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4860"/>
        <w:gridCol w:w="4860"/>
      </w:tblGrid>
      <w:tr w:rsidR="00FA7C0F" w:rsidTr="00FA7C0F">
        <w:tc>
          <w:tcPr>
            <w:tcW w:w="4860" w:type="dxa"/>
          </w:tcPr>
          <w:p w:rsidR="00FA7C0F" w:rsidRDefault="00FA7C0F" w:rsidP="00FA7C0F">
            <w:pPr>
              <w:pStyle w:val="20"/>
              <w:shd w:val="clear" w:color="auto" w:fill="auto"/>
              <w:spacing w:after="0"/>
              <w:jc w:val="left"/>
              <w:rPr>
                <w:b w:val="0"/>
                <w:sz w:val="28"/>
                <w:szCs w:val="28"/>
              </w:rPr>
            </w:pPr>
            <w:r>
              <w:rPr>
                <w:b w:val="0"/>
                <w:sz w:val="28"/>
                <w:szCs w:val="28"/>
              </w:rPr>
              <w:t xml:space="preserve">СХВАДЛЕНО </w:t>
            </w:r>
          </w:p>
          <w:p w:rsidR="00FA7C0F" w:rsidRDefault="00FA7C0F" w:rsidP="004B1C5B">
            <w:pPr>
              <w:pStyle w:val="20"/>
              <w:shd w:val="clear" w:color="auto" w:fill="auto"/>
              <w:spacing w:after="0"/>
              <w:jc w:val="left"/>
              <w:rPr>
                <w:b w:val="0"/>
                <w:sz w:val="28"/>
                <w:szCs w:val="28"/>
              </w:rPr>
            </w:pPr>
            <w:r>
              <w:rPr>
                <w:b w:val="0"/>
                <w:sz w:val="28"/>
                <w:szCs w:val="28"/>
              </w:rPr>
              <w:t xml:space="preserve">на засіданні педагогічної ради Ліцею № 3 імені Лесі Українки Протокол № </w:t>
            </w:r>
            <w:r w:rsidR="004B1C5B">
              <w:rPr>
                <w:b w:val="0"/>
                <w:sz w:val="28"/>
                <w:szCs w:val="28"/>
              </w:rPr>
              <w:t>19</w:t>
            </w:r>
            <w:r>
              <w:rPr>
                <w:b w:val="0"/>
                <w:sz w:val="28"/>
                <w:szCs w:val="28"/>
              </w:rPr>
              <w:t xml:space="preserve"> від 0</w:t>
            </w:r>
            <w:r w:rsidR="004B1C5B">
              <w:rPr>
                <w:b w:val="0"/>
                <w:sz w:val="28"/>
                <w:szCs w:val="28"/>
              </w:rPr>
              <w:t>8</w:t>
            </w:r>
            <w:r>
              <w:rPr>
                <w:b w:val="0"/>
                <w:sz w:val="28"/>
                <w:szCs w:val="28"/>
              </w:rPr>
              <w:t>.0</w:t>
            </w:r>
            <w:r w:rsidR="004B1C5B">
              <w:rPr>
                <w:b w:val="0"/>
                <w:sz w:val="28"/>
                <w:szCs w:val="28"/>
              </w:rPr>
              <w:t>5</w:t>
            </w:r>
            <w:r>
              <w:rPr>
                <w:b w:val="0"/>
                <w:sz w:val="28"/>
                <w:szCs w:val="28"/>
              </w:rPr>
              <w:t>.2026 року</w:t>
            </w:r>
          </w:p>
        </w:tc>
        <w:tc>
          <w:tcPr>
            <w:tcW w:w="4860" w:type="dxa"/>
          </w:tcPr>
          <w:p w:rsidR="00FA7C0F" w:rsidRDefault="00FA7C0F" w:rsidP="00FA7C0F">
            <w:pPr>
              <w:pStyle w:val="20"/>
              <w:shd w:val="clear" w:color="auto" w:fill="auto"/>
              <w:spacing w:after="0"/>
              <w:jc w:val="right"/>
              <w:rPr>
                <w:b w:val="0"/>
                <w:sz w:val="28"/>
                <w:szCs w:val="28"/>
              </w:rPr>
            </w:pPr>
            <w:r>
              <w:rPr>
                <w:b w:val="0"/>
                <w:sz w:val="28"/>
                <w:szCs w:val="28"/>
              </w:rPr>
              <w:t xml:space="preserve">ЗАТВЕРДЖЕНО </w:t>
            </w:r>
          </w:p>
          <w:p w:rsidR="00FA7C0F" w:rsidRDefault="00FA7C0F" w:rsidP="009478AE">
            <w:pPr>
              <w:pStyle w:val="20"/>
              <w:shd w:val="clear" w:color="auto" w:fill="auto"/>
              <w:spacing w:after="0"/>
              <w:jc w:val="right"/>
              <w:rPr>
                <w:b w:val="0"/>
                <w:sz w:val="28"/>
                <w:szCs w:val="28"/>
              </w:rPr>
            </w:pPr>
            <w:r>
              <w:rPr>
                <w:b w:val="0"/>
                <w:sz w:val="28"/>
                <w:szCs w:val="28"/>
              </w:rPr>
              <w:t>наказом Ліцею № 3 імені Лесі Українки від 0</w:t>
            </w:r>
            <w:r w:rsidR="004B1C5B">
              <w:rPr>
                <w:b w:val="0"/>
                <w:sz w:val="28"/>
                <w:szCs w:val="28"/>
              </w:rPr>
              <w:t>8</w:t>
            </w:r>
            <w:r>
              <w:rPr>
                <w:b w:val="0"/>
                <w:sz w:val="28"/>
                <w:szCs w:val="28"/>
              </w:rPr>
              <w:t>.0</w:t>
            </w:r>
            <w:r w:rsidR="004B1C5B">
              <w:rPr>
                <w:b w:val="0"/>
                <w:sz w:val="28"/>
                <w:szCs w:val="28"/>
              </w:rPr>
              <w:t>5</w:t>
            </w:r>
            <w:r>
              <w:rPr>
                <w:b w:val="0"/>
                <w:sz w:val="28"/>
                <w:szCs w:val="28"/>
              </w:rPr>
              <w:t xml:space="preserve">.2026 року № </w:t>
            </w:r>
            <w:r w:rsidR="009478AE">
              <w:rPr>
                <w:b w:val="0"/>
                <w:sz w:val="28"/>
                <w:szCs w:val="28"/>
              </w:rPr>
              <w:t>46</w:t>
            </w:r>
          </w:p>
        </w:tc>
      </w:tr>
    </w:tbl>
    <w:p w:rsidR="00FA7C0F" w:rsidRDefault="00FA7C0F">
      <w:pPr>
        <w:pStyle w:val="20"/>
        <w:shd w:val="clear" w:color="auto" w:fill="auto"/>
        <w:spacing w:after="0"/>
        <w:rPr>
          <w:b w:val="0"/>
          <w:sz w:val="28"/>
          <w:szCs w:val="28"/>
        </w:rPr>
      </w:pPr>
    </w:p>
    <w:p w:rsidR="0030652D" w:rsidRDefault="0030652D">
      <w:pPr>
        <w:pStyle w:val="20"/>
        <w:shd w:val="clear" w:color="auto" w:fill="auto"/>
        <w:spacing w:after="0"/>
      </w:pPr>
    </w:p>
    <w:p w:rsidR="0030652D" w:rsidRDefault="0030652D">
      <w:pPr>
        <w:pStyle w:val="20"/>
        <w:shd w:val="clear" w:color="auto" w:fill="auto"/>
        <w:spacing w:after="0"/>
      </w:pPr>
      <w:bookmarkStart w:id="0" w:name="_GoBack"/>
      <w:bookmarkEnd w:id="0"/>
    </w:p>
    <w:p w:rsidR="0030652D" w:rsidRDefault="0030652D">
      <w:pPr>
        <w:pStyle w:val="20"/>
        <w:shd w:val="clear" w:color="auto" w:fill="auto"/>
        <w:spacing w:after="0"/>
      </w:pPr>
    </w:p>
    <w:p w:rsidR="0030652D" w:rsidRDefault="0030652D">
      <w:pPr>
        <w:pStyle w:val="20"/>
        <w:shd w:val="clear" w:color="auto" w:fill="auto"/>
        <w:spacing w:after="0"/>
      </w:pPr>
    </w:p>
    <w:p w:rsidR="0030652D" w:rsidRDefault="0030652D">
      <w:pPr>
        <w:pStyle w:val="20"/>
        <w:shd w:val="clear" w:color="auto" w:fill="auto"/>
        <w:spacing w:after="0"/>
      </w:pPr>
    </w:p>
    <w:p w:rsidR="0030652D" w:rsidRDefault="0030652D">
      <w:pPr>
        <w:pStyle w:val="20"/>
        <w:shd w:val="clear" w:color="auto" w:fill="auto"/>
        <w:spacing w:after="0"/>
      </w:pPr>
    </w:p>
    <w:p w:rsidR="0030652D" w:rsidRDefault="0030652D">
      <w:pPr>
        <w:pStyle w:val="20"/>
        <w:shd w:val="clear" w:color="auto" w:fill="auto"/>
        <w:spacing w:after="0"/>
      </w:pPr>
    </w:p>
    <w:p w:rsidR="0030652D" w:rsidRDefault="00531587">
      <w:pPr>
        <w:pStyle w:val="20"/>
        <w:shd w:val="clear" w:color="auto" w:fill="auto"/>
        <w:spacing w:after="0"/>
      </w:pPr>
      <w:r>
        <w:t xml:space="preserve">ПОЛОЖЕННЯ </w:t>
      </w:r>
    </w:p>
    <w:p w:rsidR="0030652D" w:rsidRDefault="0030652D">
      <w:pPr>
        <w:pStyle w:val="20"/>
        <w:shd w:val="clear" w:color="auto" w:fill="auto"/>
        <w:spacing w:after="0"/>
        <w:rPr>
          <w:sz w:val="32"/>
          <w:szCs w:val="32"/>
        </w:rPr>
      </w:pPr>
    </w:p>
    <w:p w:rsidR="0030652D" w:rsidRDefault="0030652D">
      <w:pPr>
        <w:pStyle w:val="20"/>
        <w:shd w:val="clear" w:color="auto" w:fill="auto"/>
        <w:spacing w:after="0"/>
        <w:rPr>
          <w:sz w:val="32"/>
          <w:szCs w:val="32"/>
        </w:rPr>
      </w:pPr>
    </w:p>
    <w:p w:rsidR="005C3E48" w:rsidRPr="0030652D" w:rsidRDefault="00531587">
      <w:pPr>
        <w:pStyle w:val="20"/>
        <w:shd w:val="clear" w:color="auto" w:fill="auto"/>
        <w:spacing w:after="0"/>
        <w:rPr>
          <w:sz w:val="32"/>
          <w:szCs w:val="32"/>
        </w:rPr>
      </w:pPr>
      <w:r w:rsidRPr="0030652D">
        <w:rPr>
          <w:sz w:val="32"/>
          <w:szCs w:val="32"/>
        </w:rPr>
        <w:t>ПРО ПОРЯДОК</w:t>
      </w:r>
    </w:p>
    <w:p w:rsidR="005C3E48" w:rsidRPr="0030652D" w:rsidRDefault="00531587">
      <w:pPr>
        <w:pStyle w:val="20"/>
        <w:shd w:val="clear" w:color="auto" w:fill="auto"/>
        <w:rPr>
          <w:sz w:val="32"/>
          <w:szCs w:val="32"/>
        </w:rPr>
      </w:pPr>
      <w:r w:rsidRPr="0030652D">
        <w:rPr>
          <w:sz w:val="32"/>
          <w:szCs w:val="32"/>
        </w:rPr>
        <w:t>ЗАРАХУВАННЯ, ВІДРАХУВАННЯ ТА</w:t>
      </w:r>
      <w:r w:rsidRPr="0030652D">
        <w:rPr>
          <w:sz w:val="32"/>
          <w:szCs w:val="32"/>
        </w:rPr>
        <w:br/>
        <w:t>ПЕРЕВЕДЕННЯ ЗДОБУВАЧІВ ОСВІТИ</w:t>
      </w:r>
      <w:r w:rsidRPr="0030652D">
        <w:rPr>
          <w:sz w:val="32"/>
          <w:szCs w:val="32"/>
        </w:rPr>
        <w:br/>
      </w:r>
      <w:r w:rsidR="0030652D" w:rsidRPr="0030652D">
        <w:rPr>
          <w:sz w:val="32"/>
          <w:szCs w:val="32"/>
        </w:rPr>
        <w:t>ЛІЦЕЮ № 3 ІМЕНІ ЛЕСІ УКРАЇНКИ М. КОВЕЛЯ ВОЛИНСЬКОЇ ОБЛАСТІ</w:t>
      </w:r>
    </w:p>
    <w:p w:rsidR="005C3E48" w:rsidRDefault="0030652D">
      <w:pPr>
        <w:pStyle w:val="a6"/>
        <w:pBdr>
          <w:bottom w:val="single" w:sz="4" w:space="0" w:color="auto"/>
        </w:pBdr>
        <w:shd w:val="clear" w:color="auto" w:fill="auto"/>
        <w:spacing w:line="240" w:lineRule="auto"/>
        <w:jc w:val="center"/>
        <w:sectPr w:rsidR="005C3E48">
          <w:pgSz w:w="11900" w:h="16840"/>
          <w:pgMar w:top="1122" w:right="803" w:bottom="1122" w:left="1367" w:header="694" w:footer="694" w:gutter="0"/>
          <w:pgNumType w:start="1"/>
          <w:cols w:space="720"/>
          <w:noEndnote/>
          <w:docGrid w:linePitch="360"/>
        </w:sectPr>
      </w:pPr>
      <w:r>
        <w:t>м.  Ковель 2026 р.</w:t>
      </w:r>
    </w:p>
    <w:p w:rsidR="005C3E48" w:rsidRPr="00FA7C0F" w:rsidRDefault="00FA7C0F" w:rsidP="00FA7C0F">
      <w:pPr>
        <w:pStyle w:val="10"/>
        <w:keepNext/>
        <w:keepLines/>
        <w:shd w:val="clear" w:color="auto" w:fill="auto"/>
        <w:tabs>
          <w:tab w:val="left" w:pos="346"/>
        </w:tabs>
        <w:spacing w:after="360" w:line="240" w:lineRule="auto"/>
        <w:jc w:val="center"/>
        <w:rPr>
          <w:sz w:val="24"/>
        </w:rPr>
      </w:pPr>
      <w:bookmarkStart w:id="1" w:name="bookmark0"/>
      <w:bookmarkStart w:id="2" w:name="bookmark1"/>
      <w:r w:rsidRPr="00FA7C0F">
        <w:rPr>
          <w:sz w:val="24"/>
        </w:rPr>
        <w:lastRenderedPageBreak/>
        <w:t xml:space="preserve">І. </w:t>
      </w:r>
      <w:r w:rsidR="00531587" w:rsidRPr="00FA7C0F">
        <w:rPr>
          <w:sz w:val="24"/>
        </w:rPr>
        <w:t>ЗАГАЛЬНІ ПОЛОЖЕННЯ</w:t>
      </w:r>
      <w:bookmarkEnd w:id="1"/>
      <w:bookmarkEnd w:id="2"/>
    </w:p>
    <w:p w:rsidR="005C3E48" w:rsidRPr="00FA7C0F" w:rsidRDefault="00B33029" w:rsidP="00B33029">
      <w:pPr>
        <w:pStyle w:val="a6"/>
        <w:tabs>
          <w:tab w:val="left" w:pos="720"/>
        </w:tabs>
        <w:jc w:val="both"/>
        <w:rPr>
          <w:sz w:val="24"/>
        </w:rPr>
      </w:pPr>
      <w:r>
        <w:rPr>
          <w:sz w:val="24"/>
        </w:rPr>
        <w:t xml:space="preserve">1. </w:t>
      </w:r>
      <w:r w:rsidR="00531587" w:rsidRPr="00FA7C0F">
        <w:rPr>
          <w:sz w:val="24"/>
        </w:rPr>
        <w:t>Положення про порядок зарахування, відрахування та переведення учнів розроблено на основі Порядку зарахування, відрахування та переведення здобувачів освіти, затвердженого н</w:t>
      </w:r>
      <w:r w:rsidR="00531587" w:rsidRPr="00FA7C0F">
        <w:rPr>
          <w:color w:val="212121"/>
          <w:sz w:val="24"/>
        </w:rPr>
        <w:t>аказом Міністерства освіти і науки України № 367 від 16 квітня 2018 року</w:t>
      </w:r>
      <w:r w:rsidR="00531587" w:rsidRPr="00FA7C0F">
        <w:rPr>
          <w:sz w:val="24"/>
        </w:rPr>
        <w:t xml:space="preserve">, Листа МОН України від 18 травня 2018 року № 1/9-320, (далі - Положення), </w:t>
      </w:r>
      <w:r w:rsidR="00FA7C0F" w:rsidRPr="00FA7C0F">
        <w:rPr>
          <w:sz w:val="24"/>
        </w:rPr>
        <w:t>П</w:t>
      </w:r>
      <w:r w:rsidR="00FA7C0F">
        <w:rPr>
          <w:sz w:val="24"/>
        </w:rPr>
        <w:t xml:space="preserve">орядку </w:t>
      </w:r>
      <w:r w:rsidR="00FA7C0F" w:rsidRPr="00FA7C0F">
        <w:rPr>
          <w:sz w:val="24"/>
        </w:rPr>
        <w:t>переведення учнів закладу загальної середньої освіти на наступний рік навчання</w:t>
      </w:r>
      <w:r>
        <w:rPr>
          <w:sz w:val="24"/>
        </w:rPr>
        <w:t xml:space="preserve"> </w:t>
      </w:r>
      <w:r w:rsidRPr="00B33029">
        <w:rPr>
          <w:sz w:val="24"/>
        </w:rPr>
        <w:t>затверджено</w:t>
      </w:r>
      <w:r>
        <w:rPr>
          <w:sz w:val="24"/>
        </w:rPr>
        <w:t xml:space="preserve">го </w:t>
      </w:r>
      <w:r w:rsidRPr="00B33029">
        <w:rPr>
          <w:sz w:val="24"/>
        </w:rPr>
        <w:t>Наказ</w:t>
      </w:r>
      <w:r>
        <w:rPr>
          <w:sz w:val="24"/>
        </w:rPr>
        <w:t>ом</w:t>
      </w:r>
      <w:r w:rsidRPr="00B33029">
        <w:rPr>
          <w:sz w:val="24"/>
        </w:rPr>
        <w:t xml:space="preserve"> Міністерства освіти</w:t>
      </w:r>
      <w:r>
        <w:rPr>
          <w:sz w:val="24"/>
        </w:rPr>
        <w:t xml:space="preserve"> </w:t>
      </w:r>
      <w:r w:rsidRPr="00B33029">
        <w:rPr>
          <w:sz w:val="24"/>
        </w:rPr>
        <w:t>і науки України</w:t>
      </w:r>
      <w:r>
        <w:rPr>
          <w:sz w:val="24"/>
        </w:rPr>
        <w:t xml:space="preserve"> від</w:t>
      </w:r>
      <w:r w:rsidRPr="00B33029">
        <w:rPr>
          <w:sz w:val="24"/>
        </w:rPr>
        <w:t>14.07.2015  № 762</w:t>
      </w:r>
      <w:r>
        <w:rPr>
          <w:sz w:val="24"/>
        </w:rPr>
        <w:t xml:space="preserve"> </w:t>
      </w:r>
      <w:r w:rsidRPr="00B33029">
        <w:rPr>
          <w:sz w:val="24"/>
        </w:rPr>
        <w:t>(у редакції наказу Міністерства</w:t>
      </w:r>
      <w:r>
        <w:rPr>
          <w:sz w:val="24"/>
        </w:rPr>
        <w:t xml:space="preserve"> </w:t>
      </w:r>
      <w:r w:rsidRPr="00B33029">
        <w:rPr>
          <w:sz w:val="24"/>
        </w:rPr>
        <w:t>освіти і науки України</w:t>
      </w:r>
      <w:r>
        <w:rPr>
          <w:sz w:val="24"/>
        </w:rPr>
        <w:t xml:space="preserve"> </w:t>
      </w:r>
      <w:r w:rsidRPr="00B33029">
        <w:rPr>
          <w:sz w:val="24"/>
        </w:rPr>
        <w:t>від 08 травня 2019 року № 621)</w:t>
      </w:r>
      <w:r>
        <w:rPr>
          <w:sz w:val="24"/>
        </w:rPr>
        <w:t>, з</w:t>
      </w:r>
      <w:r w:rsidRPr="00B33029">
        <w:rPr>
          <w:sz w:val="24"/>
        </w:rPr>
        <w:t>ареєстровано в Міністерстві</w:t>
      </w:r>
      <w:r>
        <w:rPr>
          <w:sz w:val="24"/>
        </w:rPr>
        <w:t xml:space="preserve"> </w:t>
      </w:r>
      <w:r w:rsidRPr="00B33029">
        <w:rPr>
          <w:sz w:val="24"/>
        </w:rPr>
        <w:t>юстиції України</w:t>
      </w:r>
      <w:r>
        <w:rPr>
          <w:sz w:val="24"/>
        </w:rPr>
        <w:t xml:space="preserve"> </w:t>
      </w:r>
      <w:r w:rsidRPr="00B33029">
        <w:rPr>
          <w:sz w:val="24"/>
        </w:rPr>
        <w:t>30 липня 2015 р.</w:t>
      </w:r>
      <w:r>
        <w:rPr>
          <w:sz w:val="24"/>
        </w:rPr>
        <w:t xml:space="preserve"> </w:t>
      </w:r>
      <w:r w:rsidRPr="00B33029">
        <w:rPr>
          <w:sz w:val="24"/>
        </w:rPr>
        <w:t>за № 924/27369</w:t>
      </w:r>
      <w:r>
        <w:rPr>
          <w:sz w:val="24"/>
        </w:rPr>
        <w:t xml:space="preserve">, </w:t>
      </w:r>
      <w:r w:rsidR="00531587" w:rsidRPr="00FA7C0F">
        <w:rPr>
          <w:sz w:val="24"/>
        </w:rPr>
        <w:t xml:space="preserve">Статуту </w:t>
      </w:r>
      <w:r w:rsidR="0030652D" w:rsidRPr="00FA7C0F">
        <w:rPr>
          <w:sz w:val="24"/>
        </w:rPr>
        <w:t>Ліцею №3 імені Лесі Українки м. Ковеля Волинської області</w:t>
      </w:r>
      <w:r w:rsidR="00531587" w:rsidRPr="00FA7C0F">
        <w:rPr>
          <w:sz w:val="24"/>
        </w:rPr>
        <w:t xml:space="preserve"> (далі - Ліцей) і визначає механізми зарахування дітей до Ліцею для здобуття </w:t>
      </w:r>
      <w:r w:rsidR="00C702F2" w:rsidRPr="00FA7C0F">
        <w:rPr>
          <w:sz w:val="24"/>
        </w:rPr>
        <w:t xml:space="preserve">початкової (по травень 2029 року) </w:t>
      </w:r>
      <w:r w:rsidR="00531587" w:rsidRPr="00FA7C0F">
        <w:rPr>
          <w:sz w:val="24"/>
        </w:rPr>
        <w:t>базової</w:t>
      </w:r>
      <w:r w:rsidR="00C702F2" w:rsidRPr="00FA7C0F">
        <w:rPr>
          <w:sz w:val="24"/>
        </w:rPr>
        <w:t xml:space="preserve"> (по травень 2034 року)</w:t>
      </w:r>
      <w:r w:rsidR="00531587" w:rsidRPr="00FA7C0F">
        <w:rPr>
          <w:sz w:val="24"/>
        </w:rPr>
        <w:t xml:space="preserve"> чи профільної середньої о</w:t>
      </w:r>
      <w:r w:rsidR="00C702F2" w:rsidRPr="00FA7C0F">
        <w:rPr>
          <w:sz w:val="24"/>
        </w:rPr>
        <w:t>світи за денною формою навчання</w:t>
      </w:r>
      <w:r w:rsidR="009E2049">
        <w:rPr>
          <w:sz w:val="24"/>
        </w:rPr>
        <w:t>, переведення</w:t>
      </w:r>
      <w:r w:rsidR="00C702F2" w:rsidRPr="00FA7C0F">
        <w:rPr>
          <w:sz w:val="24"/>
        </w:rPr>
        <w:t xml:space="preserve"> та</w:t>
      </w:r>
      <w:r w:rsidR="00531587" w:rsidRPr="00FA7C0F">
        <w:rPr>
          <w:sz w:val="24"/>
        </w:rPr>
        <w:t xml:space="preserve"> відрахування учнів із Ліцею.</w:t>
      </w:r>
    </w:p>
    <w:p w:rsidR="005C3E48" w:rsidRPr="00FA7C0F" w:rsidRDefault="00B33029" w:rsidP="0030652D">
      <w:pPr>
        <w:pStyle w:val="a6"/>
        <w:shd w:val="clear" w:color="auto" w:fill="auto"/>
        <w:tabs>
          <w:tab w:val="left" w:pos="720"/>
        </w:tabs>
        <w:jc w:val="both"/>
        <w:rPr>
          <w:sz w:val="24"/>
        </w:rPr>
      </w:pPr>
      <w:r>
        <w:rPr>
          <w:sz w:val="24"/>
        </w:rPr>
        <w:t xml:space="preserve">2. </w:t>
      </w:r>
      <w:r w:rsidR="00531587" w:rsidRPr="00FA7C0F">
        <w:rPr>
          <w:sz w:val="24"/>
        </w:rPr>
        <w:t>У цьому Положенні терміни вживаються у таких значеннях:</w:t>
      </w:r>
    </w:p>
    <w:p w:rsidR="005C3E48" w:rsidRPr="00FA7C0F" w:rsidRDefault="00531587">
      <w:pPr>
        <w:pStyle w:val="a6"/>
        <w:shd w:val="clear" w:color="auto" w:fill="auto"/>
        <w:jc w:val="both"/>
        <w:rPr>
          <w:sz w:val="24"/>
        </w:rPr>
      </w:pPr>
      <w:r w:rsidRPr="00FA7C0F">
        <w:rPr>
          <w:i/>
          <w:iCs/>
          <w:sz w:val="24"/>
          <w:u w:val="single"/>
        </w:rPr>
        <w:t>вільні місця</w:t>
      </w:r>
      <w:r w:rsidRPr="00FA7C0F">
        <w:rPr>
          <w:sz w:val="24"/>
        </w:rPr>
        <w:t xml:space="preserve"> - місця, на які може бути зараховано дитину (дітей) в межах нормативої наповнюваності класів;</w:t>
      </w:r>
    </w:p>
    <w:p w:rsidR="005C3E48" w:rsidRPr="00FA7C0F" w:rsidRDefault="00531587">
      <w:pPr>
        <w:pStyle w:val="a6"/>
        <w:shd w:val="clear" w:color="auto" w:fill="auto"/>
        <w:jc w:val="both"/>
        <w:rPr>
          <w:sz w:val="24"/>
        </w:rPr>
      </w:pPr>
      <w:r w:rsidRPr="00FA7C0F">
        <w:rPr>
          <w:i/>
          <w:iCs/>
          <w:sz w:val="24"/>
          <w:u w:val="single"/>
        </w:rPr>
        <w:t>Діти, які мають право на першочергове зарахування,</w:t>
      </w:r>
      <w:r w:rsidRPr="00FA7C0F">
        <w:rPr>
          <w:i/>
          <w:iCs/>
          <w:sz w:val="24"/>
        </w:rPr>
        <w:t xml:space="preserve"> -</w:t>
      </w:r>
      <w:r w:rsidRPr="00FA7C0F">
        <w:rPr>
          <w:sz w:val="24"/>
        </w:rPr>
        <w:t xml:space="preserve"> діти, які </w:t>
      </w:r>
      <w:r w:rsidR="0030652D" w:rsidRPr="00FA7C0F">
        <w:rPr>
          <w:sz w:val="24"/>
        </w:rPr>
        <w:t>зараховуються до Ліцею поза конкурсом</w:t>
      </w:r>
      <w:r w:rsidRPr="00FA7C0F">
        <w:rPr>
          <w:sz w:val="24"/>
        </w:rPr>
        <w:t>;</w:t>
      </w:r>
    </w:p>
    <w:p w:rsidR="005C3E48" w:rsidRPr="00FA7C0F" w:rsidRDefault="00531587">
      <w:pPr>
        <w:pStyle w:val="a6"/>
        <w:shd w:val="clear" w:color="auto" w:fill="auto"/>
        <w:jc w:val="both"/>
        <w:rPr>
          <w:sz w:val="24"/>
        </w:rPr>
      </w:pPr>
      <w:r w:rsidRPr="00FA7C0F">
        <w:rPr>
          <w:i/>
          <w:iCs/>
          <w:sz w:val="24"/>
          <w:u w:val="single"/>
        </w:rPr>
        <w:t>жеребкування</w:t>
      </w:r>
      <w:r w:rsidRPr="00FA7C0F">
        <w:rPr>
          <w:i/>
          <w:iCs/>
          <w:sz w:val="24"/>
        </w:rPr>
        <w:t xml:space="preserve"> -</w:t>
      </w:r>
      <w:r w:rsidRPr="00FA7C0F">
        <w:rPr>
          <w:sz w:val="24"/>
        </w:rPr>
        <w:t xml:space="preserve"> спосіб конкурсного відбору дітей для зарахування на вільні місця;</w:t>
      </w:r>
    </w:p>
    <w:p w:rsidR="005C3E48" w:rsidRPr="00FA7C0F" w:rsidRDefault="00531587">
      <w:pPr>
        <w:pStyle w:val="a6"/>
        <w:shd w:val="clear" w:color="auto" w:fill="auto"/>
        <w:jc w:val="both"/>
        <w:rPr>
          <w:sz w:val="24"/>
        </w:rPr>
      </w:pPr>
      <w:r w:rsidRPr="00FA7C0F">
        <w:rPr>
          <w:i/>
          <w:iCs/>
          <w:sz w:val="24"/>
          <w:u w:val="single"/>
        </w:rPr>
        <w:t>територія обслуговування</w:t>
      </w:r>
      <w:r w:rsidRPr="00FA7C0F">
        <w:rPr>
          <w:i/>
          <w:iCs/>
          <w:sz w:val="24"/>
        </w:rPr>
        <w:t xml:space="preserve"> </w:t>
      </w:r>
      <w:r w:rsidR="0030652D" w:rsidRPr="00FA7C0F">
        <w:rPr>
          <w:i/>
          <w:iCs/>
          <w:sz w:val="24"/>
        </w:rPr>
        <w:t>–</w:t>
      </w:r>
      <w:r w:rsidRPr="00FA7C0F">
        <w:rPr>
          <w:sz w:val="24"/>
        </w:rPr>
        <w:t xml:space="preserve"> </w:t>
      </w:r>
      <w:r w:rsidR="0030652D" w:rsidRPr="00FA7C0F">
        <w:rPr>
          <w:sz w:val="24"/>
        </w:rPr>
        <w:t>заклади освіти Ковельської ТГ</w:t>
      </w:r>
      <w:r w:rsidRPr="00FA7C0F">
        <w:rPr>
          <w:sz w:val="24"/>
        </w:rPr>
        <w:t>.</w:t>
      </w:r>
    </w:p>
    <w:p w:rsidR="005C3E48" w:rsidRPr="00FA7C0F" w:rsidRDefault="00531587" w:rsidP="00B33029">
      <w:pPr>
        <w:pStyle w:val="a6"/>
        <w:shd w:val="clear" w:color="auto" w:fill="auto"/>
        <w:ind w:firstLine="708"/>
        <w:jc w:val="both"/>
        <w:rPr>
          <w:sz w:val="24"/>
        </w:rPr>
      </w:pPr>
      <w:r w:rsidRPr="00FA7C0F">
        <w:rPr>
          <w:sz w:val="24"/>
        </w:rPr>
        <w:t>Інші терміни вживаються у значеннях, наведених в Законах України “Про освіту”</w:t>
      </w:r>
      <w:r w:rsidRPr="00FA7C0F">
        <w:rPr>
          <w:i/>
          <w:iCs/>
          <w:sz w:val="24"/>
        </w:rPr>
        <w:t>,</w:t>
      </w:r>
      <w:r w:rsidRPr="00FA7C0F">
        <w:rPr>
          <w:sz w:val="24"/>
        </w:rPr>
        <w:t xml:space="preserve"> “Про загальну середню освіту”</w:t>
      </w:r>
      <w:r w:rsidRPr="00FA7C0F">
        <w:rPr>
          <w:i/>
          <w:iCs/>
          <w:sz w:val="24"/>
        </w:rPr>
        <w:t>.</w:t>
      </w:r>
    </w:p>
    <w:p w:rsidR="005C3E48" w:rsidRPr="00FA7C0F" w:rsidRDefault="0030652D" w:rsidP="0030652D">
      <w:pPr>
        <w:pStyle w:val="a6"/>
        <w:shd w:val="clear" w:color="auto" w:fill="auto"/>
        <w:tabs>
          <w:tab w:val="left" w:pos="720"/>
        </w:tabs>
        <w:jc w:val="both"/>
        <w:rPr>
          <w:sz w:val="24"/>
        </w:rPr>
      </w:pPr>
      <w:r w:rsidRPr="00FA7C0F">
        <w:rPr>
          <w:sz w:val="24"/>
        </w:rPr>
        <w:t xml:space="preserve">3. </w:t>
      </w:r>
      <w:r w:rsidR="00531587" w:rsidRPr="00FA7C0F">
        <w:rPr>
          <w:sz w:val="24"/>
        </w:rPr>
        <w:t>Зарахування до Ліцею здійснюється відповідно наказу директора, що видається на підставі:</w:t>
      </w:r>
    </w:p>
    <w:p w:rsidR="005C3E48" w:rsidRPr="00FA7C0F" w:rsidRDefault="0030652D" w:rsidP="0030652D">
      <w:pPr>
        <w:pStyle w:val="a6"/>
        <w:shd w:val="clear" w:color="auto" w:fill="auto"/>
        <w:jc w:val="both"/>
        <w:rPr>
          <w:sz w:val="24"/>
        </w:rPr>
      </w:pPr>
      <w:r w:rsidRPr="00FA7C0F">
        <w:rPr>
          <w:i/>
          <w:iCs/>
          <w:sz w:val="24"/>
          <w:u w:val="single"/>
        </w:rPr>
        <w:t xml:space="preserve">- </w:t>
      </w:r>
      <w:r w:rsidR="00531587" w:rsidRPr="00FA7C0F">
        <w:rPr>
          <w:i/>
          <w:iCs/>
          <w:sz w:val="24"/>
          <w:u w:val="single"/>
        </w:rPr>
        <w:t>заяви про зарахування</w:t>
      </w:r>
      <w:r w:rsidR="00531587" w:rsidRPr="00FA7C0F">
        <w:rPr>
          <w:sz w:val="24"/>
        </w:rPr>
        <w:t xml:space="preserve"> до закладу освіти (далі - заява про зарахування) одного з батьків дитини (чи повнолітньої особи, яка має намір здобувати освіту), </w:t>
      </w:r>
      <w:r w:rsidR="00531587" w:rsidRPr="00FA7C0F">
        <w:rPr>
          <w:i/>
          <w:iCs/>
          <w:sz w:val="24"/>
          <w:u w:val="single"/>
        </w:rPr>
        <w:t>по</w:t>
      </w:r>
      <w:r w:rsidRPr="00FA7C0F">
        <w:rPr>
          <w:i/>
          <w:iCs/>
          <w:sz w:val="24"/>
          <w:u w:val="single"/>
        </w:rPr>
        <w:t>д</w:t>
      </w:r>
      <w:r w:rsidR="00531587" w:rsidRPr="00FA7C0F">
        <w:rPr>
          <w:i/>
          <w:iCs/>
          <w:sz w:val="24"/>
          <w:u w:val="single"/>
        </w:rPr>
        <w:t>аної особисто</w:t>
      </w:r>
      <w:r w:rsidR="00531587" w:rsidRPr="00FA7C0F">
        <w:rPr>
          <w:sz w:val="24"/>
        </w:rPr>
        <w:t xml:space="preserve"> (з пред'явленням документа, що посвідчує особу заявника) за зразком</w:t>
      </w:r>
      <w:r w:rsidR="00B33029">
        <w:rPr>
          <w:sz w:val="24"/>
        </w:rPr>
        <w:t>;</w:t>
      </w:r>
    </w:p>
    <w:p w:rsidR="005C3E48" w:rsidRPr="00FA7C0F" w:rsidRDefault="0030652D" w:rsidP="0030652D">
      <w:pPr>
        <w:pStyle w:val="a6"/>
        <w:shd w:val="clear" w:color="auto" w:fill="auto"/>
        <w:jc w:val="both"/>
        <w:rPr>
          <w:sz w:val="24"/>
        </w:rPr>
      </w:pPr>
      <w:r w:rsidRPr="00FA7C0F">
        <w:rPr>
          <w:i/>
          <w:iCs/>
          <w:sz w:val="24"/>
          <w:u w:val="single"/>
        </w:rPr>
        <w:t>- копія</w:t>
      </w:r>
      <w:r w:rsidR="00531587" w:rsidRPr="00FA7C0F">
        <w:rPr>
          <w:i/>
          <w:iCs/>
          <w:sz w:val="24"/>
          <w:u w:val="single"/>
        </w:rPr>
        <w:t xml:space="preserve"> свідоцтва про наро</w:t>
      </w:r>
      <w:r w:rsidRPr="00FA7C0F">
        <w:rPr>
          <w:i/>
          <w:iCs/>
          <w:sz w:val="24"/>
          <w:u w:val="single"/>
        </w:rPr>
        <w:t>д</w:t>
      </w:r>
      <w:r w:rsidR="00531587" w:rsidRPr="00FA7C0F">
        <w:rPr>
          <w:i/>
          <w:iCs/>
          <w:sz w:val="24"/>
          <w:u w:val="single"/>
        </w:rPr>
        <w:t xml:space="preserve">ження </w:t>
      </w:r>
      <w:r w:rsidRPr="00FA7C0F">
        <w:rPr>
          <w:i/>
          <w:iCs/>
          <w:sz w:val="24"/>
          <w:u w:val="single"/>
        </w:rPr>
        <w:t>д</w:t>
      </w:r>
      <w:r w:rsidR="00531587" w:rsidRPr="00FA7C0F">
        <w:rPr>
          <w:i/>
          <w:iCs/>
          <w:sz w:val="24"/>
          <w:u w:val="single"/>
        </w:rPr>
        <w:t>итини</w:t>
      </w:r>
      <w:r w:rsidR="00531587" w:rsidRPr="00FA7C0F">
        <w:rPr>
          <w:sz w:val="24"/>
        </w:rPr>
        <w:t xml:space="preserve"> або документа, що посвідчує особу здобувача освіти (</w:t>
      </w:r>
      <w:r w:rsidR="00531587" w:rsidRPr="00FA7C0F">
        <w:rPr>
          <w:b/>
          <w:sz w:val="24"/>
          <w:u w:val="single"/>
        </w:rPr>
        <w:t>під час подання копії пред'являється оригінал відповідного документа</w:t>
      </w:r>
      <w:r w:rsidR="00531587" w:rsidRPr="00FA7C0F">
        <w:rPr>
          <w:sz w:val="24"/>
        </w:rPr>
        <w:t>);</w:t>
      </w:r>
    </w:p>
    <w:p w:rsidR="005C3E48" w:rsidRPr="00FA7C0F" w:rsidRDefault="0030652D" w:rsidP="0030652D">
      <w:pPr>
        <w:pStyle w:val="a6"/>
        <w:shd w:val="clear" w:color="auto" w:fill="auto"/>
        <w:jc w:val="both"/>
        <w:rPr>
          <w:sz w:val="24"/>
        </w:rPr>
      </w:pPr>
      <w:r w:rsidRPr="00FA7C0F">
        <w:rPr>
          <w:i/>
          <w:iCs/>
          <w:sz w:val="24"/>
          <w:u w:val="single"/>
        </w:rPr>
        <w:t xml:space="preserve">- </w:t>
      </w:r>
      <w:r w:rsidR="00531587" w:rsidRPr="00FA7C0F">
        <w:rPr>
          <w:i/>
          <w:iCs/>
          <w:sz w:val="24"/>
          <w:u w:val="single"/>
        </w:rPr>
        <w:t>оригінал або копія ме</w:t>
      </w:r>
      <w:r w:rsidRPr="00FA7C0F">
        <w:rPr>
          <w:i/>
          <w:iCs/>
          <w:sz w:val="24"/>
          <w:u w:val="single"/>
        </w:rPr>
        <w:t>д</w:t>
      </w:r>
      <w:r w:rsidR="00531587" w:rsidRPr="00FA7C0F">
        <w:rPr>
          <w:i/>
          <w:iCs/>
          <w:sz w:val="24"/>
          <w:u w:val="single"/>
        </w:rPr>
        <w:t xml:space="preserve">ичної </w:t>
      </w:r>
      <w:r w:rsidRPr="00FA7C0F">
        <w:rPr>
          <w:i/>
          <w:iCs/>
          <w:sz w:val="24"/>
          <w:u w:val="single"/>
        </w:rPr>
        <w:t>д</w:t>
      </w:r>
      <w:r w:rsidR="00531587" w:rsidRPr="00FA7C0F">
        <w:rPr>
          <w:i/>
          <w:iCs/>
          <w:sz w:val="24"/>
          <w:u w:val="single"/>
        </w:rPr>
        <w:t>ові</w:t>
      </w:r>
      <w:r w:rsidRPr="00FA7C0F">
        <w:rPr>
          <w:i/>
          <w:iCs/>
          <w:sz w:val="24"/>
          <w:u w:val="single"/>
        </w:rPr>
        <w:t>д</w:t>
      </w:r>
      <w:r w:rsidR="00531587" w:rsidRPr="00FA7C0F">
        <w:rPr>
          <w:i/>
          <w:iCs/>
          <w:sz w:val="24"/>
          <w:u w:val="single"/>
        </w:rPr>
        <w:t>ки</w:t>
      </w:r>
      <w:r w:rsidR="00531587" w:rsidRPr="00FA7C0F">
        <w:rPr>
          <w:sz w:val="24"/>
        </w:rPr>
        <w:t xml:space="preserve">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5C3E48" w:rsidRPr="00FA7C0F" w:rsidRDefault="0030652D" w:rsidP="0030652D">
      <w:pPr>
        <w:pStyle w:val="a6"/>
        <w:shd w:val="clear" w:color="auto" w:fill="auto"/>
        <w:jc w:val="both"/>
        <w:rPr>
          <w:sz w:val="24"/>
        </w:rPr>
      </w:pPr>
      <w:r w:rsidRPr="00FA7C0F">
        <w:rPr>
          <w:i/>
          <w:iCs/>
          <w:sz w:val="24"/>
          <w:u w:val="single"/>
        </w:rPr>
        <w:t xml:space="preserve">- </w:t>
      </w:r>
      <w:r w:rsidR="00531587" w:rsidRPr="00FA7C0F">
        <w:rPr>
          <w:i/>
          <w:iCs/>
          <w:sz w:val="24"/>
          <w:u w:val="single"/>
        </w:rPr>
        <w:t>оригінал або копія ві</w:t>
      </w:r>
      <w:r w:rsidRPr="00FA7C0F">
        <w:rPr>
          <w:i/>
          <w:iCs/>
          <w:sz w:val="24"/>
          <w:u w:val="single"/>
        </w:rPr>
        <w:t>д</w:t>
      </w:r>
      <w:r w:rsidR="00531587" w:rsidRPr="00FA7C0F">
        <w:rPr>
          <w:i/>
          <w:iCs/>
          <w:sz w:val="24"/>
          <w:u w:val="single"/>
        </w:rPr>
        <w:t>пові</w:t>
      </w:r>
      <w:r w:rsidRPr="00FA7C0F">
        <w:rPr>
          <w:i/>
          <w:iCs/>
          <w:sz w:val="24"/>
          <w:u w:val="single"/>
        </w:rPr>
        <w:t>д</w:t>
      </w:r>
      <w:r w:rsidR="00531587" w:rsidRPr="00FA7C0F">
        <w:rPr>
          <w:i/>
          <w:iCs/>
          <w:sz w:val="24"/>
          <w:u w:val="single"/>
        </w:rPr>
        <w:t xml:space="preserve">ного </w:t>
      </w:r>
      <w:r w:rsidRPr="00FA7C0F">
        <w:rPr>
          <w:i/>
          <w:iCs/>
          <w:sz w:val="24"/>
          <w:u w:val="single"/>
        </w:rPr>
        <w:t>д</w:t>
      </w:r>
      <w:r w:rsidR="00531587" w:rsidRPr="00FA7C0F">
        <w:rPr>
          <w:i/>
          <w:iCs/>
          <w:sz w:val="24"/>
          <w:u w:val="single"/>
        </w:rPr>
        <w:t>окумента про освіту</w:t>
      </w:r>
      <w:r w:rsidRPr="00FA7C0F">
        <w:rPr>
          <w:i/>
          <w:iCs/>
          <w:sz w:val="24"/>
          <w:u w:val="single"/>
        </w:rPr>
        <w:t xml:space="preserve"> (для зарахування у 5-ті,  10 – 11 (12) класи</w:t>
      </w:r>
      <w:r w:rsidRPr="00FA7C0F">
        <w:rPr>
          <w:sz w:val="24"/>
        </w:rPr>
        <w:t>)</w:t>
      </w:r>
    </w:p>
    <w:p w:rsidR="005C3E48" w:rsidRPr="00FA7C0F" w:rsidRDefault="00C702F2" w:rsidP="00C702F2">
      <w:pPr>
        <w:pStyle w:val="a6"/>
        <w:shd w:val="clear" w:color="auto" w:fill="auto"/>
        <w:rPr>
          <w:sz w:val="24"/>
        </w:rPr>
      </w:pPr>
      <w:r w:rsidRPr="00FA7C0F">
        <w:rPr>
          <w:sz w:val="24"/>
        </w:rPr>
        <w:t xml:space="preserve">- </w:t>
      </w:r>
      <w:r w:rsidR="00531587" w:rsidRPr="00FA7C0F">
        <w:rPr>
          <w:sz w:val="24"/>
        </w:rPr>
        <w:t xml:space="preserve">у разі наявності та за бажанням одного з батьків дитини до заяви про зарахування може додаватися </w:t>
      </w:r>
      <w:r w:rsidR="00531587" w:rsidRPr="00FA7C0F">
        <w:rPr>
          <w:i/>
          <w:iCs/>
          <w:sz w:val="24"/>
          <w:u w:val="single"/>
        </w:rPr>
        <w:t>оригінал або копія висновку про комплексну (чи повторну) психолого-пе</w:t>
      </w:r>
      <w:r w:rsidR="0030652D" w:rsidRPr="00FA7C0F">
        <w:rPr>
          <w:i/>
          <w:iCs/>
          <w:sz w:val="24"/>
          <w:u w:val="single"/>
        </w:rPr>
        <w:t>д</w:t>
      </w:r>
      <w:r w:rsidR="00531587" w:rsidRPr="00FA7C0F">
        <w:rPr>
          <w:i/>
          <w:iCs/>
          <w:sz w:val="24"/>
          <w:u w:val="single"/>
        </w:rPr>
        <w:t>агогічну оцінку розвитку</w:t>
      </w:r>
      <w:r w:rsidR="00531587" w:rsidRPr="00FA7C0F">
        <w:rPr>
          <w:sz w:val="24"/>
        </w:rPr>
        <w:t xml:space="preserve"> дитини чи витягу з протоколу засідання психолого-медико-педагогічної консультації.</w:t>
      </w:r>
    </w:p>
    <w:p w:rsidR="005C3E48" w:rsidRPr="00FA7C0F" w:rsidRDefault="00531587" w:rsidP="00C702F2">
      <w:pPr>
        <w:pStyle w:val="a6"/>
        <w:shd w:val="clear" w:color="auto" w:fill="auto"/>
        <w:ind w:firstLine="440"/>
        <w:jc w:val="both"/>
        <w:rPr>
          <w:sz w:val="24"/>
        </w:rPr>
      </w:pPr>
      <w:r w:rsidRPr="00FA7C0F">
        <w:rPr>
          <w:sz w:val="24"/>
        </w:rPr>
        <w:t xml:space="preserve">У випадку подання копій документів, передбачених цим пунктом, оригінали мають бути подані до видання наказу про зарахування (крім </w:t>
      </w:r>
      <w:r w:rsidR="00C702F2" w:rsidRPr="00FA7C0F">
        <w:rPr>
          <w:sz w:val="24"/>
        </w:rPr>
        <w:t>заяви про зарахування</w:t>
      </w:r>
      <w:r w:rsidRPr="00FA7C0F">
        <w:rPr>
          <w:sz w:val="24"/>
        </w:rPr>
        <w:t>).</w:t>
      </w:r>
    </w:p>
    <w:p w:rsidR="005C3E48" w:rsidRPr="00FA7C0F" w:rsidRDefault="00C702F2" w:rsidP="00C702F2">
      <w:pPr>
        <w:pStyle w:val="a6"/>
        <w:shd w:val="clear" w:color="auto" w:fill="auto"/>
        <w:tabs>
          <w:tab w:val="left" w:pos="720"/>
        </w:tabs>
        <w:jc w:val="both"/>
        <w:rPr>
          <w:sz w:val="24"/>
        </w:rPr>
      </w:pPr>
      <w:r w:rsidRPr="00FA7C0F">
        <w:rPr>
          <w:sz w:val="24"/>
        </w:rPr>
        <w:t xml:space="preserve">4. </w:t>
      </w:r>
      <w:r w:rsidR="00531587" w:rsidRPr="00FA7C0F">
        <w:rPr>
          <w:sz w:val="24"/>
        </w:rPr>
        <w:t>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3 цього розділу, зараховуються до Ліцею без подання зазначених документів згідно з цим Положенням.</w:t>
      </w:r>
    </w:p>
    <w:p w:rsidR="005C3E48" w:rsidRPr="00FA7C0F" w:rsidRDefault="00C702F2" w:rsidP="00CA43A1">
      <w:pPr>
        <w:pStyle w:val="a6"/>
        <w:shd w:val="clear" w:color="auto" w:fill="auto"/>
        <w:tabs>
          <w:tab w:val="left" w:pos="720"/>
        </w:tabs>
        <w:jc w:val="both"/>
        <w:rPr>
          <w:sz w:val="24"/>
        </w:rPr>
      </w:pPr>
      <w:r w:rsidRPr="00FA7C0F">
        <w:rPr>
          <w:sz w:val="24"/>
        </w:rPr>
        <w:t xml:space="preserve">5. </w:t>
      </w:r>
      <w:r w:rsidR="00531587" w:rsidRPr="00FA7C0F">
        <w:rPr>
          <w:sz w:val="24"/>
        </w:rPr>
        <w:t xml:space="preserve">Зарахування дітей до початку і впродовж навчального року здійснюється виключно на вільні місця.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до заяви про зарахування висновку про комплексну (чи повторну) психолого- педагогічну </w:t>
      </w:r>
      <w:r w:rsidR="00531587" w:rsidRPr="00FA7C0F">
        <w:rPr>
          <w:sz w:val="24"/>
        </w:rPr>
        <w:lastRenderedPageBreak/>
        <w:t>оцінку розвитку дитини (чи витягу з протоколу засідання психолого-медико-педагогічної консультації).</w:t>
      </w:r>
    </w:p>
    <w:p w:rsidR="00CA43A1" w:rsidRPr="00FA7C0F" w:rsidRDefault="00CA43A1" w:rsidP="00CA43A1">
      <w:pPr>
        <w:pStyle w:val="a6"/>
        <w:shd w:val="clear" w:color="auto" w:fill="auto"/>
        <w:tabs>
          <w:tab w:val="left" w:pos="1170"/>
        </w:tabs>
        <w:jc w:val="both"/>
        <w:rPr>
          <w:sz w:val="24"/>
        </w:rPr>
      </w:pPr>
      <w:r w:rsidRPr="00FA7C0F">
        <w:rPr>
          <w:sz w:val="24"/>
        </w:rPr>
        <w:t xml:space="preserve">6. </w:t>
      </w:r>
      <w:r w:rsidR="00531587" w:rsidRPr="00FA7C0F">
        <w:rPr>
          <w:sz w:val="24"/>
        </w:rPr>
        <w:t>Інформація про наявність вільних місць</w:t>
      </w:r>
      <w:r w:rsidRPr="00FA7C0F">
        <w:rPr>
          <w:sz w:val="24"/>
        </w:rPr>
        <w:t xml:space="preserve"> у</w:t>
      </w:r>
      <w:r w:rsidR="00B33029">
        <w:rPr>
          <w:sz w:val="24"/>
        </w:rPr>
        <w:t xml:space="preserve"> </w:t>
      </w:r>
      <w:r w:rsidRPr="00FA7C0F">
        <w:rPr>
          <w:sz w:val="24"/>
        </w:rPr>
        <w:t xml:space="preserve"> 10 – 11 (12) класах</w:t>
      </w:r>
      <w:r w:rsidR="00531587" w:rsidRPr="00FA7C0F">
        <w:rPr>
          <w:sz w:val="24"/>
        </w:rPr>
        <w:t xml:space="preserve"> оприлюднюється впродовж </w:t>
      </w:r>
      <w:r w:rsidRPr="00FA7C0F">
        <w:rPr>
          <w:sz w:val="24"/>
        </w:rPr>
        <w:t>п’яти</w:t>
      </w:r>
      <w:r w:rsidR="00531587" w:rsidRPr="00FA7C0F">
        <w:rPr>
          <w:sz w:val="24"/>
        </w:rPr>
        <w:t xml:space="preserve"> робочих днів з дня появи вільного (вільних) місця (місць) протягом календарного року. Обробка наданих персональних даних ведеться відповідно до Закону України «Про захист персональних даних». </w:t>
      </w:r>
    </w:p>
    <w:p w:rsidR="005C3E48" w:rsidRPr="00FA7C0F" w:rsidRDefault="00CA43A1" w:rsidP="00CA43A1">
      <w:pPr>
        <w:pStyle w:val="a6"/>
        <w:shd w:val="clear" w:color="auto" w:fill="auto"/>
        <w:tabs>
          <w:tab w:val="left" w:pos="1170"/>
        </w:tabs>
        <w:jc w:val="both"/>
        <w:rPr>
          <w:sz w:val="24"/>
        </w:rPr>
      </w:pPr>
      <w:r w:rsidRPr="00FA7C0F">
        <w:rPr>
          <w:sz w:val="24"/>
        </w:rPr>
        <w:t xml:space="preserve">7. </w:t>
      </w:r>
      <w:r w:rsidR="00531587" w:rsidRPr="00FA7C0F">
        <w:rPr>
          <w:sz w:val="24"/>
        </w:rPr>
        <w:t>Переведення учня до іншого закладу освіти здійснюється відповідно до розділу І</w:t>
      </w:r>
      <w:r w:rsidR="00B33029">
        <w:rPr>
          <w:sz w:val="24"/>
          <w:lang w:val="en-US"/>
        </w:rPr>
        <w:t>V</w:t>
      </w:r>
      <w:r w:rsidR="00531587" w:rsidRPr="00FA7C0F">
        <w:rPr>
          <w:sz w:val="24"/>
        </w:rPr>
        <w:t xml:space="preserve"> цього Положення на підставі наказу директора Ліцею. Відрахування учня із Ліцею здій</w:t>
      </w:r>
      <w:r w:rsidR="00B33029">
        <w:rPr>
          <w:sz w:val="24"/>
        </w:rPr>
        <w:t xml:space="preserve">снюється відповідно до розділу </w:t>
      </w:r>
      <w:r w:rsidR="00531587" w:rsidRPr="00FA7C0F">
        <w:rPr>
          <w:sz w:val="24"/>
        </w:rPr>
        <w:t>V</w:t>
      </w:r>
      <w:r w:rsidR="00B33029">
        <w:rPr>
          <w:sz w:val="24"/>
          <w:lang w:val="en-US"/>
        </w:rPr>
        <w:t>I</w:t>
      </w:r>
      <w:r w:rsidR="00531587" w:rsidRPr="00FA7C0F">
        <w:rPr>
          <w:sz w:val="24"/>
        </w:rPr>
        <w:t xml:space="preserve"> Положення на підставі наказу директора.</w:t>
      </w:r>
    </w:p>
    <w:p w:rsidR="005C3E48" w:rsidRPr="00FA7C0F" w:rsidRDefault="00CA43A1" w:rsidP="00CA43A1">
      <w:pPr>
        <w:pStyle w:val="a6"/>
        <w:shd w:val="clear" w:color="auto" w:fill="auto"/>
        <w:tabs>
          <w:tab w:val="left" w:pos="1170"/>
        </w:tabs>
        <w:spacing w:after="340"/>
        <w:jc w:val="both"/>
        <w:rPr>
          <w:sz w:val="24"/>
        </w:rPr>
      </w:pPr>
      <w:r w:rsidRPr="00FA7C0F">
        <w:rPr>
          <w:sz w:val="24"/>
        </w:rPr>
        <w:t xml:space="preserve">8. </w:t>
      </w:r>
      <w:r w:rsidR="00531587" w:rsidRPr="00FA7C0F">
        <w:rPr>
          <w:sz w:val="24"/>
        </w:rPr>
        <w:t>За повноту і достовірність усієї інформації та усіх документів, що подаються до закладу освіти, відповідає згідно з вимогами законодавства особа, яка їх подає.</w:t>
      </w:r>
    </w:p>
    <w:p w:rsidR="005C3E48" w:rsidRPr="009E2049" w:rsidRDefault="00531587">
      <w:pPr>
        <w:pStyle w:val="a6"/>
        <w:shd w:val="clear" w:color="auto" w:fill="auto"/>
        <w:tabs>
          <w:tab w:val="left" w:pos="423"/>
        </w:tabs>
        <w:spacing w:after="340"/>
        <w:contextualSpacing/>
        <w:jc w:val="center"/>
        <w:rPr>
          <w:sz w:val="24"/>
          <w:szCs w:val="24"/>
        </w:rPr>
      </w:pPr>
      <w:r w:rsidRPr="009E2049">
        <w:rPr>
          <w:b/>
          <w:bCs/>
          <w:sz w:val="24"/>
          <w:szCs w:val="24"/>
        </w:rPr>
        <w:t>ІІ.</w:t>
      </w:r>
      <w:r w:rsidRPr="009E2049">
        <w:rPr>
          <w:b/>
          <w:bCs/>
          <w:sz w:val="24"/>
          <w:szCs w:val="24"/>
        </w:rPr>
        <w:tab/>
        <w:t>ПОРЯДОК ЗАРАХУВАННЯ</w:t>
      </w:r>
      <w:r w:rsidR="00BE06B6" w:rsidRPr="009E2049">
        <w:rPr>
          <w:b/>
          <w:bCs/>
          <w:sz w:val="24"/>
          <w:szCs w:val="24"/>
        </w:rPr>
        <w:t xml:space="preserve"> </w:t>
      </w:r>
    </w:p>
    <w:p w:rsidR="009E2049" w:rsidRDefault="009E2049" w:rsidP="00BE06B6">
      <w:pPr>
        <w:pStyle w:val="a6"/>
        <w:shd w:val="clear" w:color="auto" w:fill="auto"/>
        <w:tabs>
          <w:tab w:val="left" w:pos="899"/>
        </w:tabs>
        <w:contextualSpacing/>
        <w:jc w:val="both"/>
        <w:rPr>
          <w:b/>
          <w:bCs/>
          <w:sz w:val="24"/>
          <w:szCs w:val="24"/>
        </w:rPr>
      </w:pPr>
    </w:p>
    <w:p w:rsidR="005C3E48" w:rsidRPr="009E2049" w:rsidRDefault="00BE06B6" w:rsidP="00BE06B6">
      <w:pPr>
        <w:pStyle w:val="a6"/>
        <w:shd w:val="clear" w:color="auto" w:fill="auto"/>
        <w:tabs>
          <w:tab w:val="left" w:pos="899"/>
        </w:tabs>
        <w:contextualSpacing/>
        <w:jc w:val="both"/>
        <w:rPr>
          <w:sz w:val="24"/>
          <w:szCs w:val="24"/>
        </w:rPr>
      </w:pPr>
      <w:r w:rsidRPr="009E2049">
        <w:rPr>
          <w:b/>
          <w:bCs/>
          <w:sz w:val="24"/>
          <w:szCs w:val="24"/>
        </w:rPr>
        <w:t xml:space="preserve">1. </w:t>
      </w:r>
      <w:r w:rsidR="00531587" w:rsidRPr="009E2049">
        <w:rPr>
          <w:b/>
          <w:bCs/>
          <w:sz w:val="24"/>
          <w:szCs w:val="24"/>
        </w:rPr>
        <w:t>Зарахування до Ліцею (початкова освіта).</w:t>
      </w:r>
    </w:p>
    <w:p w:rsidR="00CA43A1" w:rsidRPr="009E2049" w:rsidRDefault="00B33029" w:rsidP="00B33029">
      <w:pPr>
        <w:pStyle w:val="a6"/>
        <w:shd w:val="clear" w:color="auto" w:fill="auto"/>
        <w:tabs>
          <w:tab w:val="left" w:pos="620"/>
        </w:tabs>
        <w:contextualSpacing/>
        <w:jc w:val="both"/>
        <w:rPr>
          <w:sz w:val="24"/>
          <w:szCs w:val="24"/>
        </w:rPr>
      </w:pPr>
      <w:r w:rsidRPr="009E2049">
        <w:rPr>
          <w:sz w:val="24"/>
          <w:szCs w:val="24"/>
        </w:rPr>
        <w:t xml:space="preserve">1.1. </w:t>
      </w:r>
      <w:r w:rsidR="00531587" w:rsidRPr="009E2049">
        <w:rPr>
          <w:sz w:val="24"/>
          <w:szCs w:val="24"/>
        </w:rPr>
        <w:t xml:space="preserve">Заява про зарахування до </w:t>
      </w:r>
      <w:r w:rsidR="00CA43A1" w:rsidRPr="009E2049">
        <w:rPr>
          <w:sz w:val="24"/>
          <w:szCs w:val="24"/>
        </w:rPr>
        <w:t>2 - 4</w:t>
      </w:r>
      <w:r w:rsidR="00531587" w:rsidRPr="009E2049">
        <w:rPr>
          <w:sz w:val="24"/>
          <w:szCs w:val="24"/>
        </w:rPr>
        <w:t xml:space="preserve"> класу дитини, та документи, визначені пунктом 3 </w:t>
      </w:r>
      <w:r w:rsidR="00531587" w:rsidRPr="009E2049">
        <w:rPr>
          <w:sz w:val="24"/>
          <w:szCs w:val="24"/>
          <w:u w:val="single"/>
        </w:rPr>
        <w:t>р</w:t>
      </w:r>
      <w:r w:rsidR="00531587" w:rsidRPr="009E2049">
        <w:rPr>
          <w:sz w:val="24"/>
          <w:szCs w:val="24"/>
        </w:rPr>
        <w:t xml:space="preserve">озділу І цього Положення, подаються </w:t>
      </w:r>
      <w:r w:rsidR="00CA43A1" w:rsidRPr="009E2049">
        <w:rPr>
          <w:sz w:val="24"/>
          <w:szCs w:val="24"/>
        </w:rPr>
        <w:t>одним з батьків дитини особисто.</w:t>
      </w:r>
    </w:p>
    <w:p w:rsidR="005C3E48" w:rsidRPr="009E2049" w:rsidRDefault="00CA43A1" w:rsidP="00CA43A1">
      <w:pPr>
        <w:pStyle w:val="a6"/>
        <w:shd w:val="clear" w:color="auto" w:fill="auto"/>
        <w:tabs>
          <w:tab w:val="left" w:pos="1170"/>
        </w:tabs>
        <w:contextualSpacing/>
        <w:jc w:val="both"/>
        <w:rPr>
          <w:sz w:val="24"/>
          <w:szCs w:val="24"/>
        </w:rPr>
      </w:pPr>
      <w:r w:rsidRPr="009E2049">
        <w:rPr>
          <w:sz w:val="24"/>
          <w:szCs w:val="24"/>
        </w:rPr>
        <w:t xml:space="preserve">1.2. </w:t>
      </w:r>
      <w:r w:rsidR="00531587" w:rsidRPr="009E2049">
        <w:rPr>
          <w:sz w:val="24"/>
          <w:szCs w:val="24"/>
        </w:rPr>
        <w:t>Присутність дитини під час</w:t>
      </w:r>
      <w:r w:rsidR="00925AD5" w:rsidRPr="009E2049">
        <w:rPr>
          <w:sz w:val="24"/>
          <w:szCs w:val="24"/>
        </w:rPr>
        <w:t xml:space="preserve"> подання заяви про зарахування </w:t>
      </w:r>
      <w:r w:rsidR="00531587" w:rsidRPr="009E2049">
        <w:rPr>
          <w:sz w:val="24"/>
          <w:szCs w:val="24"/>
        </w:rPr>
        <w:t>не є обов'язковою.</w:t>
      </w:r>
    </w:p>
    <w:p w:rsidR="005C3E48" w:rsidRPr="009E2049" w:rsidRDefault="00925AD5" w:rsidP="00925AD5">
      <w:pPr>
        <w:pStyle w:val="a6"/>
        <w:shd w:val="clear" w:color="auto" w:fill="auto"/>
        <w:tabs>
          <w:tab w:val="left" w:pos="1170"/>
        </w:tabs>
        <w:contextualSpacing/>
        <w:jc w:val="both"/>
        <w:rPr>
          <w:sz w:val="24"/>
          <w:szCs w:val="24"/>
        </w:rPr>
      </w:pPr>
      <w:r w:rsidRPr="009E2049">
        <w:rPr>
          <w:sz w:val="24"/>
          <w:szCs w:val="24"/>
        </w:rPr>
        <w:t xml:space="preserve">1.3. Зарахування дитини здійснюється виключно на вільні місця відповідно до нормативної наповнюваності класів, </w:t>
      </w:r>
      <w:r w:rsidR="00531587" w:rsidRPr="009E2049">
        <w:rPr>
          <w:sz w:val="24"/>
          <w:szCs w:val="24"/>
        </w:rPr>
        <w:t>у порядку надходження заяв про зарахування.</w:t>
      </w:r>
    </w:p>
    <w:p w:rsidR="009E2049" w:rsidRDefault="009E2049">
      <w:pPr>
        <w:pStyle w:val="10"/>
        <w:keepNext/>
        <w:keepLines/>
        <w:shd w:val="clear" w:color="auto" w:fill="auto"/>
        <w:spacing w:line="257" w:lineRule="auto"/>
        <w:jc w:val="both"/>
      </w:pPr>
      <w:bookmarkStart w:id="3" w:name="bookmark4"/>
      <w:bookmarkStart w:id="4" w:name="bookmark5"/>
    </w:p>
    <w:p w:rsidR="005C3E48" w:rsidRPr="009E2049" w:rsidRDefault="00BE06B6">
      <w:pPr>
        <w:pStyle w:val="10"/>
        <w:keepNext/>
        <w:keepLines/>
        <w:shd w:val="clear" w:color="auto" w:fill="auto"/>
        <w:spacing w:line="257" w:lineRule="auto"/>
        <w:contextualSpacing/>
        <w:jc w:val="both"/>
        <w:rPr>
          <w:sz w:val="24"/>
        </w:rPr>
      </w:pPr>
      <w:r w:rsidRPr="009E2049">
        <w:rPr>
          <w:sz w:val="24"/>
        </w:rPr>
        <w:t>2</w:t>
      </w:r>
      <w:r w:rsidR="00531587" w:rsidRPr="009E2049">
        <w:rPr>
          <w:sz w:val="24"/>
        </w:rPr>
        <w:t>. Зарахування до Ліцею (базова освіта)</w:t>
      </w:r>
      <w:bookmarkEnd w:id="3"/>
      <w:bookmarkEnd w:id="4"/>
    </w:p>
    <w:p w:rsidR="005043C3" w:rsidRPr="009E2049" w:rsidRDefault="00BE06B6" w:rsidP="005043C3">
      <w:pPr>
        <w:pStyle w:val="a6"/>
        <w:shd w:val="clear" w:color="auto" w:fill="auto"/>
        <w:tabs>
          <w:tab w:val="left" w:pos="427"/>
        </w:tabs>
        <w:spacing w:line="257" w:lineRule="auto"/>
        <w:contextualSpacing/>
        <w:jc w:val="both"/>
        <w:rPr>
          <w:sz w:val="24"/>
        </w:rPr>
      </w:pPr>
      <w:r w:rsidRPr="009E2049">
        <w:rPr>
          <w:sz w:val="24"/>
        </w:rPr>
        <w:t>2</w:t>
      </w:r>
      <w:r w:rsidR="005043C3" w:rsidRPr="009E2049">
        <w:rPr>
          <w:sz w:val="24"/>
        </w:rPr>
        <w:t>.1. Діти, що завершили здобуття початкової середньої освіти у Ліцеї</w:t>
      </w:r>
      <w:r w:rsidR="00531587" w:rsidRPr="009E2049">
        <w:rPr>
          <w:sz w:val="24"/>
        </w:rPr>
        <w:t xml:space="preserve"> </w:t>
      </w:r>
      <w:r w:rsidR="005043C3" w:rsidRPr="009E2049">
        <w:rPr>
          <w:sz w:val="24"/>
        </w:rPr>
        <w:t>переводяться до 5 – го класу наказом директора.</w:t>
      </w:r>
    </w:p>
    <w:p w:rsidR="005C3E48" w:rsidRPr="009E2049" w:rsidRDefault="00BE06B6" w:rsidP="005043C3">
      <w:pPr>
        <w:pStyle w:val="a6"/>
        <w:shd w:val="clear" w:color="auto" w:fill="auto"/>
        <w:tabs>
          <w:tab w:val="left" w:pos="427"/>
        </w:tabs>
        <w:spacing w:line="257" w:lineRule="auto"/>
        <w:contextualSpacing/>
        <w:jc w:val="both"/>
        <w:rPr>
          <w:sz w:val="24"/>
        </w:rPr>
      </w:pPr>
      <w:r w:rsidRPr="009E2049">
        <w:rPr>
          <w:sz w:val="24"/>
        </w:rPr>
        <w:t>2</w:t>
      </w:r>
      <w:r w:rsidR="005043C3" w:rsidRPr="009E2049">
        <w:rPr>
          <w:sz w:val="24"/>
        </w:rPr>
        <w:t xml:space="preserve">.2. Діти, що не навчались у Ліцеї </w:t>
      </w:r>
      <w:r w:rsidR="00531587" w:rsidRPr="009E2049">
        <w:rPr>
          <w:sz w:val="24"/>
        </w:rPr>
        <w:t>зараховуються до 5 класу за</w:t>
      </w:r>
      <w:r w:rsidR="005043C3" w:rsidRPr="009E2049">
        <w:rPr>
          <w:sz w:val="24"/>
        </w:rPr>
        <w:t xml:space="preserve"> заявою батьків на вільні місця, відповідно до нормативної наповнюваності класів, у порядку надходження заяв про зарахування.</w:t>
      </w:r>
    </w:p>
    <w:p w:rsidR="005043C3" w:rsidRPr="009E2049" w:rsidRDefault="00BE06B6" w:rsidP="005043C3">
      <w:pPr>
        <w:pStyle w:val="a6"/>
        <w:shd w:val="clear" w:color="auto" w:fill="auto"/>
        <w:tabs>
          <w:tab w:val="left" w:pos="427"/>
        </w:tabs>
        <w:spacing w:line="257" w:lineRule="auto"/>
        <w:contextualSpacing/>
        <w:jc w:val="both"/>
        <w:rPr>
          <w:sz w:val="24"/>
        </w:rPr>
      </w:pPr>
      <w:r w:rsidRPr="009E2049">
        <w:rPr>
          <w:sz w:val="24"/>
        </w:rPr>
        <w:t>2</w:t>
      </w:r>
      <w:r w:rsidR="005043C3" w:rsidRPr="009E2049">
        <w:rPr>
          <w:sz w:val="24"/>
        </w:rPr>
        <w:t>.3. У разі створення додаткового 5 класу зарахування на вільні місця може відбуватися за результатами конкурсного відбору. У такому випадку оголошення про проведення конкурсного відбору оприлюднюється не пізніше 01 червня.</w:t>
      </w:r>
    </w:p>
    <w:p w:rsidR="005C3E48" w:rsidRPr="009E2049" w:rsidRDefault="00BE06B6" w:rsidP="005043C3">
      <w:pPr>
        <w:pStyle w:val="a6"/>
        <w:shd w:val="clear" w:color="auto" w:fill="auto"/>
        <w:tabs>
          <w:tab w:val="left" w:pos="429"/>
        </w:tabs>
        <w:contextualSpacing/>
        <w:jc w:val="both"/>
        <w:rPr>
          <w:sz w:val="24"/>
        </w:rPr>
      </w:pPr>
      <w:r w:rsidRPr="009E2049">
        <w:rPr>
          <w:bCs/>
          <w:sz w:val="24"/>
        </w:rPr>
        <w:t>2</w:t>
      </w:r>
      <w:r w:rsidR="005043C3" w:rsidRPr="009E2049">
        <w:rPr>
          <w:bCs/>
          <w:sz w:val="24"/>
        </w:rPr>
        <w:t xml:space="preserve">.4. </w:t>
      </w:r>
      <w:r w:rsidR="00531587" w:rsidRPr="009E2049">
        <w:rPr>
          <w:bCs/>
          <w:sz w:val="24"/>
        </w:rPr>
        <w:t>Зарахування до 6-9 класів</w:t>
      </w:r>
      <w:r w:rsidR="00531587" w:rsidRPr="009E2049">
        <w:rPr>
          <w:b/>
          <w:bCs/>
          <w:sz w:val="24"/>
        </w:rPr>
        <w:t xml:space="preserve"> </w:t>
      </w:r>
      <w:r w:rsidR="00531587" w:rsidRPr="009E2049">
        <w:rPr>
          <w:sz w:val="24"/>
        </w:rPr>
        <w:t>на вільні місця відбувається у порядку надходження заяв про зарахування</w:t>
      </w:r>
      <w:r w:rsidR="00B33029" w:rsidRPr="009E2049">
        <w:rPr>
          <w:sz w:val="24"/>
        </w:rPr>
        <w:t>, відповідно до нормативної наповнюваності класів</w:t>
      </w:r>
      <w:r w:rsidR="00531587" w:rsidRPr="009E2049">
        <w:rPr>
          <w:sz w:val="24"/>
        </w:rPr>
        <w:t>.</w:t>
      </w:r>
    </w:p>
    <w:p w:rsidR="005043C3" w:rsidRPr="009E2049" w:rsidRDefault="00BE06B6" w:rsidP="005043C3">
      <w:pPr>
        <w:pStyle w:val="a6"/>
        <w:shd w:val="clear" w:color="auto" w:fill="auto"/>
        <w:tabs>
          <w:tab w:val="left" w:pos="429"/>
        </w:tabs>
        <w:contextualSpacing/>
        <w:jc w:val="both"/>
        <w:rPr>
          <w:sz w:val="24"/>
        </w:rPr>
      </w:pPr>
      <w:r w:rsidRPr="009E2049">
        <w:rPr>
          <w:sz w:val="24"/>
        </w:rPr>
        <w:t>2</w:t>
      </w:r>
      <w:r w:rsidR="005043C3" w:rsidRPr="009E2049">
        <w:rPr>
          <w:sz w:val="24"/>
        </w:rPr>
        <w:t>.5. Заява про зарахування до 5 - 9 класу дитини, та документи, визначені пунктом 3 розділу І цього Положення, подаються одним з батьків дитини особисто.</w:t>
      </w:r>
    </w:p>
    <w:p w:rsidR="009E2049" w:rsidRDefault="009E2049" w:rsidP="005043C3">
      <w:pPr>
        <w:pStyle w:val="a6"/>
        <w:shd w:val="clear" w:color="auto" w:fill="auto"/>
        <w:tabs>
          <w:tab w:val="left" w:pos="429"/>
        </w:tabs>
        <w:jc w:val="both"/>
        <w:rPr>
          <w:b/>
          <w:bCs/>
        </w:rPr>
      </w:pPr>
    </w:p>
    <w:p w:rsidR="005C3E48" w:rsidRPr="009E2049" w:rsidRDefault="00BE06B6" w:rsidP="009E2049">
      <w:pPr>
        <w:pStyle w:val="a6"/>
        <w:shd w:val="clear" w:color="auto" w:fill="auto"/>
        <w:tabs>
          <w:tab w:val="left" w:pos="429"/>
        </w:tabs>
        <w:contextualSpacing/>
        <w:jc w:val="both"/>
        <w:rPr>
          <w:sz w:val="24"/>
          <w:szCs w:val="24"/>
        </w:rPr>
      </w:pPr>
      <w:r w:rsidRPr="009E2049">
        <w:rPr>
          <w:b/>
          <w:bCs/>
          <w:sz w:val="24"/>
          <w:szCs w:val="24"/>
        </w:rPr>
        <w:t xml:space="preserve">3. </w:t>
      </w:r>
      <w:r w:rsidR="00531587" w:rsidRPr="009E2049">
        <w:rPr>
          <w:b/>
          <w:bCs/>
          <w:sz w:val="24"/>
          <w:szCs w:val="24"/>
        </w:rPr>
        <w:t>Зарахування до 10</w:t>
      </w:r>
      <w:r w:rsidRPr="009E2049">
        <w:rPr>
          <w:b/>
          <w:bCs/>
          <w:sz w:val="24"/>
          <w:szCs w:val="24"/>
        </w:rPr>
        <w:t xml:space="preserve"> – 11 (12)</w:t>
      </w:r>
      <w:r w:rsidR="00531587" w:rsidRPr="009E2049">
        <w:rPr>
          <w:b/>
          <w:bCs/>
          <w:sz w:val="24"/>
          <w:szCs w:val="24"/>
        </w:rPr>
        <w:t xml:space="preserve"> класу Ліцею (профільна середня освіта)</w:t>
      </w:r>
    </w:p>
    <w:p w:rsidR="00BE06B6" w:rsidRPr="009E2049" w:rsidRDefault="00BE06B6" w:rsidP="009E2049">
      <w:pPr>
        <w:pStyle w:val="a6"/>
        <w:shd w:val="clear" w:color="auto" w:fill="auto"/>
        <w:tabs>
          <w:tab w:val="left" w:pos="429"/>
        </w:tabs>
        <w:contextualSpacing/>
        <w:jc w:val="both"/>
        <w:rPr>
          <w:sz w:val="24"/>
          <w:szCs w:val="24"/>
        </w:rPr>
      </w:pPr>
      <w:r w:rsidRPr="009E2049">
        <w:rPr>
          <w:sz w:val="24"/>
          <w:szCs w:val="24"/>
        </w:rPr>
        <w:t>3.1. Діти, що завершили здобуття базової середньої освіти у Ліцеї, не виявили намір припинити навчання та не були відраховані або переведені до іншого закладу освіти переводяться до 10 – го класу наказом директора.</w:t>
      </w:r>
    </w:p>
    <w:p w:rsidR="005C3E48" w:rsidRPr="009E2049" w:rsidRDefault="00BE06B6" w:rsidP="009E2049">
      <w:pPr>
        <w:pStyle w:val="a6"/>
        <w:shd w:val="clear" w:color="auto" w:fill="auto"/>
        <w:tabs>
          <w:tab w:val="left" w:pos="429"/>
        </w:tabs>
        <w:contextualSpacing/>
        <w:jc w:val="both"/>
        <w:rPr>
          <w:sz w:val="24"/>
          <w:szCs w:val="24"/>
        </w:rPr>
      </w:pPr>
      <w:r w:rsidRPr="009E2049">
        <w:rPr>
          <w:sz w:val="24"/>
          <w:szCs w:val="24"/>
        </w:rPr>
        <w:t xml:space="preserve">3.2. </w:t>
      </w:r>
      <w:r w:rsidR="00531587" w:rsidRPr="009E2049">
        <w:rPr>
          <w:sz w:val="24"/>
          <w:szCs w:val="24"/>
        </w:rPr>
        <w:t>Зарахування випускників 9</w:t>
      </w:r>
      <w:r w:rsidR="00531587" w:rsidRPr="009E2049">
        <w:rPr>
          <w:i/>
          <w:iCs/>
          <w:sz w:val="24"/>
          <w:szCs w:val="24"/>
        </w:rPr>
        <w:t>-</w:t>
      </w:r>
      <w:r w:rsidR="00531587" w:rsidRPr="009E2049">
        <w:rPr>
          <w:sz w:val="24"/>
          <w:szCs w:val="24"/>
        </w:rPr>
        <w:t xml:space="preserve">х класів </w:t>
      </w:r>
      <w:r w:rsidRPr="009E2049">
        <w:rPr>
          <w:sz w:val="24"/>
          <w:szCs w:val="24"/>
        </w:rPr>
        <w:t>інших навчальних закладів д</w:t>
      </w:r>
      <w:r w:rsidR="00531587" w:rsidRPr="009E2049">
        <w:rPr>
          <w:sz w:val="24"/>
          <w:szCs w:val="24"/>
        </w:rPr>
        <w:t>о 10</w:t>
      </w:r>
      <w:r w:rsidR="00531587" w:rsidRPr="009E2049">
        <w:rPr>
          <w:i/>
          <w:iCs/>
          <w:sz w:val="24"/>
          <w:szCs w:val="24"/>
        </w:rPr>
        <w:t>-</w:t>
      </w:r>
      <w:r w:rsidR="00531587" w:rsidRPr="009E2049">
        <w:rPr>
          <w:sz w:val="24"/>
          <w:szCs w:val="24"/>
        </w:rPr>
        <w:t>го класу здійснюється за результатами річного оцінювання та державної підсумкової атестації</w:t>
      </w:r>
      <w:r w:rsidR="00B437CD" w:rsidRPr="009E2049">
        <w:rPr>
          <w:sz w:val="24"/>
          <w:szCs w:val="24"/>
        </w:rPr>
        <w:t xml:space="preserve"> на вільні місця</w:t>
      </w:r>
      <w:r w:rsidR="00531587" w:rsidRPr="009E2049">
        <w:rPr>
          <w:sz w:val="24"/>
          <w:szCs w:val="24"/>
        </w:rPr>
        <w:t>.</w:t>
      </w:r>
    </w:p>
    <w:p w:rsidR="00B437CD" w:rsidRPr="009E2049" w:rsidRDefault="00B437CD" w:rsidP="009E2049">
      <w:pPr>
        <w:pStyle w:val="a6"/>
        <w:shd w:val="clear" w:color="auto" w:fill="auto"/>
        <w:tabs>
          <w:tab w:val="left" w:pos="429"/>
        </w:tabs>
        <w:contextualSpacing/>
        <w:jc w:val="both"/>
        <w:rPr>
          <w:sz w:val="24"/>
          <w:szCs w:val="24"/>
        </w:rPr>
      </w:pPr>
      <w:r w:rsidRPr="009E2049">
        <w:rPr>
          <w:sz w:val="24"/>
          <w:szCs w:val="24"/>
        </w:rPr>
        <w:t>3.3. Діти, які мають право на першочергове зарахування:</w:t>
      </w:r>
    </w:p>
    <w:p w:rsidR="00B437CD" w:rsidRPr="009E2049" w:rsidRDefault="00B437CD" w:rsidP="009E2049">
      <w:pPr>
        <w:pStyle w:val="a6"/>
        <w:shd w:val="clear" w:color="auto" w:fill="auto"/>
        <w:tabs>
          <w:tab w:val="left" w:pos="429"/>
        </w:tabs>
        <w:contextualSpacing/>
        <w:jc w:val="both"/>
        <w:rPr>
          <w:sz w:val="24"/>
          <w:szCs w:val="24"/>
        </w:rPr>
      </w:pPr>
      <w:r w:rsidRPr="009E2049">
        <w:rPr>
          <w:sz w:val="24"/>
          <w:szCs w:val="24"/>
        </w:rPr>
        <w:t>- діти, батьки яких працюють у Ліцеї;</w:t>
      </w:r>
    </w:p>
    <w:p w:rsidR="00B437CD" w:rsidRPr="009E2049" w:rsidRDefault="00B437CD" w:rsidP="009E2049">
      <w:pPr>
        <w:pStyle w:val="a6"/>
        <w:shd w:val="clear" w:color="auto" w:fill="auto"/>
        <w:tabs>
          <w:tab w:val="left" w:pos="429"/>
        </w:tabs>
        <w:contextualSpacing/>
        <w:jc w:val="both"/>
        <w:rPr>
          <w:sz w:val="24"/>
          <w:szCs w:val="24"/>
        </w:rPr>
      </w:pPr>
      <w:r w:rsidRPr="009E2049">
        <w:rPr>
          <w:sz w:val="24"/>
          <w:szCs w:val="24"/>
        </w:rPr>
        <w:t>- діти, чиї рідні брати/сестри навчаються у Ліцеї;</w:t>
      </w:r>
    </w:p>
    <w:p w:rsidR="00B437CD" w:rsidRPr="009E2049" w:rsidRDefault="00B437CD" w:rsidP="009E2049">
      <w:pPr>
        <w:pStyle w:val="a6"/>
        <w:shd w:val="clear" w:color="auto" w:fill="auto"/>
        <w:tabs>
          <w:tab w:val="left" w:pos="429"/>
        </w:tabs>
        <w:contextualSpacing/>
        <w:jc w:val="both"/>
        <w:rPr>
          <w:sz w:val="24"/>
          <w:szCs w:val="24"/>
        </w:rPr>
      </w:pPr>
      <w:r w:rsidRPr="009E2049">
        <w:rPr>
          <w:sz w:val="24"/>
          <w:szCs w:val="24"/>
        </w:rPr>
        <w:t>- діти, що здобули базову середню освіту у закладах загальної середньої освіт</w:t>
      </w:r>
      <w:r w:rsidR="00375154" w:rsidRPr="009E2049">
        <w:rPr>
          <w:sz w:val="24"/>
          <w:szCs w:val="24"/>
        </w:rPr>
        <w:t>и Ковельської ТГ;</w:t>
      </w:r>
    </w:p>
    <w:p w:rsidR="00375154" w:rsidRPr="009E2049" w:rsidRDefault="00375154" w:rsidP="009E2049">
      <w:pPr>
        <w:pStyle w:val="a6"/>
        <w:shd w:val="clear" w:color="auto" w:fill="auto"/>
        <w:tabs>
          <w:tab w:val="left" w:pos="429"/>
        </w:tabs>
        <w:contextualSpacing/>
        <w:jc w:val="both"/>
        <w:rPr>
          <w:sz w:val="24"/>
          <w:szCs w:val="24"/>
        </w:rPr>
      </w:pPr>
      <w:r w:rsidRPr="009E2049">
        <w:rPr>
          <w:sz w:val="24"/>
          <w:szCs w:val="24"/>
        </w:rPr>
        <w:t>- діти, що мають вищий середній бал навчальних досягнень відповідно до додатка до свідоцтва про здобуття базової середньої освіти.</w:t>
      </w:r>
    </w:p>
    <w:p w:rsidR="00B437CD" w:rsidRPr="009E2049" w:rsidRDefault="00B437CD" w:rsidP="009E2049">
      <w:pPr>
        <w:pStyle w:val="a6"/>
        <w:shd w:val="clear" w:color="auto" w:fill="auto"/>
        <w:tabs>
          <w:tab w:val="left" w:pos="429"/>
        </w:tabs>
        <w:contextualSpacing/>
        <w:jc w:val="both"/>
        <w:rPr>
          <w:sz w:val="24"/>
          <w:szCs w:val="24"/>
        </w:rPr>
      </w:pPr>
      <w:r w:rsidRPr="009E2049">
        <w:rPr>
          <w:sz w:val="24"/>
          <w:szCs w:val="24"/>
        </w:rPr>
        <w:t xml:space="preserve">3.4. </w:t>
      </w:r>
      <w:r w:rsidR="00531587" w:rsidRPr="009E2049">
        <w:rPr>
          <w:sz w:val="24"/>
          <w:szCs w:val="24"/>
        </w:rPr>
        <w:t xml:space="preserve">Заяви про зарахування подаються до </w:t>
      </w:r>
      <w:r w:rsidR="009E2049">
        <w:rPr>
          <w:sz w:val="24"/>
          <w:szCs w:val="24"/>
        </w:rPr>
        <w:t>25</w:t>
      </w:r>
      <w:r w:rsidR="00531587" w:rsidRPr="009E2049">
        <w:rPr>
          <w:sz w:val="24"/>
          <w:szCs w:val="24"/>
        </w:rPr>
        <w:t xml:space="preserve"> червня включно.</w:t>
      </w:r>
      <w:r w:rsidRPr="009E2049">
        <w:rPr>
          <w:sz w:val="24"/>
          <w:szCs w:val="24"/>
        </w:rPr>
        <w:t xml:space="preserve"> Якщо цей день припадає на </w:t>
      </w:r>
      <w:r w:rsidRPr="009E2049">
        <w:rPr>
          <w:sz w:val="24"/>
          <w:szCs w:val="24"/>
        </w:rPr>
        <w:lastRenderedPageBreak/>
        <w:t>неробочий та/або вихідний день, заяви приймаються на наступний день, що йде за ним.</w:t>
      </w:r>
    </w:p>
    <w:p w:rsidR="00B437CD" w:rsidRPr="009E2049" w:rsidRDefault="00B437CD" w:rsidP="009E2049">
      <w:pPr>
        <w:pStyle w:val="a6"/>
        <w:shd w:val="clear" w:color="auto" w:fill="auto"/>
        <w:tabs>
          <w:tab w:val="left" w:pos="429"/>
        </w:tabs>
        <w:contextualSpacing/>
        <w:jc w:val="both"/>
        <w:rPr>
          <w:sz w:val="24"/>
          <w:szCs w:val="24"/>
        </w:rPr>
      </w:pPr>
      <w:r w:rsidRPr="009E2049">
        <w:rPr>
          <w:sz w:val="24"/>
          <w:szCs w:val="24"/>
        </w:rPr>
        <w:t>3.5. Заяви про зарахування до 10 класу Ліцею подаються одним з батьків дитини (чи повнолітньою особою, яка має намір здобувати освіту), поданої особисто (з пред'явленням документа, що посвідчує особу заявника) за зразком згідно з додатком 1 до цього Положення, до якої додаються:</w:t>
      </w:r>
    </w:p>
    <w:p w:rsidR="00375154" w:rsidRPr="009E2049" w:rsidRDefault="00375154" w:rsidP="009E2049">
      <w:pPr>
        <w:pStyle w:val="a6"/>
        <w:tabs>
          <w:tab w:val="left" w:pos="429"/>
        </w:tabs>
        <w:contextualSpacing/>
        <w:jc w:val="both"/>
        <w:rPr>
          <w:sz w:val="24"/>
          <w:szCs w:val="24"/>
        </w:rPr>
      </w:pPr>
      <w:r w:rsidRPr="009E2049">
        <w:rPr>
          <w:sz w:val="24"/>
          <w:szCs w:val="24"/>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375154" w:rsidRPr="009E2049" w:rsidRDefault="00375154" w:rsidP="009E2049">
      <w:pPr>
        <w:pStyle w:val="a6"/>
        <w:tabs>
          <w:tab w:val="left" w:pos="429"/>
        </w:tabs>
        <w:contextualSpacing/>
        <w:jc w:val="both"/>
        <w:rPr>
          <w:sz w:val="24"/>
          <w:szCs w:val="24"/>
        </w:rPr>
      </w:pPr>
      <w:r w:rsidRPr="009E2049">
        <w:rPr>
          <w:sz w:val="24"/>
          <w:szCs w:val="24"/>
        </w:rPr>
        <w:t>-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375154" w:rsidRPr="009E2049" w:rsidRDefault="00375154" w:rsidP="009E2049">
      <w:pPr>
        <w:pStyle w:val="a6"/>
        <w:tabs>
          <w:tab w:val="left" w:pos="429"/>
        </w:tabs>
        <w:contextualSpacing/>
        <w:jc w:val="both"/>
        <w:rPr>
          <w:sz w:val="24"/>
          <w:szCs w:val="24"/>
        </w:rPr>
      </w:pPr>
      <w:r w:rsidRPr="009E2049">
        <w:rPr>
          <w:sz w:val="24"/>
          <w:szCs w:val="24"/>
        </w:rPr>
        <w:t>- копія або оригінал карти профілактичних щеплень;</w:t>
      </w:r>
    </w:p>
    <w:p w:rsidR="00375154" w:rsidRPr="009E2049" w:rsidRDefault="00375154" w:rsidP="009E2049">
      <w:pPr>
        <w:pStyle w:val="a6"/>
        <w:tabs>
          <w:tab w:val="left" w:pos="429"/>
        </w:tabs>
        <w:contextualSpacing/>
        <w:jc w:val="both"/>
        <w:rPr>
          <w:sz w:val="24"/>
          <w:szCs w:val="24"/>
        </w:rPr>
      </w:pPr>
      <w:r w:rsidRPr="009E2049">
        <w:rPr>
          <w:sz w:val="24"/>
          <w:szCs w:val="24"/>
        </w:rPr>
        <w:t>- оригінал або копія відповідного документа про освіту з додатком (свідоцтво про здобуття базової середньої освіти). Під час подання копії пред'являється оригінал відповідного документа;</w:t>
      </w:r>
    </w:p>
    <w:p w:rsidR="00375154" w:rsidRPr="009E2049" w:rsidRDefault="00375154" w:rsidP="009E2049">
      <w:pPr>
        <w:pStyle w:val="a6"/>
        <w:tabs>
          <w:tab w:val="left" w:pos="429"/>
        </w:tabs>
        <w:contextualSpacing/>
        <w:jc w:val="both"/>
        <w:rPr>
          <w:sz w:val="24"/>
          <w:szCs w:val="24"/>
        </w:rPr>
      </w:pPr>
      <w:r w:rsidRPr="009E2049">
        <w:rPr>
          <w:sz w:val="24"/>
          <w:szCs w:val="24"/>
        </w:rPr>
        <w:t>- у разі наявності та за бажанням одного з батьків дитини до заяви про зарахування може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B437CD" w:rsidRPr="009E2049" w:rsidRDefault="00375154" w:rsidP="009E2049">
      <w:pPr>
        <w:pStyle w:val="a6"/>
        <w:shd w:val="clear" w:color="auto" w:fill="auto"/>
        <w:tabs>
          <w:tab w:val="left" w:pos="429"/>
        </w:tabs>
        <w:contextualSpacing/>
        <w:jc w:val="both"/>
        <w:rPr>
          <w:sz w:val="24"/>
          <w:szCs w:val="24"/>
        </w:rPr>
      </w:pPr>
      <w:r w:rsidRPr="009E2049">
        <w:rPr>
          <w:sz w:val="24"/>
          <w:szCs w:val="24"/>
        </w:rPr>
        <w:t>У випадку подання копій документів, передбачених цим пунктом, оригінали мають бути подані до видання наказу про зарахування (крім заяви про зарахування).</w:t>
      </w:r>
    </w:p>
    <w:p w:rsidR="00B437CD" w:rsidRPr="009E2049" w:rsidRDefault="00375154" w:rsidP="009E2049">
      <w:pPr>
        <w:pStyle w:val="a6"/>
        <w:shd w:val="clear" w:color="auto" w:fill="auto"/>
        <w:tabs>
          <w:tab w:val="left" w:pos="429"/>
        </w:tabs>
        <w:contextualSpacing/>
        <w:jc w:val="both"/>
        <w:rPr>
          <w:sz w:val="24"/>
          <w:szCs w:val="24"/>
        </w:rPr>
      </w:pPr>
      <w:r w:rsidRPr="009E2049">
        <w:rPr>
          <w:sz w:val="24"/>
          <w:szCs w:val="24"/>
        </w:rPr>
        <w:t>3.6. Інформація про наявність вільних місць оприлюднюється до 01 червня на офіційному сайті Ліцею.</w:t>
      </w:r>
    </w:p>
    <w:p w:rsidR="00375154" w:rsidRPr="009E2049" w:rsidRDefault="00375154" w:rsidP="009E2049">
      <w:pPr>
        <w:pStyle w:val="a6"/>
        <w:shd w:val="clear" w:color="auto" w:fill="auto"/>
        <w:tabs>
          <w:tab w:val="left" w:pos="429"/>
        </w:tabs>
        <w:contextualSpacing/>
        <w:jc w:val="both"/>
        <w:rPr>
          <w:sz w:val="24"/>
          <w:szCs w:val="24"/>
        </w:rPr>
      </w:pPr>
      <w:r w:rsidRPr="009E2049">
        <w:rPr>
          <w:sz w:val="24"/>
          <w:szCs w:val="24"/>
        </w:rPr>
        <w:t>3.7. Інформація про кількість зарахованих учнів та наявність вільних місць оприлюднюється</w:t>
      </w:r>
      <w:r w:rsidR="00583983" w:rsidRPr="009E2049">
        <w:rPr>
          <w:sz w:val="24"/>
          <w:szCs w:val="24"/>
        </w:rPr>
        <w:t xml:space="preserve"> на офіційному сайті Ліцею 01 – 03 липня.</w:t>
      </w:r>
    </w:p>
    <w:p w:rsidR="00583983" w:rsidRPr="009E2049" w:rsidRDefault="00583983" w:rsidP="009E2049">
      <w:pPr>
        <w:pStyle w:val="a6"/>
        <w:shd w:val="clear" w:color="auto" w:fill="auto"/>
        <w:tabs>
          <w:tab w:val="left" w:pos="429"/>
        </w:tabs>
        <w:contextualSpacing/>
        <w:jc w:val="both"/>
        <w:rPr>
          <w:sz w:val="24"/>
          <w:szCs w:val="24"/>
        </w:rPr>
      </w:pPr>
      <w:r w:rsidRPr="009E2049">
        <w:rPr>
          <w:sz w:val="24"/>
          <w:szCs w:val="24"/>
        </w:rPr>
        <w:t>3.8. Наказ про зарахування видається впродовж одного робочого дня після 30 червня, після чого зарахування відбувається виключно на вільні місця у порядку надходження заяв.</w:t>
      </w:r>
    </w:p>
    <w:p w:rsidR="00583983" w:rsidRPr="009E2049" w:rsidRDefault="00583983" w:rsidP="009E2049">
      <w:pPr>
        <w:pStyle w:val="a6"/>
        <w:shd w:val="clear" w:color="auto" w:fill="auto"/>
        <w:tabs>
          <w:tab w:val="left" w:pos="429"/>
        </w:tabs>
        <w:contextualSpacing/>
        <w:jc w:val="both"/>
        <w:rPr>
          <w:sz w:val="24"/>
          <w:szCs w:val="24"/>
        </w:rPr>
      </w:pPr>
      <w:r w:rsidRPr="009E2049">
        <w:rPr>
          <w:sz w:val="24"/>
          <w:szCs w:val="24"/>
        </w:rPr>
        <w:t>3.9. Заяви про зарахування у 10 клас на вільні місця подаються з 01 серпня.</w:t>
      </w:r>
    </w:p>
    <w:p w:rsidR="00583983" w:rsidRPr="009E2049" w:rsidRDefault="00583983" w:rsidP="009E2049">
      <w:pPr>
        <w:pStyle w:val="a6"/>
        <w:shd w:val="clear" w:color="auto" w:fill="auto"/>
        <w:tabs>
          <w:tab w:val="left" w:pos="429"/>
        </w:tabs>
        <w:contextualSpacing/>
        <w:jc w:val="both"/>
        <w:rPr>
          <w:sz w:val="24"/>
          <w:szCs w:val="24"/>
        </w:rPr>
      </w:pPr>
      <w:r w:rsidRPr="009E2049">
        <w:rPr>
          <w:sz w:val="24"/>
          <w:szCs w:val="24"/>
        </w:rPr>
        <w:t>3.10. Зарахування за результатами конкурсу.</w:t>
      </w:r>
    </w:p>
    <w:p w:rsidR="005C3E48" w:rsidRPr="009E2049" w:rsidRDefault="00583983" w:rsidP="009E2049">
      <w:pPr>
        <w:pStyle w:val="a6"/>
        <w:shd w:val="clear" w:color="auto" w:fill="auto"/>
        <w:tabs>
          <w:tab w:val="left" w:pos="429"/>
        </w:tabs>
        <w:contextualSpacing/>
        <w:jc w:val="both"/>
        <w:rPr>
          <w:sz w:val="24"/>
          <w:szCs w:val="24"/>
        </w:rPr>
      </w:pPr>
      <w:r w:rsidRPr="009E2049">
        <w:rPr>
          <w:sz w:val="24"/>
          <w:szCs w:val="24"/>
        </w:rPr>
        <w:t xml:space="preserve">3.10.1 </w:t>
      </w:r>
      <w:r w:rsidR="00531587" w:rsidRPr="009E2049">
        <w:rPr>
          <w:sz w:val="24"/>
          <w:szCs w:val="24"/>
        </w:rPr>
        <w:t xml:space="preserve">Конкурс не проводиться у разі, якщо кількість поданих заяв про зарахування станом на </w:t>
      </w:r>
      <w:r w:rsidRPr="009E2049">
        <w:rPr>
          <w:sz w:val="24"/>
          <w:szCs w:val="24"/>
        </w:rPr>
        <w:t>30</w:t>
      </w:r>
      <w:r w:rsidR="00531587" w:rsidRPr="009E2049">
        <w:rPr>
          <w:sz w:val="24"/>
          <w:szCs w:val="24"/>
        </w:rPr>
        <w:t xml:space="preserve"> червня не перевищує загальної кількості місць у класі (класах) з урахуванням нормативу наповнюваності класів. У такому випадку наказ про зарахування видається впродовж одного робочого дня, після якого зарахування відбувається на вільні місця у порядку надходження заяв.</w:t>
      </w:r>
    </w:p>
    <w:p w:rsidR="005C3E48" w:rsidRPr="009E2049" w:rsidRDefault="00583983" w:rsidP="009E2049">
      <w:pPr>
        <w:pStyle w:val="a6"/>
        <w:shd w:val="clear" w:color="auto" w:fill="auto"/>
        <w:tabs>
          <w:tab w:val="left" w:pos="429"/>
        </w:tabs>
        <w:contextualSpacing/>
        <w:jc w:val="both"/>
        <w:rPr>
          <w:sz w:val="24"/>
          <w:szCs w:val="24"/>
        </w:rPr>
      </w:pPr>
      <w:r w:rsidRPr="009E2049">
        <w:rPr>
          <w:sz w:val="24"/>
          <w:szCs w:val="24"/>
        </w:rPr>
        <w:t xml:space="preserve">3.10.2. </w:t>
      </w:r>
      <w:r w:rsidR="00531587" w:rsidRPr="009E2049">
        <w:rPr>
          <w:sz w:val="24"/>
          <w:szCs w:val="24"/>
        </w:rPr>
        <w:t>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rsidR="005C3E48" w:rsidRPr="009E2049" w:rsidRDefault="00583983" w:rsidP="009E2049">
      <w:pPr>
        <w:pStyle w:val="a6"/>
        <w:shd w:val="clear" w:color="auto" w:fill="auto"/>
        <w:tabs>
          <w:tab w:val="left" w:pos="429"/>
        </w:tabs>
        <w:contextualSpacing/>
        <w:jc w:val="both"/>
        <w:rPr>
          <w:sz w:val="24"/>
          <w:szCs w:val="24"/>
        </w:rPr>
      </w:pPr>
      <w:r w:rsidRPr="009E2049">
        <w:rPr>
          <w:sz w:val="24"/>
          <w:szCs w:val="24"/>
        </w:rPr>
        <w:t xml:space="preserve">3.10.3. </w:t>
      </w:r>
      <w:r w:rsidR="00531587" w:rsidRPr="009E2049">
        <w:rPr>
          <w:sz w:val="24"/>
          <w:szCs w:val="24"/>
        </w:rPr>
        <w:t>Конкурс (основні вступні випробування) має бути завершений впродовж двох тижнів з дня його оголошення.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5C3E48" w:rsidRPr="009E2049" w:rsidRDefault="00583983" w:rsidP="009E2049">
      <w:pPr>
        <w:pStyle w:val="a6"/>
        <w:shd w:val="clear" w:color="auto" w:fill="auto"/>
        <w:contextualSpacing/>
        <w:jc w:val="both"/>
        <w:rPr>
          <w:sz w:val="24"/>
          <w:szCs w:val="24"/>
        </w:rPr>
      </w:pPr>
      <w:r w:rsidRPr="009E2049">
        <w:rPr>
          <w:sz w:val="24"/>
          <w:szCs w:val="24"/>
        </w:rPr>
        <w:t xml:space="preserve">3.10.4. </w:t>
      </w:r>
      <w:r w:rsidR="00531587" w:rsidRPr="009E2049">
        <w:rPr>
          <w:sz w:val="24"/>
          <w:szCs w:val="24"/>
        </w:rPr>
        <w:t>До початку та впродовж навчального року можуть бути проведені додаткові вступні випробування для зарахування на вільні місця (за їх наявності) у 10-11 (12) класах, що проводяться на загальних засадах (у тому самому порядку і за аналогічними завданнями, що й основні вступні випробування).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5C3E48" w:rsidRPr="009E2049" w:rsidRDefault="00583983" w:rsidP="009E2049">
      <w:pPr>
        <w:pStyle w:val="a6"/>
        <w:shd w:val="clear" w:color="auto" w:fill="auto"/>
        <w:tabs>
          <w:tab w:val="left" w:pos="475"/>
        </w:tabs>
        <w:contextualSpacing/>
        <w:jc w:val="both"/>
        <w:rPr>
          <w:sz w:val="24"/>
          <w:szCs w:val="24"/>
        </w:rPr>
      </w:pPr>
      <w:r w:rsidRPr="009E2049">
        <w:rPr>
          <w:sz w:val="24"/>
          <w:szCs w:val="24"/>
        </w:rPr>
        <w:t xml:space="preserve">3.10.5. </w:t>
      </w:r>
      <w:r w:rsidR="00531587" w:rsidRPr="009E2049">
        <w:rPr>
          <w:sz w:val="24"/>
          <w:szCs w:val="24"/>
        </w:rPr>
        <w:t>Порядок вступу до Ліцею та конкурсні завдання для вступних випробувань схвалюються педагогічною радою та затверджуються директором.</w:t>
      </w:r>
    </w:p>
    <w:p w:rsidR="0081544D" w:rsidRPr="009E2049" w:rsidRDefault="0081544D" w:rsidP="009E2049">
      <w:pPr>
        <w:pStyle w:val="a6"/>
        <w:shd w:val="clear" w:color="auto" w:fill="auto"/>
        <w:contextualSpacing/>
        <w:jc w:val="both"/>
        <w:rPr>
          <w:sz w:val="24"/>
          <w:szCs w:val="24"/>
        </w:rPr>
      </w:pPr>
      <w:r w:rsidRPr="009E2049">
        <w:rPr>
          <w:sz w:val="24"/>
          <w:szCs w:val="24"/>
        </w:rPr>
        <w:lastRenderedPageBreak/>
        <w:t xml:space="preserve">3.10.6. </w:t>
      </w:r>
      <w:r w:rsidR="00531587" w:rsidRPr="009E2049">
        <w:rPr>
          <w:sz w:val="24"/>
          <w:szCs w:val="24"/>
        </w:rPr>
        <w:t>Порядок вступу та зразки конкурсних завдань для вступних випробувань мають бути оприлюднені на інформаційному стенді та на веб-сайті Ліцею не менше ніж за два місяці до початку проведення конкурсних випробувань.</w:t>
      </w:r>
      <w:bookmarkStart w:id="5" w:name="bookmark6"/>
      <w:bookmarkStart w:id="6" w:name="bookmark7"/>
    </w:p>
    <w:p w:rsidR="005C3E48" w:rsidRPr="009E2049" w:rsidRDefault="0081544D" w:rsidP="009E2049">
      <w:pPr>
        <w:pStyle w:val="a6"/>
        <w:shd w:val="clear" w:color="auto" w:fill="auto"/>
        <w:contextualSpacing/>
        <w:jc w:val="both"/>
        <w:rPr>
          <w:sz w:val="24"/>
          <w:szCs w:val="24"/>
        </w:rPr>
      </w:pPr>
      <w:r w:rsidRPr="009E2049">
        <w:rPr>
          <w:sz w:val="24"/>
          <w:szCs w:val="24"/>
        </w:rPr>
        <w:t xml:space="preserve">3.11. </w:t>
      </w:r>
      <w:r w:rsidR="00531587" w:rsidRPr="009E2049">
        <w:rPr>
          <w:sz w:val="24"/>
          <w:szCs w:val="24"/>
        </w:rPr>
        <w:t>Організація і проведення конкурсу:</w:t>
      </w:r>
      <w:bookmarkEnd w:id="5"/>
      <w:bookmarkEnd w:id="6"/>
    </w:p>
    <w:p w:rsidR="005C3E48" w:rsidRPr="009E2049" w:rsidRDefault="0081544D" w:rsidP="009E2049">
      <w:pPr>
        <w:pStyle w:val="a6"/>
        <w:shd w:val="clear" w:color="auto" w:fill="auto"/>
        <w:tabs>
          <w:tab w:val="left" w:pos="712"/>
        </w:tabs>
        <w:spacing w:line="276" w:lineRule="auto"/>
        <w:contextualSpacing/>
        <w:jc w:val="both"/>
        <w:rPr>
          <w:sz w:val="24"/>
          <w:szCs w:val="24"/>
        </w:rPr>
      </w:pPr>
      <w:r w:rsidRPr="009E2049">
        <w:rPr>
          <w:sz w:val="24"/>
          <w:szCs w:val="24"/>
        </w:rPr>
        <w:t xml:space="preserve">3.11.1. </w:t>
      </w:r>
      <w:r w:rsidR="00531587" w:rsidRPr="009E2049">
        <w:rPr>
          <w:sz w:val="24"/>
          <w:szCs w:val="24"/>
        </w:rPr>
        <w:t>Для проведення конкурсу створюється конкурсна комісія, а для оцінювання результатів конкурсних випробувань - предметні комісії за кожним з предметів. Склад конкурсної і предметних комісій затверджується директором ліцею. Види, форми проведення та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ліцею та затверджуються директором.</w:t>
      </w:r>
    </w:p>
    <w:p w:rsidR="005C3E48" w:rsidRPr="009E2049" w:rsidRDefault="0081544D" w:rsidP="009E2049">
      <w:pPr>
        <w:pStyle w:val="a6"/>
        <w:shd w:val="clear" w:color="auto" w:fill="auto"/>
        <w:tabs>
          <w:tab w:val="left" w:pos="712"/>
        </w:tabs>
        <w:spacing w:line="276" w:lineRule="auto"/>
        <w:contextualSpacing/>
        <w:jc w:val="both"/>
        <w:rPr>
          <w:sz w:val="24"/>
          <w:szCs w:val="24"/>
        </w:rPr>
      </w:pPr>
      <w:r w:rsidRPr="009E2049">
        <w:rPr>
          <w:sz w:val="24"/>
          <w:szCs w:val="24"/>
        </w:rPr>
        <w:t xml:space="preserve">3.11.2. </w:t>
      </w:r>
      <w:r w:rsidR="00531587" w:rsidRPr="009E2049">
        <w:rPr>
          <w:sz w:val="24"/>
          <w:szCs w:val="24"/>
        </w:rPr>
        <w:t>Вступні випробування спрямовані виключно на перевірку результатів навчання, визначених державними стандартами базової середньої освіти.</w:t>
      </w:r>
    </w:p>
    <w:p w:rsidR="005C3E48" w:rsidRPr="009E2049" w:rsidRDefault="0081544D" w:rsidP="009E2049">
      <w:pPr>
        <w:pStyle w:val="a6"/>
        <w:shd w:val="clear" w:color="auto" w:fill="auto"/>
        <w:tabs>
          <w:tab w:val="left" w:pos="712"/>
        </w:tabs>
        <w:spacing w:line="276" w:lineRule="auto"/>
        <w:contextualSpacing/>
        <w:jc w:val="both"/>
        <w:rPr>
          <w:sz w:val="24"/>
          <w:szCs w:val="24"/>
        </w:rPr>
      </w:pPr>
      <w:r w:rsidRPr="009E2049">
        <w:rPr>
          <w:sz w:val="24"/>
          <w:szCs w:val="24"/>
        </w:rPr>
        <w:t xml:space="preserve">3.11.3. </w:t>
      </w:r>
      <w:r w:rsidR="00531587" w:rsidRPr="009E2049">
        <w:rPr>
          <w:sz w:val="24"/>
          <w:szCs w:val="24"/>
        </w:rPr>
        <w:t>Конкурсні випробування проводяться в усній, письмовій та/або з використанням цифрових технологій (тестування, у тому числі комп'ютерне, диктант, письмова робота, усне опитування за білетами, захист творчих робіт, співбесіда тощо). Вступні випробування з одного навчального предмета для усіх вступників відбуваються в один день.</w:t>
      </w:r>
    </w:p>
    <w:p w:rsidR="005C3E48" w:rsidRPr="009E2049" w:rsidRDefault="0081544D" w:rsidP="009E2049">
      <w:pPr>
        <w:pStyle w:val="a6"/>
        <w:shd w:val="clear" w:color="auto" w:fill="auto"/>
        <w:tabs>
          <w:tab w:val="left" w:pos="712"/>
        </w:tabs>
        <w:spacing w:line="276" w:lineRule="auto"/>
        <w:contextualSpacing/>
        <w:jc w:val="both"/>
        <w:rPr>
          <w:sz w:val="24"/>
          <w:szCs w:val="24"/>
        </w:rPr>
      </w:pPr>
      <w:r w:rsidRPr="009E2049">
        <w:rPr>
          <w:sz w:val="24"/>
          <w:szCs w:val="24"/>
        </w:rPr>
        <w:t xml:space="preserve">3.11.4. </w:t>
      </w:r>
      <w:r w:rsidR="00531587" w:rsidRPr="009E2049">
        <w:rPr>
          <w:sz w:val="24"/>
          <w:szCs w:val="24"/>
        </w:rPr>
        <w:t>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ліцеї не менше одного року.</w:t>
      </w:r>
    </w:p>
    <w:p w:rsidR="005C3E48" w:rsidRPr="009E2049" w:rsidRDefault="0081544D" w:rsidP="009E2049">
      <w:pPr>
        <w:pStyle w:val="a6"/>
        <w:shd w:val="clear" w:color="auto" w:fill="auto"/>
        <w:tabs>
          <w:tab w:val="left" w:pos="712"/>
        </w:tabs>
        <w:spacing w:line="276" w:lineRule="auto"/>
        <w:contextualSpacing/>
        <w:jc w:val="both"/>
        <w:rPr>
          <w:sz w:val="24"/>
          <w:szCs w:val="24"/>
        </w:rPr>
      </w:pPr>
      <w:r w:rsidRPr="009E2049">
        <w:rPr>
          <w:sz w:val="24"/>
          <w:szCs w:val="24"/>
        </w:rPr>
        <w:t xml:space="preserve">3.11.5. </w:t>
      </w:r>
      <w:r w:rsidR="00531587" w:rsidRPr="009E2049">
        <w:rPr>
          <w:sz w:val="24"/>
          <w:szCs w:val="24"/>
        </w:rPr>
        <w:t>Результати усного випробування оголошуються в той самий день, письмового, цифрового - наступного дня після його проведення. Особи, які брали участь у конкурсі, зараховуються до ліцею згідно з отриманими результатами конкурсних випробувань. Списки зарахованих учнів із зазначенням їх прізвищ оприлюднюються у приміщенні та на сайті ліцею.</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3.11.6. </w:t>
      </w:r>
      <w:r w:rsidR="00531587" w:rsidRPr="009E2049">
        <w:rPr>
          <w:sz w:val="24"/>
          <w:szCs w:val="24"/>
        </w:rPr>
        <w:t xml:space="preserve">Учасник конкурсу (чи один із батьків), який не згоден з рішенням конкурсної комісії, може звернутися з апеляційною скаргою до управління освіти </w:t>
      </w:r>
      <w:r w:rsidRPr="009E2049">
        <w:rPr>
          <w:sz w:val="24"/>
          <w:szCs w:val="24"/>
        </w:rPr>
        <w:t>Ковельської</w:t>
      </w:r>
      <w:r w:rsidR="00531587" w:rsidRPr="009E2049">
        <w:rPr>
          <w:sz w:val="24"/>
          <w:szCs w:val="24"/>
        </w:rPr>
        <w:t xml:space="preserve"> міської ради протягом двох робочих днів після оголошення результатів конкурсу.</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3.11.7. </w:t>
      </w:r>
      <w:r w:rsidR="00531587" w:rsidRPr="009E2049">
        <w:rPr>
          <w:sz w:val="24"/>
          <w:szCs w:val="24"/>
        </w:rPr>
        <w:t>До участі в конкурсі допускаються учні на підставі особистої заяви (для неповнолітніх - заяви батьків або осіб, які їх замінюють), що подається на ім'я директора ліцею. Заява подається до 15 червня включно для вступників до 10-х класів. До заяви додаються:</w:t>
      </w:r>
    </w:p>
    <w:p w:rsidR="005C3E48" w:rsidRPr="009E2049" w:rsidRDefault="0081544D" w:rsidP="009E2049">
      <w:pPr>
        <w:pStyle w:val="a6"/>
        <w:shd w:val="clear" w:color="auto" w:fill="auto"/>
        <w:tabs>
          <w:tab w:val="left" w:pos="1655"/>
        </w:tabs>
        <w:spacing w:line="276" w:lineRule="auto"/>
        <w:contextualSpacing/>
        <w:jc w:val="both"/>
        <w:rPr>
          <w:sz w:val="24"/>
          <w:szCs w:val="24"/>
        </w:rPr>
      </w:pPr>
      <w:r w:rsidRPr="009E2049">
        <w:rPr>
          <w:sz w:val="24"/>
          <w:szCs w:val="24"/>
        </w:rPr>
        <w:t xml:space="preserve">1) </w:t>
      </w:r>
      <w:r w:rsidR="00531587" w:rsidRPr="009E2049">
        <w:rPr>
          <w:sz w:val="24"/>
          <w:szCs w:val="24"/>
        </w:rPr>
        <w:t>оригінал відповідного документа про освіту;</w:t>
      </w:r>
    </w:p>
    <w:p w:rsidR="005C3E48" w:rsidRPr="009E2049" w:rsidRDefault="0081544D" w:rsidP="009E2049">
      <w:pPr>
        <w:pStyle w:val="a6"/>
        <w:shd w:val="clear" w:color="auto" w:fill="auto"/>
        <w:tabs>
          <w:tab w:val="left" w:pos="1656"/>
        </w:tabs>
        <w:spacing w:line="276" w:lineRule="auto"/>
        <w:contextualSpacing/>
        <w:jc w:val="both"/>
        <w:rPr>
          <w:sz w:val="24"/>
          <w:szCs w:val="24"/>
        </w:rPr>
      </w:pPr>
      <w:r w:rsidRPr="009E2049">
        <w:rPr>
          <w:sz w:val="24"/>
          <w:szCs w:val="24"/>
        </w:rPr>
        <w:t xml:space="preserve">2) </w:t>
      </w:r>
      <w:r w:rsidR="00531587" w:rsidRPr="009E2049">
        <w:rPr>
          <w:sz w:val="24"/>
          <w:szCs w:val="24"/>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5C3E48" w:rsidRPr="009E2049" w:rsidRDefault="0081544D" w:rsidP="009E2049">
      <w:pPr>
        <w:pStyle w:val="a6"/>
        <w:shd w:val="clear" w:color="auto" w:fill="auto"/>
        <w:tabs>
          <w:tab w:val="left" w:pos="1656"/>
        </w:tabs>
        <w:spacing w:line="276" w:lineRule="auto"/>
        <w:contextualSpacing/>
        <w:jc w:val="both"/>
        <w:rPr>
          <w:sz w:val="24"/>
          <w:szCs w:val="24"/>
        </w:rPr>
      </w:pPr>
      <w:r w:rsidRPr="009E2049">
        <w:rPr>
          <w:sz w:val="24"/>
          <w:szCs w:val="24"/>
        </w:rPr>
        <w:t xml:space="preserve">3) </w:t>
      </w:r>
      <w:r w:rsidR="00531587" w:rsidRPr="009E2049">
        <w:rPr>
          <w:sz w:val="24"/>
          <w:szCs w:val="24"/>
        </w:rPr>
        <w:t>оригінал або копія медичної довідки за формою первинної облікової документації № 086-1/0 «Результати медогляду»;</w:t>
      </w:r>
    </w:p>
    <w:p w:rsidR="005C3E48" w:rsidRPr="009E2049" w:rsidRDefault="0081544D" w:rsidP="009E2049">
      <w:pPr>
        <w:pStyle w:val="a6"/>
        <w:shd w:val="clear" w:color="auto" w:fill="auto"/>
        <w:tabs>
          <w:tab w:val="left" w:pos="1656"/>
        </w:tabs>
        <w:spacing w:line="276" w:lineRule="auto"/>
        <w:contextualSpacing/>
        <w:jc w:val="both"/>
        <w:rPr>
          <w:sz w:val="24"/>
          <w:szCs w:val="24"/>
        </w:rPr>
      </w:pPr>
      <w:r w:rsidRPr="009E2049">
        <w:rPr>
          <w:sz w:val="24"/>
          <w:szCs w:val="24"/>
        </w:rPr>
        <w:t xml:space="preserve">4) </w:t>
      </w:r>
      <w:r w:rsidR="00531587" w:rsidRPr="009E2049">
        <w:rPr>
          <w:sz w:val="24"/>
          <w:szCs w:val="24"/>
        </w:rPr>
        <w:t>оригінал або копія медичної довідки за формою №063/ос «Карта профілактичних щеплень»;</w:t>
      </w:r>
    </w:p>
    <w:p w:rsidR="005C3E48" w:rsidRPr="009E2049" w:rsidRDefault="0081544D" w:rsidP="009E2049">
      <w:pPr>
        <w:pStyle w:val="a6"/>
        <w:shd w:val="clear" w:color="auto" w:fill="auto"/>
        <w:tabs>
          <w:tab w:val="left" w:pos="1656"/>
        </w:tabs>
        <w:spacing w:line="276" w:lineRule="auto"/>
        <w:contextualSpacing/>
        <w:jc w:val="both"/>
        <w:rPr>
          <w:sz w:val="24"/>
          <w:szCs w:val="24"/>
        </w:rPr>
      </w:pPr>
      <w:r w:rsidRPr="009E2049">
        <w:rPr>
          <w:sz w:val="24"/>
          <w:szCs w:val="24"/>
        </w:rPr>
        <w:t xml:space="preserve">5) </w:t>
      </w:r>
      <w:r w:rsidR="00531587" w:rsidRPr="009E2049">
        <w:rPr>
          <w:sz w:val="24"/>
          <w:szCs w:val="24"/>
        </w:rPr>
        <w:t>довідка про склад сім'ї.</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3.11.8. </w:t>
      </w:r>
      <w:r w:rsidR="00531587" w:rsidRPr="009E2049">
        <w:rPr>
          <w:sz w:val="24"/>
          <w:szCs w:val="24"/>
        </w:rPr>
        <w:t>Зарахування учнів до 10 класу ліцею здійснюється шляхом конкурсу з обраних вступниками предметів, які будуть вивчатися в 10 класі на профільному рівні: українська мова, англійська мова, біологія, географія, математика тощо.</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3.11.9. </w:t>
      </w:r>
      <w:r w:rsidR="00531587" w:rsidRPr="009E2049">
        <w:rPr>
          <w:sz w:val="24"/>
          <w:szCs w:val="24"/>
        </w:rPr>
        <w:t>До конкурсної комісії можна подавати копії дипломів, грамот, інших документів, які підтверджують здібності учнів з обраних профілів та відображають їх навчальні, творчі досягнення. Учасники міжнародних олімпіад, конкурсів, переможці та учасники III - IV етапів Всеукраїнських учнівських олімпіад, а також призери та учасники II та III етапів конкурсів-захистів науково-дослідницьких робіт Малої академії наук звільняються від конкурсного випробування з відповідного предмета. У такому разі учневі виставляється до протоколу 12 балів.</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3.11.10. </w:t>
      </w:r>
      <w:r w:rsidR="00531587" w:rsidRPr="009E2049">
        <w:rPr>
          <w:sz w:val="24"/>
          <w:szCs w:val="24"/>
        </w:rPr>
        <w:t xml:space="preserve">Не допускається застосовувати ті самі варіанти завдань для випробувань, що </w:t>
      </w:r>
      <w:r w:rsidR="00531587" w:rsidRPr="009E2049">
        <w:rPr>
          <w:sz w:val="24"/>
          <w:szCs w:val="24"/>
        </w:rPr>
        <w:lastRenderedPageBreak/>
        <w:t>відбуваються у різні дні.</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3.11.11. </w:t>
      </w:r>
      <w:r w:rsidR="00531587" w:rsidRPr="009E2049">
        <w:rPr>
          <w:sz w:val="24"/>
          <w:szCs w:val="24"/>
        </w:rPr>
        <w:t>Конкурсні завдання зберігаються у директора ліцею в закритому конверті, що його відкриває в день випробування голова предметної комісії у присутності її членів та вступників.</w:t>
      </w:r>
    </w:p>
    <w:p w:rsidR="005C3E48" w:rsidRPr="009E2049" w:rsidRDefault="0081544D" w:rsidP="009E2049">
      <w:pPr>
        <w:pStyle w:val="a6"/>
        <w:shd w:val="clear" w:color="auto" w:fill="auto"/>
        <w:tabs>
          <w:tab w:val="left" w:pos="716"/>
        </w:tabs>
        <w:spacing w:line="276" w:lineRule="auto"/>
        <w:contextualSpacing/>
        <w:jc w:val="both"/>
        <w:rPr>
          <w:sz w:val="24"/>
          <w:szCs w:val="24"/>
        </w:rPr>
      </w:pPr>
      <w:r w:rsidRPr="009E2049">
        <w:rPr>
          <w:sz w:val="24"/>
          <w:szCs w:val="24"/>
        </w:rPr>
        <w:t xml:space="preserve">3.11.12. </w:t>
      </w:r>
      <w:r w:rsidR="00531587" w:rsidRPr="009E2049">
        <w:rPr>
          <w:sz w:val="24"/>
          <w:szCs w:val="24"/>
        </w:rPr>
        <w:t>Для проведення конкурсного випробування у письмовій формі вступникам видається папір зі штампом ліцею; передбачається, що першу сторінку буде відділено від самої письмової роботи. Після закінчення випробування письмові роботи шифруються головою предметної комісії та передаються для перевірки членам цієї комісії без титульної сторінки. Дешифрування робіт здійснюється головою предметної комісії після виставлення балів.</w:t>
      </w:r>
    </w:p>
    <w:p w:rsidR="005C3E48" w:rsidRPr="009E2049" w:rsidRDefault="0081544D" w:rsidP="009E2049">
      <w:pPr>
        <w:pStyle w:val="a6"/>
        <w:shd w:val="clear" w:color="auto" w:fill="auto"/>
        <w:tabs>
          <w:tab w:val="left" w:pos="728"/>
        </w:tabs>
        <w:spacing w:line="276" w:lineRule="auto"/>
        <w:contextualSpacing/>
        <w:jc w:val="both"/>
        <w:rPr>
          <w:sz w:val="24"/>
          <w:szCs w:val="24"/>
        </w:rPr>
      </w:pPr>
      <w:r w:rsidRPr="009E2049">
        <w:rPr>
          <w:sz w:val="24"/>
          <w:szCs w:val="24"/>
        </w:rPr>
        <w:t xml:space="preserve">3.11.13. </w:t>
      </w:r>
      <w:r w:rsidR="00531587" w:rsidRPr="009E2049">
        <w:rPr>
          <w:sz w:val="24"/>
          <w:szCs w:val="24"/>
        </w:rPr>
        <w:t>Для проведення усного випробування вступникам видається папір зі штампом закладу освіти для підготовки до відповіді (складання тез або плану відповіді, запису основних визначень, законів, формул, малюнків, схем, розв'язання задач тощо).</w:t>
      </w:r>
    </w:p>
    <w:p w:rsidR="005C3E48" w:rsidRPr="009E2049" w:rsidRDefault="0081544D" w:rsidP="009E2049">
      <w:pPr>
        <w:pStyle w:val="a6"/>
        <w:shd w:val="clear" w:color="auto" w:fill="auto"/>
        <w:tabs>
          <w:tab w:val="left" w:pos="728"/>
        </w:tabs>
        <w:spacing w:line="276" w:lineRule="auto"/>
        <w:contextualSpacing/>
        <w:jc w:val="both"/>
        <w:rPr>
          <w:sz w:val="24"/>
          <w:szCs w:val="24"/>
        </w:rPr>
      </w:pPr>
      <w:r w:rsidRPr="009E2049">
        <w:rPr>
          <w:sz w:val="24"/>
          <w:szCs w:val="24"/>
        </w:rPr>
        <w:t xml:space="preserve">3.11.14. </w:t>
      </w:r>
      <w:r w:rsidR="00531587" w:rsidRPr="009E2049">
        <w:rPr>
          <w:sz w:val="24"/>
          <w:szCs w:val="24"/>
        </w:rPr>
        <w:t>Обсяг і тривалість написання вступниками письмових робіт, підготовки до усного опитування за білетами визначає голова конкурсної комісії для кожного предмету окремо.</w:t>
      </w:r>
    </w:p>
    <w:p w:rsidR="005C3E48" w:rsidRPr="009E2049" w:rsidRDefault="0081544D" w:rsidP="009E2049">
      <w:pPr>
        <w:pStyle w:val="a6"/>
        <w:shd w:val="clear" w:color="auto" w:fill="auto"/>
        <w:tabs>
          <w:tab w:val="left" w:pos="728"/>
        </w:tabs>
        <w:spacing w:line="276" w:lineRule="auto"/>
        <w:contextualSpacing/>
        <w:jc w:val="both"/>
        <w:rPr>
          <w:sz w:val="24"/>
          <w:szCs w:val="24"/>
        </w:rPr>
      </w:pPr>
      <w:r w:rsidRPr="009E2049">
        <w:rPr>
          <w:sz w:val="24"/>
          <w:szCs w:val="24"/>
        </w:rPr>
        <w:t xml:space="preserve">3.11.15. </w:t>
      </w:r>
      <w:r w:rsidR="00531587" w:rsidRPr="009E2049">
        <w:rPr>
          <w:sz w:val="24"/>
          <w:szCs w:val="24"/>
        </w:rPr>
        <w:t>Здобувачі освіти, які хворіли під час проведення конкурсу, зобов'язані подати медичну довідку, на підставі чого їм надається право участі в повторних конкурсних випробуваннях на вільні місця, терміни проведення яких визначає директор ліцею.</w:t>
      </w:r>
    </w:p>
    <w:p w:rsidR="005C3E48" w:rsidRPr="009E2049" w:rsidRDefault="0081544D" w:rsidP="009E2049">
      <w:pPr>
        <w:pStyle w:val="a6"/>
        <w:shd w:val="clear" w:color="auto" w:fill="auto"/>
        <w:tabs>
          <w:tab w:val="left" w:pos="728"/>
        </w:tabs>
        <w:spacing w:line="276" w:lineRule="auto"/>
        <w:contextualSpacing/>
        <w:jc w:val="both"/>
        <w:rPr>
          <w:sz w:val="24"/>
          <w:szCs w:val="24"/>
        </w:rPr>
      </w:pPr>
      <w:r w:rsidRPr="009E2049">
        <w:rPr>
          <w:sz w:val="24"/>
          <w:szCs w:val="24"/>
        </w:rPr>
        <w:t xml:space="preserve">3.11.16. </w:t>
      </w:r>
      <w:r w:rsidR="00531587" w:rsidRPr="009E2049">
        <w:rPr>
          <w:sz w:val="24"/>
          <w:szCs w:val="24"/>
        </w:rPr>
        <w:t>Учні, які пройшли конкурсний відбір, зараховуються до ліцею наказом директора на підставі рішення конкурсної комісії. Наказ про зарахування видається після оголошення результатів конкурсу із врахуванням термінів апеляції вступника.</w:t>
      </w:r>
    </w:p>
    <w:p w:rsidR="005C3E48" w:rsidRPr="009E2049" w:rsidRDefault="0081544D" w:rsidP="009E2049">
      <w:pPr>
        <w:pStyle w:val="a6"/>
        <w:shd w:val="clear" w:color="auto" w:fill="auto"/>
        <w:tabs>
          <w:tab w:val="left" w:pos="446"/>
        </w:tabs>
        <w:spacing w:after="360" w:line="276" w:lineRule="auto"/>
        <w:contextualSpacing/>
        <w:jc w:val="both"/>
        <w:rPr>
          <w:sz w:val="24"/>
          <w:szCs w:val="24"/>
        </w:rPr>
      </w:pPr>
      <w:r w:rsidRPr="009E2049">
        <w:rPr>
          <w:sz w:val="24"/>
          <w:szCs w:val="24"/>
        </w:rPr>
        <w:t xml:space="preserve">3.11.17. </w:t>
      </w:r>
      <w:r w:rsidR="00531587" w:rsidRPr="009E2049">
        <w:rPr>
          <w:sz w:val="24"/>
          <w:szCs w:val="24"/>
        </w:rPr>
        <w:t>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rsidR="00F52B33" w:rsidRPr="009E2049" w:rsidRDefault="00F52B33" w:rsidP="009E2049">
      <w:pPr>
        <w:pStyle w:val="a6"/>
        <w:tabs>
          <w:tab w:val="left" w:pos="446"/>
        </w:tabs>
        <w:spacing w:after="360" w:line="276" w:lineRule="auto"/>
        <w:contextualSpacing/>
        <w:jc w:val="both"/>
        <w:rPr>
          <w:sz w:val="24"/>
          <w:szCs w:val="24"/>
        </w:rPr>
      </w:pPr>
      <w:r w:rsidRPr="009E2049">
        <w:rPr>
          <w:sz w:val="24"/>
          <w:szCs w:val="24"/>
        </w:rPr>
        <w:t>3.12. Створення та права апеляційної комісії</w:t>
      </w:r>
    </w:p>
    <w:p w:rsidR="00F52B33" w:rsidRPr="009E2049" w:rsidRDefault="00F52B33" w:rsidP="009E2049">
      <w:pPr>
        <w:pStyle w:val="a6"/>
        <w:tabs>
          <w:tab w:val="left" w:pos="446"/>
        </w:tabs>
        <w:spacing w:after="360" w:line="276" w:lineRule="auto"/>
        <w:contextualSpacing/>
        <w:jc w:val="both"/>
        <w:rPr>
          <w:sz w:val="24"/>
          <w:szCs w:val="24"/>
        </w:rPr>
      </w:pPr>
      <w:r w:rsidRPr="009E2049">
        <w:rPr>
          <w:sz w:val="24"/>
          <w:szCs w:val="24"/>
        </w:rPr>
        <w:t xml:space="preserve">3.12.1. 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Проведення будь-яких додаткових конкурсних випробувань дитини під час розгляду апеляційної скарги забороняється. </w:t>
      </w:r>
    </w:p>
    <w:p w:rsidR="00F52B33" w:rsidRPr="009E2049" w:rsidRDefault="00F52B33" w:rsidP="009E2049">
      <w:pPr>
        <w:pStyle w:val="a6"/>
        <w:tabs>
          <w:tab w:val="left" w:pos="446"/>
        </w:tabs>
        <w:spacing w:after="360" w:line="276" w:lineRule="auto"/>
        <w:contextualSpacing/>
        <w:jc w:val="both"/>
        <w:rPr>
          <w:sz w:val="24"/>
          <w:szCs w:val="24"/>
        </w:rPr>
      </w:pPr>
      <w:r w:rsidRPr="009E2049">
        <w:rPr>
          <w:sz w:val="24"/>
          <w:szCs w:val="24"/>
        </w:rPr>
        <w:t>3.12.2. Апеляційна комісія має право:</w:t>
      </w:r>
    </w:p>
    <w:p w:rsidR="00F52B33" w:rsidRPr="009E2049" w:rsidRDefault="00F52B33" w:rsidP="009E2049">
      <w:pPr>
        <w:pStyle w:val="a6"/>
        <w:tabs>
          <w:tab w:val="left" w:pos="446"/>
        </w:tabs>
        <w:spacing w:after="360" w:line="276" w:lineRule="auto"/>
        <w:contextualSpacing/>
        <w:jc w:val="both"/>
        <w:rPr>
          <w:sz w:val="24"/>
          <w:szCs w:val="24"/>
        </w:rPr>
      </w:pPr>
      <w:r w:rsidRPr="009E2049">
        <w:rPr>
          <w:sz w:val="24"/>
          <w:szCs w:val="24"/>
        </w:rPr>
        <w:t>1) залишити рішення конкурсної комісії без змін;</w:t>
      </w:r>
    </w:p>
    <w:p w:rsidR="00F52B33" w:rsidRPr="009E2049" w:rsidRDefault="00F52B33" w:rsidP="009E2049">
      <w:pPr>
        <w:pStyle w:val="a6"/>
        <w:tabs>
          <w:tab w:val="left" w:pos="446"/>
        </w:tabs>
        <w:spacing w:after="360" w:line="276" w:lineRule="auto"/>
        <w:contextualSpacing/>
        <w:jc w:val="both"/>
        <w:rPr>
          <w:sz w:val="24"/>
          <w:szCs w:val="24"/>
        </w:rPr>
      </w:pPr>
      <w:r w:rsidRPr="009E2049">
        <w:rPr>
          <w:sz w:val="24"/>
          <w:szCs w:val="24"/>
        </w:rPr>
        <w:t>2) змінити чи анулювати результати оцінювання учасника (учасників);</w:t>
      </w:r>
    </w:p>
    <w:p w:rsidR="00F52B33" w:rsidRPr="009E2049" w:rsidRDefault="00F52B33" w:rsidP="009E2049">
      <w:pPr>
        <w:pStyle w:val="a6"/>
        <w:tabs>
          <w:tab w:val="left" w:pos="446"/>
        </w:tabs>
        <w:spacing w:after="360" w:line="276" w:lineRule="auto"/>
        <w:contextualSpacing/>
        <w:jc w:val="both"/>
        <w:rPr>
          <w:sz w:val="24"/>
          <w:szCs w:val="24"/>
        </w:rPr>
      </w:pPr>
      <w:r w:rsidRPr="009E2049">
        <w:rPr>
          <w:sz w:val="24"/>
          <w:szCs w:val="24"/>
        </w:rPr>
        <w:t>3) визнати результати конкурсу недійсними.</w:t>
      </w:r>
    </w:p>
    <w:p w:rsidR="00F52B33" w:rsidRPr="009E2049" w:rsidRDefault="00F52B33" w:rsidP="009E2049">
      <w:pPr>
        <w:pStyle w:val="a6"/>
        <w:shd w:val="clear" w:color="auto" w:fill="auto"/>
        <w:tabs>
          <w:tab w:val="left" w:pos="446"/>
        </w:tabs>
        <w:spacing w:after="360" w:line="276" w:lineRule="auto"/>
        <w:contextualSpacing/>
        <w:jc w:val="both"/>
        <w:rPr>
          <w:sz w:val="24"/>
          <w:szCs w:val="24"/>
        </w:rPr>
      </w:pPr>
      <w:r w:rsidRPr="009E2049">
        <w:rPr>
          <w:sz w:val="24"/>
          <w:szCs w:val="24"/>
        </w:rPr>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rsidR="005C3E48" w:rsidRPr="009E2049" w:rsidRDefault="00531587">
      <w:pPr>
        <w:pStyle w:val="10"/>
        <w:keepNext/>
        <w:keepLines/>
        <w:shd w:val="clear" w:color="auto" w:fill="auto"/>
        <w:tabs>
          <w:tab w:val="left" w:pos="538"/>
        </w:tabs>
        <w:spacing w:after="300" w:line="276" w:lineRule="auto"/>
        <w:contextualSpacing/>
        <w:jc w:val="center"/>
        <w:rPr>
          <w:sz w:val="24"/>
        </w:rPr>
      </w:pPr>
      <w:bookmarkStart w:id="7" w:name="bookmark8"/>
      <w:bookmarkStart w:id="8" w:name="bookmark9"/>
      <w:r w:rsidRPr="009E2049">
        <w:rPr>
          <w:sz w:val="24"/>
        </w:rPr>
        <w:t>І</w:t>
      </w:r>
      <w:r w:rsidR="00F52B33" w:rsidRPr="009E2049">
        <w:rPr>
          <w:sz w:val="24"/>
          <w:lang w:val="en-US"/>
        </w:rPr>
        <w:t>V</w:t>
      </w:r>
      <w:r w:rsidRPr="009E2049">
        <w:rPr>
          <w:sz w:val="24"/>
        </w:rPr>
        <w:t>.</w:t>
      </w:r>
      <w:r w:rsidRPr="009E2049">
        <w:rPr>
          <w:sz w:val="24"/>
        </w:rPr>
        <w:tab/>
      </w:r>
      <w:r w:rsidR="007C2B02" w:rsidRPr="009E2049">
        <w:rPr>
          <w:sz w:val="24"/>
        </w:rPr>
        <w:t xml:space="preserve">Порядок переведення </w:t>
      </w:r>
      <w:r w:rsidRPr="009E2049">
        <w:rPr>
          <w:sz w:val="24"/>
        </w:rPr>
        <w:t>учнів між закладами освіти</w:t>
      </w:r>
      <w:bookmarkEnd w:id="7"/>
      <w:bookmarkEnd w:id="8"/>
    </w:p>
    <w:p w:rsidR="005C3E48" w:rsidRPr="009E2049" w:rsidRDefault="00B731B8" w:rsidP="00B731B8">
      <w:pPr>
        <w:pStyle w:val="a6"/>
        <w:shd w:val="clear" w:color="auto" w:fill="auto"/>
        <w:tabs>
          <w:tab w:val="left" w:pos="728"/>
        </w:tabs>
        <w:contextualSpacing/>
        <w:jc w:val="both"/>
        <w:rPr>
          <w:sz w:val="24"/>
        </w:rPr>
      </w:pPr>
      <w:r w:rsidRPr="009E2049">
        <w:rPr>
          <w:sz w:val="24"/>
        </w:rPr>
        <w:t xml:space="preserve">1. </w:t>
      </w:r>
      <w:r w:rsidR="00531587" w:rsidRPr="009E2049">
        <w:rPr>
          <w:sz w:val="24"/>
        </w:rPr>
        <w:t>Для переведення учня до Ліцею учень чи один з його батьків (для учнів, які не досягли повноліття) має звернутися з відповідним звернен</w:t>
      </w:r>
      <w:r w:rsidR="00F52B33" w:rsidRPr="009E2049">
        <w:rPr>
          <w:sz w:val="24"/>
        </w:rPr>
        <w:t>ням (запитом) в довільній формі</w:t>
      </w:r>
      <w:r w:rsidR="00531587" w:rsidRPr="009E2049">
        <w:rPr>
          <w:sz w:val="24"/>
        </w:rPr>
        <w:t>.</w:t>
      </w:r>
    </w:p>
    <w:p w:rsidR="005C3E48" w:rsidRPr="009E2049" w:rsidRDefault="00F52B33" w:rsidP="00F52B33">
      <w:pPr>
        <w:pStyle w:val="a6"/>
        <w:shd w:val="clear" w:color="auto" w:fill="auto"/>
        <w:contextualSpacing/>
        <w:jc w:val="both"/>
        <w:rPr>
          <w:sz w:val="24"/>
        </w:rPr>
      </w:pPr>
      <w:r w:rsidRPr="009E2049">
        <w:rPr>
          <w:sz w:val="24"/>
        </w:rPr>
        <w:t xml:space="preserve">2. Директор Ліцею </w:t>
      </w:r>
      <w:r w:rsidR="00531587" w:rsidRPr="009E2049">
        <w:rPr>
          <w:sz w:val="24"/>
        </w:rPr>
        <w:t>упродовж п'яти робочих днів</w:t>
      </w:r>
      <w:r w:rsidRPr="009E2049">
        <w:rPr>
          <w:sz w:val="24"/>
        </w:rPr>
        <w:t xml:space="preserve"> </w:t>
      </w:r>
      <w:r w:rsidR="00531587" w:rsidRPr="009E2049">
        <w:rPr>
          <w:sz w:val="24"/>
        </w:rPr>
        <w:t>з дати надходження такого звернення (запиту) має надати заявнику відповідь про наявність чи відсутність вільних місць у певному класі та можливість чи неможливість зарахування здобувача освіти до цього класу.</w:t>
      </w:r>
    </w:p>
    <w:p w:rsidR="005C3E48" w:rsidRPr="009E2049" w:rsidRDefault="00F52B33" w:rsidP="00F52B33">
      <w:pPr>
        <w:pStyle w:val="a6"/>
        <w:shd w:val="clear" w:color="auto" w:fill="auto"/>
        <w:tabs>
          <w:tab w:val="left" w:pos="728"/>
        </w:tabs>
        <w:contextualSpacing/>
        <w:jc w:val="both"/>
        <w:rPr>
          <w:sz w:val="24"/>
        </w:rPr>
      </w:pPr>
      <w:r w:rsidRPr="009E2049">
        <w:rPr>
          <w:sz w:val="24"/>
        </w:rPr>
        <w:t xml:space="preserve">3. </w:t>
      </w:r>
      <w:r w:rsidR="00531587" w:rsidRPr="009E2049">
        <w:rPr>
          <w:sz w:val="24"/>
        </w:rPr>
        <w:t>До закладу освіти, з якого переводиться учень, подаються:</w:t>
      </w:r>
    </w:p>
    <w:p w:rsidR="005C3E48" w:rsidRPr="009E2049" w:rsidRDefault="00531587" w:rsidP="00F52B33">
      <w:pPr>
        <w:pStyle w:val="a6"/>
        <w:shd w:val="clear" w:color="auto" w:fill="auto"/>
        <w:spacing w:after="140"/>
        <w:contextualSpacing/>
        <w:jc w:val="both"/>
        <w:rPr>
          <w:sz w:val="24"/>
        </w:rPr>
      </w:pPr>
      <w:r w:rsidRPr="009E2049">
        <w:rPr>
          <w:sz w:val="24"/>
        </w:rPr>
        <w:t xml:space="preserve">- заява про переведення </w:t>
      </w:r>
      <w:r w:rsidR="00F52B33" w:rsidRPr="009E2049">
        <w:rPr>
          <w:sz w:val="24"/>
        </w:rPr>
        <w:t xml:space="preserve">від </w:t>
      </w:r>
      <w:r w:rsidRPr="009E2049">
        <w:rPr>
          <w:sz w:val="24"/>
        </w:rPr>
        <w:t>одного з батьків учня (для учнів, які не досягли повноліття) або учня;</w:t>
      </w:r>
    </w:p>
    <w:p w:rsidR="005C3E48" w:rsidRPr="009E2049" w:rsidRDefault="00531587" w:rsidP="00F52B33">
      <w:pPr>
        <w:pStyle w:val="a6"/>
        <w:shd w:val="clear" w:color="auto" w:fill="auto"/>
        <w:contextualSpacing/>
        <w:jc w:val="both"/>
        <w:rPr>
          <w:sz w:val="24"/>
        </w:rPr>
      </w:pPr>
      <w:r w:rsidRPr="009E2049">
        <w:rPr>
          <w:sz w:val="24"/>
        </w:rPr>
        <w:t>- письмове підтвердження Ліцею про можливість зарахування відповідного учня.</w:t>
      </w:r>
    </w:p>
    <w:p w:rsidR="005C3E48" w:rsidRPr="009E2049" w:rsidRDefault="00F52B33" w:rsidP="00F52B33">
      <w:pPr>
        <w:pStyle w:val="a6"/>
        <w:shd w:val="clear" w:color="auto" w:fill="auto"/>
        <w:tabs>
          <w:tab w:val="left" w:pos="737"/>
        </w:tabs>
        <w:contextualSpacing/>
        <w:jc w:val="both"/>
        <w:rPr>
          <w:sz w:val="24"/>
        </w:rPr>
      </w:pPr>
      <w:r w:rsidRPr="009E2049">
        <w:rPr>
          <w:sz w:val="24"/>
        </w:rPr>
        <w:t xml:space="preserve">4. </w:t>
      </w:r>
      <w:r w:rsidR="00531587" w:rsidRPr="009E2049">
        <w:rPr>
          <w:sz w:val="24"/>
        </w:rPr>
        <w:t xml:space="preserve">Упродовж одного робочого дня з дня отримання відповідних документів директор закладу освіти зобов'язаний видати наказ про відрахування учня для переведення до Ліцею та видати </w:t>
      </w:r>
      <w:r w:rsidR="00531587" w:rsidRPr="009E2049">
        <w:rPr>
          <w:sz w:val="24"/>
        </w:rPr>
        <w:lastRenderedPageBreak/>
        <w:t>особову справу учня.</w:t>
      </w:r>
    </w:p>
    <w:p w:rsidR="005C3E48" w:rsidRPr="009E2049" w:rsidRDefault="00F52B33" w:rsidP="00F52B33">
      <w:pPr>
        <w:pStyle w:val="a6"/>
        <w:shd w:val="clear" w:color="auto" w:fill="auto"/>
        <w:tabs>
          <w:tab w:val="left" w:pos="737"/>
        </w:tabs>
        <w:contextualSpacing/>
        <w:jc w:val="both"/>
        <w:rPr>
          <w:sz w:val="24"/>
        </w:rPr>
      </w:pPr>
      <w:r w:rsidRPr="009E2049">
        <w:rPr>
          <w:sz w:val="24"/>
        </w:rPr>
        <w:t xml:space="preserve">5. </w:t>
      </w:r>
      <w:r w:rsidR="00531587" w:rsidRPr="009E2049">
        <w:rPr>
          <w:sz w:val="24"/>
        </w:rPr>
        <w:t>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Ліцею:</w:t>
      </w:r>
    </w:p>
    <w:p w:rsidR="00F52B33" w:rsidRPr="009E2049" w:rsidRDefault="00F52B33" w:rsidP="00F52B33">
      <w:pPr>
        <w:pStyle w:val="a6"/>
        <w:tabs>
          <w:tab w:val="left" w:pos="737"/>
        </w:tabs>
        <w:contextualSpacing/>
        <w:jc w:val="both"/>
        <w:rPr>
          <w:sz w:val="24"/>
        </w:rPr>
      </w:pPr>
      <w:r w:rsidRPr="009E2049">
        <w:rPr>
          <w:sz w:val="24"/>
        </w:rPr>
        <w:t>- заяву про зарахування до Ліцею одного з батьків дитини (чи повнолітньої особи, яка має намір здобувати освіту), поданої особисто (з пред'явленням документа, що посвідчує особу заявника) за зразком згідно з додатком 1 до цього Положення, до якої додаються:</w:t>
      </w:r>
    </w:p>
    <w:p w:rsidR="00F52B33" w:rsidRPr="009E2049" w:rsidRDefault="00F52B33" w:rsidP="00F52B33">
      <w:pPr>
        <w:pStyle w:val="a6"/>
        <w:tabs>
          <w:tab w:val="left" w:pos="737"/>
        </w:tabs>
        <w:contextualSpacing/>
        <w:jc w:val="both"/>
        <w:rPr>
          <w:sz w:val="24"/>
        </w:rPr>
      </w:pPr>
      <w:r w:rsidRPr="009E2049">
        <w:rPr>
          <w:sz w:val="24"/>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F52B33" w:rsidRPr="009E2049" w:rsidRDefault="00F52B33" w:rsidP="00F52B33">
      <w:pPr>
        <w:pStyle w:val="a6"/>
        <w:tabs>
          <w:tab w:val="left" w:pos="737"/>
        </w:tabs>
        <w:contextualSpacing/>
        <w:jc w:val="both"/>
        <w:rPr>
          <w:sz w:val="24"/>
        </w:rPr>
      </w:pPr>
      <w:r w:rsidRPr="009E2049">
        <w:rPr>
          <w:sz w:val="24"/>
        </w:rPr>
        <w:t>-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F52B33" w:rsidRPr="009E2049" w:rsidRDefault="00F52B33" w:rsidP="00F52B33">
      <w:pPr>
        <w:pStyle w:val="a6"/>
        <w:tabs>
          <w:tab w:val="left" w:pos="737"/>
        </w:tabs>
        <w:contextualSpacing/>
        <w:jc w:val="both"/>
        <w:rPr>
          <w:sz w:val="24"/>
        </w:rPr>
      </w:pPr>
      <w:r w:rsidRPr="009E2049">
        <w:rPr>
          <w:sz w:val="24"/>
        </w:rPr>
        <w:t>- оригінал або копія відповідного документа про освіту (для зарахування у 5-ті,  10 – 11 (12) класи)</w:t>
      </w:r>
    </w:p>
    <w:p w:rsidR="00F52B33" w:rsidRPr="009E2049" w:rsidRDefault="00F52B33" w:rsidP="00F52B33">
      <w:pPr>
        <w:pStyle w:val="a6"/>
        <w:tabs>
          <w:tab w:val="left" w:pos="737"/>
        </w:tabs>
        <w:contextualSpacing/>
        <w:jc w:val="both"/>
        <w:rPr>
          <w:sz w:val="24"/>
        </w:rPr>
      </w:pPr>
      <w:r w:rsidRPr="009E2049">
        <w:rPr>
          <w:sz w:val="24"/>
        </w:rPr>
        <w:t>- у разі наявності та за бажанням одного з батьків дитини до заяви про зарахування може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F52B33" w:rsidRPr="009E2049" w:rsidRDefault="00F52B33" w:rsidP="00F52B33">
      <w:pPr>
        <w:pStyle w:val="a6"/>
        <w:shd w:val="clear" w:color="auto" w:fill="auto"/>
        <w:tabs>
          <w:tab w:val="left" w:pos="737"/>
        </w:tabs>
        <w:contextualSpacing/>
        <w:jc w:val="both"/>
        <w:rPr>
          <w:sz w:val="24"/>
        </w:rPr>
      </w:pPr>
      <w:r w:rsidRPr="009E2049">
        <w:rPr>
          <w:sz w:val="24"/>
        </w:rPr>
        <w:t>У випадку подання копій документів, передбачених цим пунктом, оригінали мають бути подані до видання наказу про зарахування (крім заяви про зарахування);</w:t>
      </w:r>
    </w:p>
    <w:p w:rsidR="005C3E48" w:rsidRPr="009E2049" w:rsidRDefault="00531587" w:rsidP="00F52B33">
      <w:pPr>
        <w:pStyle w:val="a6"/>
        <w:shd w:val="clear" w:color="auto" w:fill="auto"/>
        <w:tabs>
          <w:tab w:val="left" w:pos="737"/>
        </w:tabs>
        <w:contextualSpacing/>
        <w:jc w:val="both"/>
        <w:rPr>
          <w:sz w:val="24"/>
        </w:rPr>
      </w:pPr>
      <w:r w:rsidRPr="009E2049">
        <w:rPr>
          <w:sz w:val="24"/>
        </w:rPr>
        <w:t>- особову справу учня.</w:t>
      </w:r>
    </w:p>
    <w:p w:rsidR="005C3E48" w:rsidRPr="009E2049" w:rsidRDefault="00F52B33" w:rsidP="00F52B33">
      <w:pPr>
        <w:pStyle w:val="a6"/>
        <w:shd w:val="clear" w:color="auto" w:fill="auto"/>
        <w:tabs>
          <w:tab w:val="left" w:pos="737"/>
        </w:tabs>
        <w:spacing w:after="340"/>
        <w:contextualSpacing/>
        <w:jc w:val="both"/>
        <w:rPr>
          <w:sz w:val="24"/>
        </w:rPr>
      </w:pPr>
      <w:r w:rsidRPr="009E2049">
        <w:rPr>
          <w:sz w:val="24"/>
        </w:rPr>
        <w:t xml:space="preserve">6. </w:t>
      </w:r>
      <w:r w:rsidR="00531587" w:rsidRPr="009E2049">
        <w:rPr>
          <w:sz w:val="24"/>
        </w:rPr>
        <w:t>Наказ про зарахування учня має бути виданий упродовж одного робочого дня з дня отримання документів, визначених цим пунктом.</w:t>
      </w:r>
    </w:p>
    <w:p w:rsidR="009E2049" w:rsidRPr="004B1C5B" w:rsidRDefault="009E2049" w:rsidP="007C2B02">
      <w:pPr>
        <w:pStyle w:val="a6"/>
        <w:shd w:val="clear" w:color="auto" w:fill="auto"/>
        <w:tabs>
          <w:tab w:val="left" w:pos="737"/>
        </w:tabs>
        <w:spacing w:after="340"/>
        <w:contextualSpacing/>
        <w:jc w:val="center"/>
        <w:rPr>
          <w:b/>
          <w:sz w:val="22"/>
          <w:szCs w:val="24"/>
          <w:lang w:val="ru-RU"/>
        </w:rPr>
      </w:pPr>
    </w:p>
    <w:p w:rsidR="007C2B02" w:rsidRDefault="007C2B02" w:rsidP="007C2B02">
      <w:pPr>
        <w:pStyle w:val="a6"/>
        <w:shd w:val="clear" w:color="auto" w:fill="auto"/>
        <w:tabs>
          <w:tab w:val="left" w:pos="737"/>
        </w:tabs>
        <w:spacing w:after="340"/>
        <w:contextualSpacing/>
        <w:jc w:val="center"/>
        <w:rPr>
          <w:b/>
          <w:sz w:val="22"/>
          <w:szCs w:val="24"/>
        </w:rPr>
      </w:pPr>
      <w:r w:rsidRPr="009E2049">
        <w:rPr>
          <w:b/>
          <w:sz w:val="22"/>
          <w:szCs w:val="24"/>
          <w:lang w:val="en-US"/>
        </w:rPr>
        <w:t>V</w:t>
      </w:r>
      <w:r w:rsidRPr="009E2049">
        <w:rPr>
          <w:b/>
          <w:sz w:val="22"/>
          <w:szCs w:val="24"/>
        </w:rPr>
        <w:t>. Порядок переведення учнів на наступний рік навчання</w:t>
      </w:r>
    </w:p>
    <w:p w:rsidR="009E2049" w:rsidRPr="009E2049" w:rsidRDefault="009E2049" w:rsidP="007C2B02">
      <w:pPr>
        <w:pStyle w:val="a6"/>
        <w:shd w:val="clear" w:color="auto" w:fill="auto"/>
        <w:tabs>
          <w:tab w:val="left" w:pos="737"/>
        </w:tabs>
        <w:spacing w:after="340"/>
        <w:contextualSpacing/>
        <w:jc w:val="center"/>
        <w:rPr>
          <w:b/>
          <w:sz w:val="22"/>
          <w:szCs w:val="24"/>
        </w:rPr>
      </w:pPr>
    </w:p>
    <w:p w:rsidR="007C2B02" w:rsidRPr="009E2049" w:rsidRDefault="007C2B02" w:rsidP="00F52B33">
      <w:pPr>
        <w:pStyle w:val="a6"/>
        <w:shd w:val="clear" w:color="auto" w:fill="auto"/>
        <w:tabs>
          <w:tab w:val="left" w:pos="737"/>
        </w:tabs>
        <w:spacing w:after="340"/>
        <w:contextualSpacing/>
        <w:jc w:val="both"/>
        <w:rPr>
          <w:sz w:val="22"/>
          <w:szCs w:val="24"/>
        </w:rPr>
      </w:pPr>
      <w:r w:rsidRPr="009E2049">
        <w:rPr>
          <w:sz w:val="22"/>
          <w:szCs w:val="24"/>
        </w:rPr>
        <w:t>1. Переведення на наступний рік навчання здійснюється виключно з використанням програмно-апаратного комплексу «Автоматизований інформаційний комплекс освітнього менеджменту» (далі - АІКОМ) або з використанням освітніх інформаційних систем, що мають налагоджену електронну інформаційну взаємодію з АІКОМ, зокрема, освітнього мобільного додатка «Мрія» (за наявності технічної можливості) (далі - онлайн-сервіси).</w:t>
      </w:r>
    </w:p>
    <w:p w:rsidR="007C2B02" w:rsidRPr="009E2049" w:rsidRDefault="007C2B02" w:rsidP="00F52B33">
      <w:pPr>
        <w:pStyle w:val="a6"/>
        <w:shd w:val="clear" w:color="auto" w:fill="auto"/>
        <w:tabs>
          <w:tab w:val="left" w:pos="737"/>
        </w:tabs>
        <w:spacing w:after="340"/>
        <w:contextualSpacing/>
        <w:jc w:val="both"/>
        <w:rPr>
          <w:sz w:val="22"/>
          <w:szCs w:val="24"/>
        </w:rPr>
      </w:pPr>
      <w:r w:rsidRPr="009E2049">
        <w:rPr>
          <w:sz w:val="22"/>
          <w:szCs w:val="24"/>
        </w:rPr>
        <w:t>2. Переведення учнів закладу загальної середньої освіти (крім перших та других класів) 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четвертих і дев’ятих класів) згідно з рішенням педагогічної ради та відповідно до наказу керівника Ліцею, виданого в електронній формі з використанням АІКОМ або онлайн-сервісів, що упродовж п’яти робочих днів з дати прийняття має бути оприлюднений з дотриманням Закону України «Про захист персональних даних» на інформаційному стенді закладу загальної середньої освіти та на його вебсайті (у разі відсутності вебсайту закладу загальної середньої освіти - на вебсайті (вебсайтах) його (своїх) засновника (засновників).</w:t>
      </w:r>
    </w:p>
    <w:p w:rsidR="007C2B02" w:rsidRPr="009E2049" w:rsidRDefault="007C2B02" w:rsidP="00F52B33">
      <w:pPr>
        <w:pStyle w:val="a6"/>
        <w:shd w:val="clear" w:color="auto" w:fill="auto"/>
        <w:tabs>
          <w:tab w:val="left" w:pos="737"/>
        </w:tabs>
        <w:spacing w:after="340"/>
        <w:contextualSpacing/>
        <w:jc w:val="both"/>
        <w:rPr>
          <w:sz w:val="22"/>
          <w:szCs w:val="24"/>
        </w:rPr>
      </w:pPr>
      <w:r w:rsidRPr="009E2049">
        <w:rPr>
          <w:sz w:val="22"/>
          <w:szCs w:val="24"/>
        </w:rPr>
        <w:t>3. В умовах воєнного стану в Україні учні третіх - десятих класів можуть бути залишені для повторного здобуття загальної середньої освіти у тому самому класі на підставі письмового звернення до закладу загальної середньої освіти одного з батьків чи інших законних представників, але не більше одного разу упродовж здобуття таким учнем повної загальної середньої освіти.</w:t>
      </w:r>
    </w:p>
    <w:p w:rsidR="007C2B02" w:rsidRPr="009E2049" w:rsidRDefault="007C2B02" w:rsidP="007C2B02">
      <w:pPr>
        <w:pStyle w:val="a6"/>
        <w:tabs>
          <w:tab w:val="left" w:pos="737"/>
        </w:tabs>
        <w:spacing w:after="340"/>
        <w:contextualSpacing/>
        <w:jc w:val="both"/>
        <w:rPr>
          <w:sz w:val="22"/>
          <w:szCs w:val="24"/>
        </w:rPr>
      </w:pPr>
      <w:r w:rsidRPr="009E2049">
        <w:rPr>
          <w:sz w:val="22"/>
          <w:szCs w:val="24"/>
        </w:rPr>
        <w:t>4. Учні 3–8 класів,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а учні класів з навчанням мовами корінних народів чи національних меншин - також і з мови навчання, згідно з рішенням педагогічної ради Ліцею та одного із батьків або інших законних представників можуть бути:</w:t>
      </w:r>
    </w:p>
    <w:p w:rsidR="007C2B02" w:rsidRPr="009E2049" w:rsidRDefault="007C2B02" w:rsidP="007C2B02">
      <w:pPr>
        <w:pStyle w:val="a6"/>
        <w:tabs>
          <w:tab w:val="left" w:pos="737"/>
        </w:tabs>
        <w:spacing w:after="340"/>
        <w:contextualSpacing/>
        <w:jc w:val="both"/>
        <w:rPr>
          <w:sz w:val="22"/>
          <w:szCs w:val="24"/>
        </w:rPr>
      </w:pPr>
      <w:r w:rsidRPr="009E2049">
        <w:rPr>
          <w:sz w:val="22"/>
          <w:szCs w:val="24"/>
        </w:rPr>
        <w:t>1) переведені з використанням АІКОМ або онлайн-сервісів на наступний рік навчання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Ліцею;</w:t>
      </w:r>
    </w:p>
    <w:p w:rsidR="007C2B02" w:rsidRPr="009E2049" w:rsidRDefault="007C2B02" w:rsidP="007C2B02">
      <w:pPr>
        <w:pStyle w:val="a6"/>
        <w:shd w:val="clear" w:color="auto" w:fill="auto"/>
        <w:tabs>
          <w:tab w:val="left" w:pos="737"/>
        </w:tabs>
        <w:spacing w:after="340"/>
        <w:contextualSpacing/>
        <w:jc w:val="both"/>
        <w:rPr>
          <w:sz w:val="22"/>
          <w:szCs w:val="24"/>
        </w:rPr>
      </w:pPr>
      <w:r w:rsidRPr="009E2049">
        <w:rPr>
          <w:sz w:val="22"/>
          <w:szCs w:val="24"/>
        </w:rPr>
        <w:lastRenderedPageBreak/>
        <w:t>2) 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учнем початкової чи базової середньої освіти).</w:t>
      </w:r>
    </w:p>
    <w:p w:rsidR="007C2B02" w:rsidRPr="009E2049" w:rsidRDefault="007C2B02" w:rsidP="007C2B02">
      <w:pPr>
        <w:pStyle w:val="a6"/>
        <w:shd w:val="clear" w:color="auto" w:fill="auto"/>
        <w:tabs>
          <w:tab w:val="left" w:pos="737"/>
        </w:tabs>
        <w:spacing w:after="340"/>
        <w:contextualSpacing/>
        <w:jc w:val="both"/>
        <w:rPr>
          <w:sz w:val="22"/>
          <w:szCs w:val="24"/>
        </w:rPr>
      </w:pPr>
      <w:r w:rsidRPr="009E2049">
        <w:rPr>
          <w:sz w:val="22"/>
          <w:szCs w:val="24"/>
        </w:rPr>
        <w:t>5. Учні дев’ятих класів, які завершили здобуття базової середньої освіти, переводяться з використанням АІКОМ або онлайн-сервісів до десятого класу Ліцею чи випускаються із закладу загальної середньої освіти (за власною заявою (у разі досягнення повноліття) чи заявою одного з батьків, інших законних представників).</w:t>
      </w:r>
    </w:p>
    <w:p w:rsidR="007C2B02" w:rsidRPr="009E2049" w:rsidRDefault="007C2B02" w:rsidP="007C2B02">
      <w:pPr>
        <w:pStyle w:val="a6"/>
        <w:shd w:val="clear" w:color="auto" w:fill="auto"/>
        <w:tabs>
          <w:tab w:val="left" w:pos="737"/>
        </w:tabs>
        <w:spacing w:after="340"/>
        <w:contextualSpacing/>
        <w:jc w:val="both"/>
        <w:rPr>
          <w:sz w:val="22"/>
          <w:szCs w:val="24"/>
        </w:rPr>
      </w:pPr>
      <w:r w:rsidRPr="009E2049">
        <w:rPr>
          <w:sz w:val="22"/>
          <w:szCs w:val="24"/>
        </w:rPr>
        <w:t>6. Учні дев’ятих класів, які завершили здобуття базової середньої освіти (незалежно від форми здобуття) та переводяться з використанням АІКОМ або онлайн-сервісів на наступний рік навчання чи випускаються із Ліцею, отримують свідоцтво про базову середню освіту, а учні, які за результатами річного оцінювання з усіх предметів, що вони вивчали на рівні базової середньої освіти, та державної підсумкової атестації (у разі її проведення) мають результати навчання високого (10, 11, 12 балів) рівня,- свідоцтво про базову середню освіту з відзнакою.</w:t>
      </w:r>
    </w:p>
    <w:p w:rsidR="007C2B02" w:rsidRPr="009E2049" w:rsidRDefault="007C2B02" w:rsidP="007C2B02">
      <w:pPr>
        <w:pStyle w:val="a6"/>
        <w:shd w:val="clear" w:color="auto" w:fill="auto"/>
        <w:tabs>
          <w:tab w:val="left" w:pos="737"/>
        </w:tabs>
        <w:spacing w:after="340"/>
        <w:contextualSpacing/>
        <w:jc w:val="both"/>
        <w:rPr>
          <w:sz w:val="22"/>
          <w:szCs w:val="24"/>
        </w:rPr>
      </w:pPr>
      <w:r w:rsidRPr="009E2049">
        <w:rPr>
          <w:sz w:val="22"/>
          <w:szCs w:val="24"/>
        </w:rPr>
        <w:t>7. Учні четвертих і дев’ятих класів, які не мають результатів річного оцінювання з будь-яких предметів та/або державної підсумкової атестації, повинні пройти річне оцінювання в закладі загальної середньої освіти, у якому продовжують здобуття загальної середньої освіти, та/або державну підсумкову атестацію у порядку, визначеному Порядком проведення державної підсумкової атестації, затвердженим наказом Міністерства освіти і науки України від 07 грудня 2018 року № 1369, зареєстрованим у Міністерстві юстиції України 02 січня 2019 року за № 8/32979.</w:t>
      </w:r>
    </w:p>
    <w:p w:rsidR="007C2B02" w:rsidRPr="009E2049" w:rsidRDefault="007C2B02" w:rsidP="007C2B02">
      <w:pPr>
        <w:pStyle w:val="a6"/>
        <w:shd w:val="clear" w:color="auto" w:fill="auto"/>
        <w:tabs>
          <w:tab w:val="left" w:pos="737"/>
        </w:tabs>
        <w:spacing w:after="340"/>
        <w:contextualSpacing/>
        <w:jc w:val="both"/>
        <w:rPr>
          <w:sz w:val="22"/>
          <w:szCs w:val="24"/>
        </w:rPr>
      </w:pPr>
      <w:r w:rsidRPr="009E2049">
        <w:rPr>
          <w:sz w:val="22"/>
          <w:szCs w:val="24"/>
        </w:rPr>
        <w:t>У такому разі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закладу загальної середньої освіти. У разі продовження здобуття загальної середньої освіти у закладі освіти, який не забезпечує здобуття базової середньої освіти, такі учні для отримання документа про відповідний рівень освіти проходять річне оцінювання у екстернатній формі здобуття загальної середньої освіти.</w:t>
      </w:r>
    </w:p>
    <w:p w:rsidR="00FA7C0F" w:rsidRPr="009E2049" w:rsidRDefault="00FA7C0F" w:rsidP="007C2B02">
      <w:pPr>
        <w:pStyle w:val="a6"/>
        <w:shd w:val="clear" w:color="auto" w:fill="auto"/>
        <w:tabs>
          <w:tab w:val="left" w:pos="737"/>
        </w:tabs>
        <w:spacing w:after="340"/>
        <w:contextualSpacing/>
        <w:jc w:val="both"/>
        <w:rPr>
          <w:sz w:val="22"/>
          <w:szCs w:val="24"/>
        </w:rPr>
      </w:pPr>
      <w:r w:rsidRPr="009E2049">
        <w:rPr>
          <w:sz w:val="22"/>
          <w:szCs w:val="24"/>
        </w:rPr>
        <w:t>В умовах воєнного стану в Україні річне оцінювання та державна підсумкова атестація (у разі проведення) учнів четвертих та дев’ятих класів може здійснюватися упродовж наступного навчального року на підставі письмового звернення до закладу загальної середньої освіти одного з батьків чи інших законних представників.</w:t>
      </w:r>
    </w:p>
    <w:p w:rsidR="00FA7C0F" w:rsidRPr="009E2049" w:rsidRDefault="00FA7C0F" w:rsidP="007C2B02">
      <w:pPr>
        <w:pStyle w:val="a6"/>
        <w:shd w:val="clear" w:color="auto" w:fill="auto"/>
        <w:tabs>
          <w:tab w:val="left" w:pos="737"/>
        </w:tabs>
        <w:spacing w:after="340"/>
        <w:contextualSpacing/>
        <w:jc w:val="both"/>
        <w:rPr>
          <w:sz w:val="22"/>
          <w:szCs w:val="24"/>
        </w:rPr>
      </w:pPr>
      <w:r w:rsidRPr="009E2049">
        <w:rPr>
          <w:sz w:val="22"/>
          <w:szCs w:val="24"/>
        </w:rPr>
        <w:t>Результати навчання учнів, які проживали на тимчасово окупованій території України та/або здобуті ними в суб’єктів освітньої діяльності, що розташовані за кордоном, визнаються закладом освіти у порядку, визначеному законодавством у сфері повної загальної середньої освіти.</w:t>
      </w:r>
    </w:p>
    <w:p w:rsidR="00FA7C0F" w:rsidRPr="009E2049" w:rsidRDefault="00FA7C0F" w:rsidP="007C2B02">
      <w:pPr>
        <w:pStyle w:val="a6"/>
        <w:shd w:val="clear" w:color="auto" w:fill="auto"/>
        <w:tabs>
          <w:tab w:val="left" w:pos="737"/>
        </w:tabs>
        <w:spacing w:after="340"/>
        <w:contextualSpacing/>
        <w:jc w:val="both"/>
        <w:rPr>
          <w:sz w:val="22"/>
          <w:szCs w:val="24"/>
        </w:rPr>
      </w:pPr>
      <w:r w:rsidRPr="009E2049">
        <w:rPr>
          <w:sz w:val="22"/>
          <w:szCs w:val="24"/>
        </w:rPr>
        <w:t>8. Учні одинадцятих (дванадцятих) класів, які не мають результатів річного оцінювання з будь-яких предметів та (або) державної підсумкової атестації, можуть пройти таке оцінювання та (або) атестацію за екстернатною формою здобуття освіти.</w:t>
      </w:r>
    </w:p>
    <w:p w:rsidR="00FA7C0F" w:rsidRPr="009E2049" w:rsidRDefault="00FA7C0F" w:rsidP="007C2B02">
      <w:pPr>
        <w:pStyle w:val="a6"/>
        <w:shd w:val="clear" w:color="auto" w:fill="auto"/>
        <w:tabs>
          <w:tab w:val="left" w:pos="737"/>
        </w:tabs>
        <w:spacing w:after="340"/>
        <w:contextualSpacing/>
        <w:jc w:val="both"/>
        <w:rPr>
          <w:sz w:val="22"/>
          <w:szCs w:val="24"/>
        </w:rPr>
      </w:pPr>
      <w:r w:rsidRPr="009E2049">
        <w:rPr>
          <w:sz w:val="22"/>
          <w:szCs w:val="24"/>
        </w:rPr>
        <w:t>Учні одинадцятих (дванадцятих) класів, які завершили здобуття повної загальної середньої освіти (незалежно від форми здобуття) та випускаються із закладу загальної середньої освіти, отримують свідоцтво про повну загальну середню освіту, а учні, які за результатами річного оцінювання з усіх предметів, що вони вивчали на рівні профільної середньої освіти та державної підсумкової атестації (у разі її проведення), мають результати навчання високого (10, 11, 12 балів) рівня, отримують свідоцтво про повну загальну середню освіту з відзнакою.</w:t>
      </w:r>
    </w:p>
    <w:p w:rsidR="00FA7C0F" w:rsidRPr="009E2049" w:rsidRDefault="00FA7C0F" w:rsidP="00FA7C0F">
      <w:pPr>
        <w:pStyle w:val="a6"/>
        <w:tabs>
          <w:tab w:val="left" w:pos="737"/>
        </w:tabs>
        <w:spacing w:after="340"/>
        <w:contextualSpacing/>
        <w:jc w:val="both"/>
        <w:rPr>
          <w:sz w:val="22"/>
          <w:szCs w:val="24"/>
        </w:rPr>
      </w:pPr>
      <w:r w:rsidRPr="009E2049">
        <w:rPr>
          <w:sz w:val="22"/>
          <w:szCs w:val="24"/>
        </w:rPr>
        <w:t>9. Для оскарження рішень педагогічної ради закладу загальної середньої освіти щодо переведення на наступний рік навчання, вибуття або випуску із закладу загальної середньої освіти, а також для вирішення питань, пов’язаних з коригуванням результатів річного оцінювання, учні (у разі досягнення повноліття), один із їх батьків або інші законні представники можуть подати відповідне звернення до закладу загальної середньої освіти.</w:t>
      </w:r>
    </w:p>
    <w:p w:rsidR="00FA7C0F" w:rsidRPr="009E2049" w:rsidRDefault="009E2049" w:rsidP="00FA7C0F">
      <w:pPr>
        <w:pStyle w:val="a6"/>
        <w:tabs>
          <w:tab w:val="left" w:pos="737"/>
        </w:tabs>
        <w:spacing w:after="340"/>
        <w:contextualSpacing/>
        <w:jc w:val="both"/>
        <w:rPr>
          <w:sz w:val="22"/>
          <w:szCs w:val="24"/>
        </w:rPr>
      </w:pPr>
      <w:r>
        <w:rPr>
          <w:sz w:val="22"/>
          <w:szCs w:val="24"/>
        </w:rPr>
        <w:tab/>
      </w:r>
      <w:r w:rsidR="00FA7C0F" w:rsidRPr="009E2049">
        <w:rPr>
          <w:sz w:val="22"/>
          <w:szCs w:val="24"/>
        </w:rPr>
        <w:t>Для розгляду звернення у закладі загальної середньої освіти може створюватися комісія, порядок діяльності, чисельність і персональний склад якої затверджує керівник відповідного закладу загальної середньої освіти (далі - комісія).</w:t>
      </w:r>
    </w:p>
    <w:p w:rsidR="00FA7C0F" w:rsidRPr="009E2049" w:rsidRDefault="00FA7C0F" w:rsidP="00FA7C0F">
      <w:pPr>
        <w:pStyle w:val="a6"/>
        <w:tabs>
          <w:tab w:val="left" w:pos="737"/>
        </w:tabs>
        <w:spacing w:after="340"/>
        <w:contextualSpacing/>
        <w:jc w:val="both"/>
        <w:rPr>
          <w:sz w:val="22"/>
          <w:szCs w:val="24"/>
        </w:rPr>
      </w:pPr>
      <w:r w:rsidRPr="009E2049">
        <w:rPr>
          <w:sz w:val="22"/>
          <w:szCs w:val="24"/>
        </w:rPr>
        <w:t>10. Комісія за наслідками розгляду звернень може прийняти рішення про надання рекомендацій щодо:</w:t>
      </w:r>
    </w:p>
    <w:p w:rsidR="00FA7C0F" w:rsidRPr="009E2049" w:rsidRDefault="009E2049" w:rsidP="00FA7C0F">
      <w:pPr>
        <w:pStyle w:val="a6"/>
        <w:tabs>
          <w:tab w:val="left" w:pos="737"/>
        </w:tabs>
        <w:spacing w:after="340"/>
        <w:contextualSpacing/>
        <w:jc w:val="both"/>
        <w:rPr>
          <w:sz w:val="22"/>
          <w:szCs w:val="24"/>
        </w:rPr>
      </w:pPr>
      <w:r>
        <w:rPr>
          <w:sz w:val="22"/>
          <w:szCs w:val="24"/>
        </w:rPr>
        <w:t xml:space="preserve">- </w:t>
      </w:r>
      <w:r w:rsidR="00FA7C0F" w:rsidRPr="009E2049">
        <w:rPr>
          <w:sz w:val="22"/>
          <w:szCs w:val="24"/>
        </w:rPr>
        <w:t>скасування, зміни, прийняття нового або залишення рішення педагогічної ради, що оскаржується, без змін;</w:t>
      </w:r>
    </w:p>
    <w:p w:rsidR="00FA7C0F" w:rsidRPr="009E2049" w:rsidRDefault="009E2049" w:rsidP="00FA7C0F">
      <w:pPr>
        <w:pStyle w:val="a6"/>
        <w:tabs>
          <w:tab w:val="left" w:pos="737"/>
        </w:tabs>
        <w:spacing w:after="340"/>
        <w:contextualSpacing/>
        <w:jc w:val="both"/>
        <w:rPr>
          <w:sz w:val="22"/>
          <w:szCs w:val="24"/>
        </w:rPr>
      </w:pPr>
      <w:r>
        <w:rPr>
          <w:sz w:val="22"/>
          <w:szCs w:val="24"/>
        </w:rPr>
        <w:t xml:space="preserve">- </w:t>
      </w:r>
      <w:r w:rsidR="00FA7C0F" w:rsidRPr="009E2049">
        <w:rPr>
          <w:sz w:val="22"/>
          <w:szCs w:val="24"/>
        </w:rPr>
        <w:t>проведення коригування результатів річного оцінювання учня.</w:t>
      </w:r>
    </w:p>
    <w:p w:rsidR="00FA7C0F" w:rsidRPr="009E2049" w:rsidRDefault="009E2049" w:rsidP="00FA7C0F">
      <w:pPr>
        <w:pStyle w:val="a6"/>
        <w:tabs>
          <w:tab w:val="left" w:pos="737"/>
        </w:tabs>
        <w:spacing w:after="340"/>
        <w:contextualSpacing/>
        <w:jc w:val="both"/>
        <w:rPr>
          <w:sz w:val="22"/>
          <w:szCs w:val="24"/>
        </w:rPr>
      </w:pPr>
      <w:r>
        <w:rPr>
          <w:sz w:val="22"/>
          <w:szCs w:val="24"/>
        </w:rPr>
        <w:tab/>
      </w:r>
      <w:r w:rsidR="00FA7C0F" w:rsidRPr="009E2049">
        <w:rPr>
          <w:sz w:val="22"/>
          <w:szCs w:val="24"/>
        </w:rPr>
        <w:t>Результати розгляду звернення та рекомендації оформлюються протоколом засідання комісії.</w:t>
      </w:r>
    </w:p>
    <w:p w:rsidR="00FA7C0F" w:rsidRPr="009E2049" w:rsidRDefault="009E2049" w:rsidP="00FA7C0F">
      <w:pPr>
        <w:pStyle w:val="a6"/>
        <w:tabs>
          <w:tab w:val="left" w:pos="737"/>
        </w:tabs>
        <w:spacing w:after="340"/>
        <w:contextualSpacing/>
        <w:jc w:val="both"/>
        <w:rPr>
          <w:sz w:val="22"/>
          <w:szCs w:val="24"/>
        </w:rPr>
      </w:pPr>
      <w:r>
        <w:rPr>
          <w:sz w:val="22"/>
          <w:szCs w:val="24"/>
        </w:rPr>
        <w:tab/>
      </w:r>
      <w:r w:rsidR="00FA7C0F" w:rsidRPr="009E2049">
        <w:rPr>
          <w:sz w:val="22"/>
          <w:szCs w:val="24"/>
        </w:rPr>
        <w:t xml:space="preserve">Відповідно до рекомендацій комісії здійснюється коригування результатів річного оцінювання </w:t>
      </w:r>
      <w:r w:rsidR="00FA7C0F" w:rsidRPr="009E2049">
        <w:rPr>
          <w:sz w:val="22"/>
          <w:szCs w:val="24"/>
        </w:rPr>
        <w:lastRenderedPageBreak/>
        <w:t>шляхом повторного семестрового оцінювання (одного або двох семестрів). Повторне семестрове оцінювання проводиться відповідно до письмових завдань, що мають охоплювати зміст усіх тем, вивчених протягом відповідного семестру, та графіка, що затверджує керівник закладу загальної середньої освіти. Результати коригування результатів річного оцінювання оформлюються відповідним наказом керівника закладу загальної середньої освіти.</w:t>
      </w:r>
    </w:p>
    <w:p w:rsidR="00FA7C0F" w:rsidRPr="009E2049" w:rsidRDefault="00C36D4A" w:rsidP="00FA7C0F">
      <w:pPr>
        <w:pStyle w:val="a6"/>
        <w:shd w:val="clear" w:color="auto" w:fill="auto"/>
        <w:tabs>
          <w:tab w:val="left" w:pos="737"/>
        </w:tabs>
        <w:spacing w:after="340"/>
        <w:contextualSpacing/>
        <w:jc w:val="both"/>
        <w:rPr>
          <w:sz w:val="22"/>
          <w:szCs w:val="24"/>
        </w:rPr>
      </w:pPr>
      <w:r>
        <w:rPr>
          <w:sz w:val="22"/>
          <w:szCs w:val="24"/>
        </w:rPr>
        <w:tab/>
      </w:r>
      <w:r w:rsidR="00FA7C0F" w:rsidRPr="009E2049">
        <w:rPr>
          <w:sz w:val="22"/>
          <w:szCs w:val="24"/>
        </w:rPr>
        <w:t>Підвищення результатів семестрового оцінювання шляхом коригування не дає підстав для вручення випускникам 9 та 11 (12) класів свідоцтв про здобуття освіти з відзнакою.</w:t>
      </w:r>
    </w:p>
    <w:p w:rsidR="00C36D4A" w:rsidRPr="004B1C5B" w:rsidRDefault="00C36D4A" w:rsidP="00D64B98">
      <w:pPr>
        <w:pStyle w:val="a6"/>
        <w:shd w:val="clear" w:color="auto" w:fill="auto"/>
        <w:tabs>
          <w:tab w:val="left" w:pos="539"/>
        </w:tabs>
        <w:spacing w:after="340"/>
        <w:jc w:val="center"/>
        <w:rPr>
          <w:b/>
          <w:bCs/>
        </w:rPr>
      </w:pPr>
    </w:p>
    <w:p w:rsidR="005C3E48" w:rsidRPr="00C36D4A" w:rsidRDefault="00D64B98" w:rsidP="00D64B98">
      <w:pPr>
        <w:pStyle w:val="a6"/>
        <w:shd w:val="clear" w:color="auto" w:fill="auto"/>
        <w:tabs>
          <w:tab w:val="left" w:pos="539"/>
        </w:tabs>
        <w:spacing w:after="340"/>
        <w:contextualSpacing/>
        <w:jc w:val="center"/>
        <w:rPr>
          <w:sz w:val="24"/>
        </w:rPr>
      </w:pPr>
      <w:r w:rsidRPr="00C36D4A">
        <w:rPr>
          <w:b/>
          <w:bCs/>
          <w:sz w:val="24"/>
          <w:lang w:val="en-US"/>
        </w:rPr>
        <w:t>V</w:t>
      </w:r>
      <w:r w:rsidR="00100479" w:rsidRPr="00C36D4A">
        <w:rPr>
          <w:b/>
          <w:bCs/>
          <w:sz w:val="24"/>
        </w:rPr>
        <w:t>І</w:t>
      </w:r>
      <w:r w:rsidRPr="00C36D4A">
        <w:rPr>
          <w:b/>
          <w:bCs/>
          <w:sz w:val="24"/>
        </w:rPr>
        <w:t xml:space="preserve">. </w:t>
      </w:r>
      <w:r w:rsidR="00531587" w:rsidRPr="00C36D4A">
        <w:rPr>
          <w:b/>
          <w:bCs/>
          <w:sz w:val="24"/>
        </w:rPr>
        <w:t>ПОРЯДОК ВІДРАХУВАННЯ УЧНІВ</w:t>
      </w:r>
    </w:p>
    <w:p w:rsidR="005C3E48" w:rsidRPr="00C36D4A" w:rsidRDefault="00D64B98">
      <w:pPr>
        <w:pStyle w:val="a6"/>
        <w:numPr>
          <w:ilvl w:val="0"/>
          <w:numId w:val="11"/>
        </w:numPr>
        <w:shd w:val="clear" w:color="auto" w:fill="auto"/>
        <w:tabs>
          <w:tab w:val="left" w:pos="399"/>
        </w:tabs>
        <w:contextualSpacing/>
        <w:jc w:val="both"/>
        <w:rPr>
          <w:sz w:val="24"/>
        </w:rPr>
      </w:pPr>
      <w:r w:rsidRPr="00C36D4A">
        <w:rPr>
          <w:bCs/>
          <w:sz w:val="24"/>
        </w:rPr>
        <w:t>З Ліцею в</w:t>
      </w:r>
      <w:r w:rsidR="00531587" w:rsidRPr="00C36D4A">
        <w:rPr>
          <w:bCs/>
          <w:sz w:val="24"/>
        </w:rPr>
        <w:t>ідраховуються</w:t>
      </w:r>
      <w:r w:rsidR="00531587" w:rsidRPr="00C36D4A">
        <w:rPr>
          <w:b/>
          <w:bCs/>
          <w:sz w:val="24"/>
        </w:rPr>
        <w:t xml:space="preserve"> </w:t>
      </w:r>
      <w:r w:rsidR="00531587" w:rsidRPr="00C36D4A">
        <w:rPr>
          <w:sz w:val="24"/>
        </w:rPr>
        <w:t>учні, які:</w:t>
      </w:r>
    </w:p>
    <w:p w:rsidR="005C3E48" w:rsidRPr="00C36D4A" w:rsidRDefault="00D64B98" w:rsidP="00D64B98">
      <w:pPr>
        <w:pStyle w:val="a6"/>
        <w:shd w:val="clear" w:color="auto" w:fill="auto"/>
        <w:tabs>
          <w:tab w:val="left" w:pos="1143"/>
        </w:tabs>
        <w:contextualSpacing/>
        <w:jc w:val="both"/>
        <w:rPr>
          <w:sz w:val="24"/>
        </w:rPr>
      </w:pPr>
      <w:r w:rsidRPr="00C36D4A">
        <w:rPr>
          <w:sz w:val="24"/>
        </w:rPr>
        <w:t>1.1. З</w:t>
      </w:r>
      <w:r w:rsidR="00531587" w:rsidRPr="00C36D4A">
        <w:rPr>
          <w:sz w:val="24"/>
        </w:rPr>
        <w:t>добули повну загальну середню освіту та отримали відповідний документ про</w:t>
      </w:r>
      <w:r w:rsidRPr="00C36D4A">
        <w:rPr>
          <w:sz w:val="24"/>
        </w:rPr>
        <w:t xml:space="preserve"> освіту.</w:t>
      </w:r>
    </w:p>
    <w:p w:rsidR="005C3E48" w:rsidRPr="00C36D4A" w:rsidRDefault="00D64B98" w:rsidP="00D64B98">
      <w:pPr>
        <w:pStyle w:val="a6"/>
        <w:shd w:val="clear" w:color="auto" w:fill="auto"/>
        <w:tabs>
          <w:tab w:val="left" w:pos="1143"/>
        </w:tabs>
        <w:contextualSpacing/>
        <w:jc w:val="both"/>
        <w:rPr>
          <w:sz w:val="24"/>
        </w:rPr>
      </w:pPr>
      <w:r w:rsidRPr="00C36D4A">
        <w:rPr>
          <w:sz w:val="24"/>
        </w:rPr>
        <w:t>1.2. З</w:t>
      </w:r>
      <w:r w:rsidR="00531587" w:rsidRPr="00C36D4A">
        <w:rPr>
          <w:sz w:val="24"/>
        </w:rPr>
        <w:t>араховані до іншого закладу освіти для здобуття повної загальної середньої освіти</w:t>
      </w:r>
      <w:r w:rsidRPr="00C36D4A">
        <w:rPr>
          <w:sz w:val="24"/>
        </w:rPr>
        <w:t>.</w:t>
      </w:r>
    </w:p>
    <w:p w:rsidR="005C3E48" w:rsidRPr="00C36D4A" w:rsidRDefault="00D64B98" w:rsidP="00D64B98">
      <w:pPr>
        <w:pStyle w:val="a6"/>
        <w:shd w:val="clear" w:color="auto" w:fill="auto"/>
        <w:tabs>
          <w:tab w:val="left" w:pos="1143"/>
        </w:tabs>
        <w:contextualSpacing/>
        <w:jc w:val="both"/>
        <w:rPr>
          <w:sz w:val="24"/>
        </w:rPr>
      </w:pPr>
      <w:r w:rsidRPr="00C36D4A">
        <w:rPr>
          <w:sz w:val="24"/>
        </w:rPr>
        <w:t>1.3. П</w:t>
      </w:r>
      <w:r w:rsidR="00531587" w:rsidRPr="00C36D4A">
        <w:rPr>
          <w:sz w:val="24"/>
        </w:rPr>
        <w:t>ерево</w:t>
      </w:r>
      <w:r w:rsidRPr="00C36D4A">
        <w:rPr>
          <w:sz w:val="24"/>
        </w:rPr>
        <w:t>дяться до іншого закладу освіти.</w:t>
      </w:r>
    </w:p>
    <w:p w:rsidR="005C3E48" w:rsidRPr="00C36D4A" w:rsidRDefault="00D64B98" w:rsidP="00D64B98">
      <w:pPr>
        <w:pStyle w:val="a6"/>
        <w:shd w:val="clear" w:color="auto" w:fill="auto"/>
        <w:tabs>
          <w:tab w:val="left" w:pos="1143"/>
        </w:tabs>
        <w:contextualSpacing/>
        <w:jc w:val="both"/>
        <w:rPr>
          <w:sz w:val="24"/>
        </w:rPr>
      </w:pPr>
      <w:r w:rsidRPr="00C36D4A">
        <w:rPr>
          <w:sz w:val="24"/>
        </w:rPr>
        <w:t>1.4. В</w:t>
      </w:r>
      <w:r w:rsidR="00531587" w:rsidRPr="00C36D4A">
        <w:rPr>
          <w:sz w:val="24"/>
        </w:rPr>
        <w:t>ибувають на постійне місце проживання за межі України.</w:t>
      </w:r>
    </w:p>
    <w:p w:rsidR="005C3E48" w:rsidRPr="00C36D4A" w:rsidRDefault="00D64B98" w:rsidP="00D64B98">
      <w:pPr>
        <w:pStyle w:val="a6"/>
        <w:shd w:val="clear" w:color="auto" w:fill="auto"/>
        <w:contextualSpacing/>
        <w:jc w:val="both"/>
        <w:rPr>
          <w:sz w:val="24"/>
        </w:rPr>
      </w:pPr>
      <w:r w:rsidRPr="00C36D4A">
        <w:rPr>
          <w:sz w:val="24"/>
        </w:rPr>
        <w:t xml:space="preserve">2. </w:t>
      </w:r>
      <w:r w:rsidR="00531587" w:rsidRPr="00C36D4A">
        <w:rPr>
          <w:sz w:val="24"/>
        </w:rPr>
        <w:t>Відрахування із зазначених підстав здійснюється шляхом видання відповідного наказу директором Ліцею.</w:t>
      </w:r>
    </w:p>
    <w:p w:rsidR="005C3E48" w:rsidRPr="00C36D4A" w:rsidRDefault="00D64B98" w:rsidP="00D64B98">
      <w:pPr>
        <w:pStyle w:val="a6"/>
        <w:shd w:val="clear" w:color="auto" w:fill="auto"/>
        <w:contextualSpacing/>
        <w:jc w:val="both"/>
        <w:rPr>
          <w:sz w:val="24"/>
        </w:rPr>
      </w:pPr>
      <w:r w:rsidRPr="00C36D4A">
        <w:rPr>
          <w:sz w:val="24"/>
        </w:rPr>
        <w:t xml:space="preserve">3. </w:t>
      </w:r>
      <w:r w:rsidR="00531587" w:rsidRPr="00C36D4A">
        <w:rPr>
          <w:sz w:val="24"/>
        </w:rPr>
        <w:t>Про відрахування учнів з числа дітей-сиріт та дітей, позбавлених батьківського піклування, з причин, визначених підпунктами 3, 4 цього пункту, не пізніше наступного робочого дня з дня видання наказу директор повідомляє відповідну службу у справах дітей.</w:t>
      </w:r>
    </w:p>
    <w:p w:rsidR="005C3E48" w:rsidRPr="00C36D4A" w:rsidRDefault="00D64B98" w:rsidP="00D64B98">
      <w:pPr>
        <w:pStyle w:val="a6"/>
        <w:shd w:val="clear" w:color="auto" w:fill="auto"/>
        <w:tabs>
          <w:tab w:val="left" w:pos="399"/>
        </w:tabs>
        <w:contextualSpacing/>
        <w:jc w:val="both"/>
        <w:rPr>
          <w:sz w:val="24"/>
        </w:rPr>
      </w:pPr>
      <w:r w:rsidRPr="00C36D4A">
        <w:rPr>
          <w:sz w:val="24"/>
        </w:rPr>
        <w:t xml:space="preserve">4. </w:t>
      </w:r>
      <w:r w:rsidR="00531587" w:rsidRPr="00C36D4A">
        <w:rPr>
          <w:sz w:val="24"/>
        </w:rPr>
        <w:t>Особи, які не завершили здобуття повної загальної середньої освіти та не отримали відповідний документ про освіту після завершення останнього класу, відповідно до рішення педагогічної ради можуть бути відраховані із Ліцею або переведені на іншу (крім денної) форму здобуття освіти в цьому самому або іншому закладі освіти.</w:t>
      </w:r>
    </w:p>
    <w:p w:rsidR="00FA7C0F" w:rsidRPr="00C36D4A" w:rsidRDefault="00D64B98" w:rsidP="00FA7C0F">
      <w:pPr>
        <w:pStyle w:val="a6"/>
        <w:tabs>
          <w:tab w:val="left" w:pos="399"/>
        </w:tabs>
        <w:contextualSpacing/>
        <w:jc w:val="both"/>
        <w:rPr>
          <w:sz w:val="24"/>
        </w:rPr>
      </w:pPr>
      <w:r w:rsidRPr="00C36D4A">
        <w:rPr>
          <w:sz w:val="24"/>
        </w:rPr>
        <w:t xml:space="preserve">5. </w:t>
      </w:r>
      <w:r w:rsidR="00FA7C0F" w:rsidRPr="00C36D4A">
        <w:rPr>
          <w:sz w:val="24"/>
        </w:rPr>
        <w:t>Учні, які не мають результатів річного оцінювання та/або державної підсумкової атестації у зв’язку із невідвідуванням Ліцею більше шести останніх місяців навчального року поспіль та за умови відсутності будь-яких відомостей щодо місця проживання чи місцеперебування учнів або їхніх батьків, інших законних представників, визнаються такими, що вибули із закладу загальної середньої освіти. Такі учні на наступний рік навчання не переводяться згідно з рішенням педагогічної ради закладу загальної середньої освіти, що оформлюється відповідним наказом керівника закладу загальної середньої освіти. Рішення про визнання учнів з числа сиріт та позбавлених батьківського піклування такими, що вибули із закладу загальної середньої освіти, може бути прийняте за умови його погодження відповідною службою у справах дітей.</w:t>
      </w:r>
    </w:p>
    <w:p w:rsidR="00FA7C0F" w:rsidRPr="00C36D4A" w:rsidRDefault="00C36D4A" w:rsidP="00FA7C0F">
      <w:pPr>
        <w:pStyle w:val="a6"/>
        <w:tabs>
          <w:tab w:val="left" w:pos="399"/>
        </w:tabs>
        <w:contextualSpacing/>
        <w:jc w:val="both"/>
        <w:rPr>
          <w:sz w:val="24"/>
        </w:rPr>
      </w:pPr>
      <w:r>
        <w:rPr>
          <w:sz w:val="24"/>
        </w:rPr>
        <w:tab/>
      </w:r>
      <w:r w:rsidR="00FA7C0F" w:rsidRPr="00C36D4A">
        <w:rPr>
          <w:sz w:val="24"/>
        </w:rPr>
        <w:t>Особова справа та результати оцінювання попередніх років учнів, яких було визнано такими, що вибули із закладу загальної середньої освіти, зберігаються у закладі загальної середньої освіти відповідно до законодавства.</w:t>
      </w:r>
    </w:p>
    <w:p w:rsidR="00D64B98" w:rsidRPr="00C36D4A" w:rsidRDefault="00C36D4A" w:rsidP="00FA7C0F">
      <w:pPr>
        <w:pStyle w:val="a6"/>
        <w:shd w:val="clear" w:color="auto" w:fill="auto"/>
        <w:tabs>
          <w:tab w:val="left" w:pos="399"/>
        </w:tabs>
        <w:contextualSpacing/>
        <w:jc w:val="both"/>
        <w:rPr>
          <w:sz w:val="24"/>
        </w:rPr>
      </w:pPr>
      <w:r>
        <w:rPr>
          <w:sz w:val="24"/>
        </w:rPr>
        <w:tab/>
      </w:r>
      <w:r w:rsidR="00FA7C0F" w:rsidRPr="00C36D4A">
        <w:rPr>
          <w:sz w:val="24"/>
        </w:rPr>
        <w:t>Інформацію щодо визнання учня таким, що вибув із закладу загальної середньої освіти, упродовж одного робочого дня з дати прийняття відповідного рішення педагогічною радою має бути надіслано за місцем проживання учня, одного з його батьків, інших законних представників, зазначеним в його особовій справі, а також з використанням АІКОМ або онлайн-сервісів внесено до профілю дитини відповідальним працівником закладу освіти, який забезпечує ведення обліку учнів.</w:t>
      </w:r>
    </w:p>
    <w:p w:rsidR="00FA7C0F" w:rsidRPr="00C36D4A" w:rsidRDefault="00C36D4A" w:rsidP="00FA7C0F">
      <w:pPr>
        <w:pStyle w:val="a6"/>
        <w:shd w:val="clear" w:color="auto" w:fill="auto"/>
        <w:tabs>
          <w:tab w:val="left" w:pos="399"/>
        </w:tabs>
        <w:contextualSpacing/>
        <w:jc w:val="both"/>
        <w:rPr>
          <w:sz w:val="24"/>
        </w:rPr>
      </w:pPr>
      <w:r>
        <w:rPr>
          <w:sz w:val="24"/>
        </w:rPr>
        <w:tab/>
      </w:r>
      <w:r w:rsidR="00FA7C0F" w:rsidRPr="00C36D4A">
        <w:rPr>
          <w:sz w:val="24"/>
        </w:rPr>
        <w:t>На підставі письмової заяви, яку особисто подає до закладу загальної середньої освіти учень (у разі досягнення ним повноліття), якого було визнано таким, що вибув із закладу загальної середньої освіти, або один із його батьків, інший законний представник, такий учень поновлюється у відповідному закладі загальної середньої освіти відповідно до наказу керівника закладу загальної середньої освіти.</w:t>
      </w:r>
    </w:p>
    <w:sectPr w:rsidR="00FA7C0F" w:rsidRPr="00C36D4A" w:rsidSect="00FA7C0F">
      <w:pgSz w:w="11900" w:h="16840"/>
      <w:pgMar w:top="851" w:right="1134" w:bottom="851" w:left="1134" w:header="686" w:footer="4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D3" w:rsidRDefault="004D12D3">
      <w:r>
        <w:separator/>
      </w:r>
    </w:p>
  </w:endnote>
  <w:endnote w:type="continuationSeparator" w:id="0">
    <w:p w:rsidR="004D12D3" w:rsidRDefault="004D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D3" w:rsidRDefault="004D12D3"/>
  </w:footnote>
  <w:footnote w:type="continuationSeparator" w:id="0">
    <w:p w:rsidR="004D12D3" w:rsidRDefault="004D12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0AF"/>
    <w:multiLevelType w:val="multilevel"/>
    <w:tmpl w:val="E642F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F66C3"/>
    <w:multiLevelType w:val="multilevel"/>
    <w:tmpl w:val="14123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B272F1"/>
    <w:multiLevelType w:val="multilevel"/>
    <w:tmpl w:val="8ECA465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DE1DD9"/>
    <w:multiLevelType w:val="multilevel"/>
    <w:tmpl w:val="994C9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EB1C7C"/>
    <w:multiLevelType w:val="multilevel"/>
    <w:tmpl w:val="1252580A"/>
    <w:lvl w:ilvl="0">
      <w:start w:val="1"/>
      <w:numFmt w:val="decimal"/>
      <w:lvlText w:val="ІІ.%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F14119"/>
    <w:multiLevelType w:val="multilevel"/>
    <w:tmpl w:val="33720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917072"/>
    <w:multiLevelType w:val="multilevel"/>
    <w:tmpl w:val="4D6466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E738CD"/>
    <w:multiLevelType w:val="multilevel"/>
    <w:tmpl w:val="914C8C72"/>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202FF2"/>
    <w:multiLevelType w:val="multilevel"/>
    <w:tmpl w:val="10B2D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AB1184"/>
    <w:multiLevelType w:val="multilevel"/>
    <w:tmpl w:val="2FC02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6C460B"/>
    <w:multiLevelType w:val="multilevel"/>
    <w:tmpl w:val="C750E1F0"/>
    <w:lvl w:ilvl="0">
      <w:start w:val="4"/>
      <w:numFmt w:val="decimal"/>
      <w:lvlText w:val="ІІ.%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A67D5A"/>
    <w:multiLevelType w:val="multilevel"/>
    <w:tmpl w:val="5AC22E6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DC2ABD"/>
    <w:multiLevelType w:val="multilevel"/>
    <w:tmpl w:val="9A149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8"/>
  </w:num>
  <w:num w:numId="4">
    <w:abstractNumId w:val="0"/>
  </w:num>
  <w:num w:numId="5">
    <w:abstractNumId w:val="2"/>
  </w:num>
  <w:num w:numId="6">
    <w:abstractNumId w:val="10"/>
  </w:num>
  <w:num w:numId="7">
    <w:abstractNumId w:val="1"/>
  </w:num>
  <w:num w:numId="8">
    <w:abstractNumId w:val="5"/>
  </w:num>
  <w:num w:numId="9">
    <w:abstractNumId w:val="12"/>
  </w:num>
  <w:num w:numId="10">
    <w:abstractNumId w:val="11"/>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48"/>
    <w:rsid w:val="00100479"/>
    <w:rsid w:val="0030652D"/>
    <w:rsid w:val="00375154"/>
    <w:rsid w:val="003D6CDF"/>
    <w:rsid w:val="004B1C5B"/>
    <w:rsid w:val="004D12D3"/>
    <w:rsid w:val="004F3C65"/>
    <w:rsid w:val="005043C3"/>
    <w:rsid w:val="00531587"/>
    <w:rsid w:val="00583983"/>
    <w:rsid w:val="005C3E48"/>
    <w:rsid w:val="00701CBF"/>
    <w:rsid w:val="007C2B02"/>
    <w:rsid w:val="0081544D"/>
    <w:rsid w:val="00925AD5"/>
    <w:rsid w:val="009478AE"/>
    <w:rsid w:val="009E2049"/>
    <w:rsid w:val="00B33029"/>
    <w:rsid w:val="00B437CD"/>
    <w:rsid w:val="00B731B8"/>
    <w:rsid w:val="00BE06B6"/>
    <w:rsid w:val="00C36D4A"/>
    <w:rsid w:val="00C702F2"/>
    <w:rsid w:val="00CA43A1"/>
    <w:rsid w:val="00D64B98"/>
    <w:rsid w:val="00F52B33"/>
    <w:rsid w:val="00FA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6057"/>
  <w15:docId w15:val="{A1C8B3EF-51B7-4715-9CFD-6B2180A2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val="0"/>
      <w:bCs w:val="0"/>
      <w:i w:val="0"/>
      <w:iCs w:val="0"/>
      <w:smallCaps w:val="0"/>
      <w:strike w:val="0"/>
      <w:color w:val="454B5C"/>
      <w:sz w:val="14"/>
      <w:szCs w:val="14"/>
      <w:u w:val="none"/>
    </w:rPr>
  </w:style>
  <w:style w:type="character" w:customStyle="1" w:styleId="a5">
    <w:name w:val="Основной текст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424349"/>
      <w:sz w:val="18"/>
      <w:szCs w:val="1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40"/>
      <w:szCs w:val="4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paragraph" w:customStyle="1" w:styleId="a4">
    <w:name w:val="Подпись к картинке"/>
    <w:basedOn w:val="a"/>
    <w:link w:val="a3"/>
    <w:pPr>
      <w:shd w:val="clear" w:color="auto" w:fill="FFFFFF"/>
    </w:pPr>
    <w:rPr>
      <w:rFonts w:ascii="Arial" w:eastAsia="Arial" w:hAnsi="Arial" w:cs="Arial"/>
      <w:color w:val="454B5C"/>
      <w:sz w:val="14"/>
      <w:szCs w:val="14"/>
    </w:rPr>
  </w:style>
  <w:style w:type="paragraph" w:customStyle="1" w:styleId="a6">
    <w:name w:val="Основной текст"/>
    <w:basedOn w:val="a"/>
    <w:link w:val="a5"/>
    <w:pPr>
      <w:shd w:val="clear" w:color="auto" w:fill="FFFFFF"/>
      <w:spacing w:line="259" w:lineRule="auto"/>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660" w:line="266" w:lineRule="auto"/>
      <w:ind w:left="3080" w:hanging="120"/>
    </w:pPr>
    <w:rPr>
      <w:rFonts w:ascii="Times New Roman" w:eastAsia="Times New Roman" w:hAnsi="Times New Roman" w:cs="Times New Roman"/>
      <w:b/>
      <w:bCs/>
      <w:color w:val="424349"/>
      <w:sz w:val="18"/>
      <w:szCs w:val="18"/>
    </w:rPr>
  </w:style>
  <w:style w:type="paragraph" w:customStyle="1" w:styleId="40">
    <w:name w:val="Основной текст (4)"/>
    <w:basedOn w:val="a"/>
    <w:link w:val="4"/>
    <w:pPr>
      <w:shd w:val="clear" w:color="auto" w:fill="FFFFFF"/>
      <w:spacing w:after="660"/>
      <w:ind w:right="260"/>
      <w:jc w:val="righ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after="5240"/>
      <w:jc w:val="center"/>
    </w:pPr>
    <w:rPr>
      <w:rFonts w:ascii="Times New Roman" w:eastAsia="Times New Roman" w:hAnsi="Times New Roman" w:cs="Times New Roman"/>
      <w:b/>
      <w:bCs/>
      <w:sz w:val="40"/>
      <w:szCs w:val="40"/>
    </w:rPr>
  </w:style>
  <w:style w:type="paragraph" w:customStyle="1" w:styleId="10">
    <w:name w:val="Заголовок №1"/>
    <w:basedOn w:val="a"/>
    <w:link w:val="1"/>
    <w:pPr>
      <w:shd w:val="clear" w:color="auto" w:fill="FFFFFF"/>
      <w:spacing w:line="259" w:lineRule="auto"/>
      <w:outlineLvl w:val="0"/>
    </w:pPr>
    <w:rPr>
      <w:rFonts w:ascii="Times New Roman" w:eastAsia="Times New Roman" w:hAnsi="Times New Roman" w:cs="Times New Roman"/>
      <w:b/>
      <w:bCs/>
      <w:sz w:val="28"/>
      <w:szCs w:val="28"/>
    </w:rPr>
  </w:style>
  <w:style w:type="table" w:styleId="a7">
    <w:name w:val="Table Grid"/>
    <w:basedOn w:val="a1"/>
    <w:uiPriority w:val="39"/>
    <w:rsid w:val="00FA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4464</Words>
  <Characters>25447</Characters>
  <Application>Microsoft Office Word</Application>
  <DocSecurity>0</DocSecurity>
  <Lines>212</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Матвійчина</dc:creator>
  <cp:keywords/>
  <cp:lastModifiedBy>Asus</cp:lastModifiedBy>
  <cp:revision>7</cp:revision>
  <dcterms:created xsi:type="dcterms:W3CDTF">2026-04-06T06:13:00Z</dcterms:created>
  <dcterms:modified xsi:type="dcterms:W3CDTF">2026-05-12T08:22:00Z</dcterms:modified>
</cp:coreProperties>
</file>