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86854" w14:paraId="682BF863" w14:textId="77777777" w:rsidTr="00E86854">
        <w:tc>
          <w:tcPr>
            <w:tcW w:w="4814" w:type="dxa"/>
          </w:tcPr>
          <w:p w14:paraId="55D222C0" w14:textId="77777777" w:rsidR="00E86854" w:rsidRDefault="00E86854" w:rsidP="00E8685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СХВАЛЕНО </w:t>
            </w:r>
          </w:p>
          <w:p w14:paraId="609103DC" w14:textId="56D8CA34" w:rsidR="00E86854" w:rsidRPr="00E86854" w:rsidRDefault="00E86854" w:rsidP="00E86854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8685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 засіданні педагогічної ради Ліцею №3 імені Лесі Українки від 05.01.2021 року Протокол № 3</w:t>
            </w:r>
          </w:p>
        </w:tc>
        <w:tc>
          <w:tcPr>
            <w:tcW w:w="4814" w:type="dxa"/>
          </w:tcPr>
          <w:p w14:paraId="5F4F2519" w14:textId="639EA88C" w:rsidR="00E86854" w:rsidRDefault="00E86854" w:rsidP="00E8685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ЗАТВЕРДЖЕНО</w:t>
            </w:r>
          </w:p>
          <w:p w14:paraId="364DF7E6" w14:textId="21251FF2" w:rsidR="00E86854" w:rsidRDefault="00E86854" w:rsidP="00E86854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A4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Наказом директора ліцею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</w:t>
            </w:r>
            <w:r w:rsidRPr="00BA4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№3 імені Лесі Українки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в</w:t>
            </w:r>
            <w:r w:rsidRPr="00BA4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 06.01.2021 р. 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4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</w:tbl>
    <w:p w14:paraId="4E58661B" w14:textId="77777777" w:rsidR="00E86854" w:rsidRDefault="00E86854" w:rsidP="00CE659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04C6339" w14:textId="3AEDC2D6" w:rsidR="00C467E3" w:rsidRPr="00BA4EDF" w:rsidRDefault="00C467E3" w:rsidP="00CE659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A4ED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ПОЛОЖЕННЯ</w:t>
      </w:r>
    </w:p>
    <w:p w14:paraId="2D875002" w14:textId="77777777" w:rsidR="00C467E3" w:rsidRPr="00A20E5C" w:rsidRDefault="00C467E3" w:rsidP="00CE659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0E5C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A20E5C">
        <w:rPr>
          <w:rFonts w:ascii="Times New Roman" w:hAnsi="Times New Roman" w:cs="Times New Roman"/>
          <w:b/>
          <w:bCs/>
          <w:sz w:val="28"/>
          <w:szCs w:val="28"/>
        </w:rPr>
        <w:t>внутрішню</w:t>
      </w:r>
      <w:proofErr w:type="spellEnd"/>
      <w:r w:rsidRPr="00A20E5C">
        <w:rPr>
          <w:rFonts w:ascii="Times New Roman" w:hAnsi="Times New Roman" w:cs="Times New Roman"/>
          <w:b/>
          <w:bCs/>
          <w:sz w:val="28"/>
          <w:szCs w:val="28"/>
        </w:rPr>
        <w:t xml:space="preserve"> систему </w:t>
      </w:r>
      <w:proofErr w:type="spellStart"/>
      <w:r w:rsidRPr="00A20E5C">
        <w:rPr>
          <w:rFonts w:ascii="Times New Roman" w:hAnsi="Times New Roman" w:cs="Times New Roman"/>
          <w:b/>
          <w:bCs/>
          <w:sz w:val="28"/>
          <w:szCs w:val="28"/>
        </w:rPr>
        <w:t>забезпечення</w:t>
      </w:r>
      <w:proofErr w:type="spellEnd"/>
      <w:r w:rsidRPr="00A20E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20E5C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A20E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20E5C">
        <w:rPr>
          <w:rFonts w:ascii="Times New Roman" w:hAnsi="Times New Roman" w:cs="Times New Roman"/>
          <w:b/>
          <w:bCs/>
          <w:sz w:val="28"/>
          <w:szCs w:val="28"/>
        </w:rPr>
        <w:t>освіти</w:t>
      </w:r>
      <w:proofErr w:type="spellEnd"/>
    </w:p>
    <w:p w14:paraId="2F9C5CC5" w14:textId="3B9535E5" w:rsidR="00A20E5C" w:rsidRDefault="00A20E5C" w:rsidP="00CE6592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20E5C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ЛІЦЕЮ №3 ІМЕНІ ЛЕСІ УКРАЇНКИ М. КОВЕЛЯ ВОЛИНСЬКОЇ ОБЛАСТІ</w:t>
      </w:r>
    </w:p>
    <w:p w14:paraId="10ADED16" w14:textId="2F868928" w:rsidR="00556916" w:rsidRDefault="00556916" w:rsidP="00CE6592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(схвалено педагогічною радою ліцею від 05.01.2021 р., Протокол № 3)</w:t>
      </w:r>
    </w:p>
    <w:p w14:paraId="736D8805" w14:textId="77777777" w:rsidR="00CE6592" w:rsidRDefault="00CE6592" w:rsidP="00CE6592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DAD3823" w14:textId="6641552D" w:rsidR="00C467E3" w:rsidRPr="00556916" w:rsidRDefault="00C467E3" w:rsidP="00CE6592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56916">
        <w:rPr>
          <w:rFonts w:ascii="Times New Roman" w:hAnsi="Times New Roman" w:cs="Times New Roman"/>
          <w:b/>
          <w:bCs/>
          <w:sz w:val="28"/>
          <w:szCs w:val="28"/>
          <w:lang w:val="uk-UA"/>
        </w:rPr>
        <w:t>І. ЗАГАЛЬНІ ПОЛОЖЕННЯ</w:t>
      </w:r>
    </w:p>
    <w:p w14:paraId="0ECE8428" w14:textId="5315CEBE" w:rsidR="00C467E3" w:rsidRPr="00DC5891" w:rsidRDefault="00E475D3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467E3" w:rsidRPr="00556916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2B6A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7E3" w:rsidRPr="00556916">
        <w:rPr>
          <w:rFonts w:ascii="Times New Roman" w:hAnsi="Times New Roman" w:cs="Times New Roman"/>
          <w:sz w:val="28"/>
          <w:szCs w:val="28"/>
          <w:lang w:val="uk-UA"/>
        </w:rPr>
        <w:t>Внутрішня система забезпечення якості освіти (далі - ВСЗЯО)</w:t>
      </w:r>
      <w:r w:rsidR="00DC58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7E3" w:rsidRPr="00DC5891">
        <w:rPr>
          <w:rFonts w:ascii="Times New Roman" w:hAnsi="Times New Roman" w:cs="Times New Roman"/>
          <w:sz w:val="28"/>
          <w:szCs w:val="28"/>
          <w:lang w:val="uk-UA"/>
        </w:rPr>
        <w:t>ЛІЦЕЮ № 3 ІМЕНІ ЛЕСІ УКРАЇНКИ М. КОВЕЛЯ ВОЛИНСЬКОЇ ОБЛАСТІ (далі –</w:t>
      </w:r>
      <w:r w:rsidR="00C467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7E3" w:rsidRPr="00DC5891">
        <w:rPr>
          <w:rFonts w:ascii="Times New Roman" w:hAnsi="Times New Roman" w:cs="Times New Roman"/>
          <w:sz w:val="28"/>
          <w:szCs w:val="28"/>
          <w:lang w:val="uk-UA"/>
        </w:rPr>
        <w:t>Ліцею) має гарантувати якість освітньої діяльності і забезпечувати стабільне</w:t>
      </w:r>
      <w:r w:rsidR="00C467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7E3" w:rsidRPr="00DC5891">
        <w:rPr>
          <w:rFonts w:ascii="Times New Roman" w:hAnsi="Times New Roman" w:cs="Times New Roman"/>
          <w:sz w:val="28"/>
          <w:szCs w:val="28"/>
          <w:lang w:val="uk-UA"/>
        </w:rPr>
        <w:t>виконання нею вимог чинного законодавства, державних та галузевих стандартів</w:t>
      </w:r>
      <w:r w:rsidR="00C467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7E3" w:rsidRPr="00DC5891">
        <w:rPr>
          <w:rFonts w:ascii="Times New Roman" w:hAnsi="Times New Roman" w:cs="Times New Roman"/>
          <w:sz w:val="28"/>
          <w:szCs w:val="28"/>
          <w:lang w:val="uk-UA"/>
        </w:rPr>
        <w:t>освіти.</w:t>
      </w:r>
    </w:p>
    <w:p w14:paraId="73C05F66" w14:textId="2884504C" w:rsidR="00F72F05" w:rsidRPr="00DC5891" w:rsidRDefault="00E475D3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72F05" w:rsidRPr="00DC5891">
        <w:rPr>
          <w:rFonts w:ascii="Times New Roman" w:hAnsi="Times New Roman" w:cs="Times New Roman"/>
          <w:sz w:val="28"/>
          <w:szCs w:val="28"/>
          <w:lang w:val="uk-UA"/>
        </w:rPr>
        <w:t>2. П</w:t>
      </w:r>
      <w:r w:rsidR="00F72F0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72F05" w:rsidRPr="00DC5891">
        <w:rPr>
          <w:rFonts w:ascii="Times New Roman" w:hAnsi="Times New Roman" w:cs="Times New Roman"/>
          <w:sz w:val="28"/>
          <w:szCs w:val="28"/>
          <w:lang w:val="uk-UA"/>
        </w:rPr>
        <w:t xml:space="preserve">д внутрішньою системою розуміється сукупність умов, процедур і заходів у закладі освіти, що забезпечують ефективність освітніх і з управлінських процесів, які безпосередньо впливають на якість результатів навчання учнів, забезпечують формування їхніх ключових </w:t>
      </w:r>
      <w:proofErr w:type="spellStart"/>
      <w:r w:rsidR="00F72F05" w:rsidRPr="00DC5891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="00F72F05" w:rsidRPr="00DC5891">
        <w:rPr>
          <w:rFonts w:ascii="Times New Roman" w:hAnsi="Times New Roman" w:cs="Times New Roman"/>
          <w:sz w:val="28"/>
          <w:szCs w:val="28"/>
          <w:lang w:val="uk-UA"/>
        </w:rPr>
        <w:t>, а також сприяють всебічному розвитку особистості учнів.</w:t>
      </w:r>
    </w:p>
    <w:p w14:paraId="16295C82" w14:textId="788AFC1E" w:rsidR="00F72F05" w:rsidRPr="00F72F05" w:rsidRDefault="00E475D3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72F05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="00F72F05" w:rsidRPr="00F72F05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="00F72F05" w:rsidRPr="00F72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F05" w:rsidRPr="00F72F05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="00F72F05" w:rsidRPr="00F72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F05" w:rsidRPr="00F72F05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F72F05" w:rsidRPr="00F72F05">
        <w:rPr>
          <w:rFonts w:ascii="Times New Roman" w:hAnsi="Times New Roman" w:cs="Times New Roman"/>
          <w:sz w:val="28"/>
          <w:szCs w:val="28"/>
        </w:rPr>
        <w:t xml:space="preserve"> да</w:t>
      </w:r>
      <w:proofErr w:type="spellStart"/>
      <w:r w:rsidR="00254F44">
        <w:rPr>
          <w:rFonts w:ascii="Times New Roman" w:hAnsi="Times New Roman" w:cs="Times New Roman"/>
          <w:sz w:val="28"/>
          <w:szCs w:val="28"/>
          <w:lang w:val="uk-UA"/>
        </w:rPr>
        <w:t>сть</w:t>
      </w:r>
      <w:proofErr w:type="spellEnd"/>
      <w:r w:rsidR="00254F44">
        <w:rPr>
          <w:rFonts w:ascii="Times New Roman" w:hAnsi="Times New Roman" w:cs="Times New Roman"/>
          <w:sz w:val="28"/>
          <w:szCs w:val="28"/>
          <w:lang w:val="uk-UA"/>
        </w:rPr>
        <w:t xml:space="preserve"> Ліцею</w:t>
      </w:r>
      <w:r w:rsidR="00F72F05" w:rsidRPr="00F72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F05" w:rsidRPr="00F72F05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="00F72F05" w:rsidRPr="00F72F05">
        <w:rPr>
          <w:rFonts w:ascii="Times New Roman" w:hAnsi="Times New Roman" w:cs="Times New Roman"/>
          <w:sz w:val="28"/>
          <w:szCs w:val="28"/>
        </w:rPr>
        <w:t>:</w:t>
      </w:r>
    </w:p>
    <w:p w14:paraId="4BCE94DC" w14:textId="3D6DCC29" w:rsidR="00F72F05" w:rsidRPr="00254F44" w:rsidRDefault="00F72F05" w:rsidP="00CE659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підвищувати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довіру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>;</w:t>
      </w:r>
    </w:p>
    <w:p w14:paraId="4F318726" w14:textId="40ABA5E9" w:rsidR="00F72F05" w:rsidRPr="00254F44" w:rsidRDefault="00F72F05" w:rsidP="00CE659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4F44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партнерство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>;</w:t>
      </w:r>
    </w:p>
    <w:p w14:paraId="3A1AA4BB" w14:textId="2A2A8A1F" w:rsidR="00F72F05" w:rsidRPr="00254F44" w:rsidRDefault="00F72F05" w:rsidP="00CE659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отримувати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постійний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зворотній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зв'язок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відзначати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успішні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практики та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вчасно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реагувати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виявлені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>;</w:t>
      </w:r>
    </w:p>
    <w:p w14:paraId="2B2E714D" w14:textId="000A5117" w:rsidR="00F72F05" w:rsidRPr="00254F44" w:rsidRDefault="00F72F05" w:rsidP="00CE659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приймати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обґрунтовані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управлінські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>;</w:t>
      </w:r>
    </w:p>
    <w:p w14:paraId="2FBD68DF" w14:textId="6AB983B0" w:rsidR="00F72F05" w:rsidRPr="00254F44" w:rsidRDefault="00F72F05" w:rsidP="00CE659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4F44">
        <w:rPr>
          <w:rFonts w:ascii="Times New Roman" w:hAnsi="Times New Roman" w:cs="Times New Roman"/>
          <w:sz w:val="28"/>
          <w:szCs w:val="28"/>
        </w:rPr>
        <w:lastRenderedPageBreak/>
        <w:t>постійно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вдосконалювати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освітнє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, систему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педагогічну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управлінські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>;</w:t>
      </w:r>
    </w:p>
    <w:p w14:paraId="5A19082E" w14:textId="4C69CF7F" w:rsidR="00F72F05" w:rsidRPr="00254F44" w:rsidRDefault="00F72F05" w:rsidP="00CE659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прозорість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готовність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інтересах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>.</w:t>
      </w:r>
    </w:p>
    <w:p w14:paraId="1A1B0EAB" w14:textId="4C440F48" w:rsidR="00F72F05" w:rsidRPr="00F72F05" w:rsidRDefault="00E475D3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254F4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72F05">
        <w:rPr>
          <w:rFonts w:ascii="Times New Roman" w:hAnsi="Times New Roman" w:cs="Times New Roman"/>
          <w:sz w:val="28"/>
          <w:szCs w:val="28"/>
        </w:rPr>
        <w:t xml:space="preserve">. </w:t>
      </w:r>
      <w:r w:rsidR="00F72F05" w:rsidRPr="00F72F05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="00F72F05" w:rsidRPr="00F72F05">
        <w:rPr>
          <w:rFonts w:ascii="Times New Roman" w:hAnsi="Times New Roman" w:cs="Times New Roman"/>
          <w:sz w:val="28"/>
          <w:szCs w:val="28"/>
        </w:rPr>
        <w:t>розбудові</w:t>
      </w:r>
      <w:proofErr w:type="spellEnd"/>
      <w:r w:rsidR="00F72F05" w:rsidRPr="00F72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F05" w:rsidRPr="00F72F05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="00F72F05" w:rsidRPr="00F72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F05" w:rsidRPr="00F72F05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F72F05" w:rsidRPr="00F72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F05" w:rsidRPr="00F72F0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F72F05" w:rsidRPr="00F72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F05" w:rsidRPr="00F72F05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="00F72F05" w:rsidRPr="00F72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F05" w:rsidRPr="00F72F05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="00F72F05" w:rsidRPr="00F72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F05" w:rsidRPr="00F72F05">
        <w:rPr>
          <w:rFonts w:ascii="Times New Roman" w:hAnsi="Times New Roman" w:cs="Times New Roman"/>
          <w:sz w:val="28"/>
          <w:szCs w:val="28"/>
        </w:rPr>
        <w:t>спиратися</w:t>
      </w:r>
      <w:proofErr w:type="spellEnd"/>
      <w:r w:rsidR="00F72F05" w:rsidRPr="00F72F0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72F05" w:rsidRPr="00F72F05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="00F72F05" w:rsidRPr="00F72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F05" w:rsidRPr="00F72F05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="00F72F05" w:rsidRPr="00F72F0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B0E7297" w14:textId="6AC5FF3E" w:rsidR="00F72F05" w:rsidRPr="00E475D3" w:rsidRDefault="00F72F05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6592">
        <w:rPr>
          <w:rFonts w:ascii="Times New Roman" w:hAnsi="Times New Roman" w:cs="Times New Roman"/>
          <w:i/>
          <w:iCs/>
          <w:sz w:val="28"/>
          <w:szCs w:val="28"/>
          <w:u w:val="single"/>
        </w:rPr>
        <w:t>Дитиноцентризм</w:t>
      </w:r>
      <w:proofErr w:type="spellEnd"/>
      <w:r w:rsidRPr="00CE6592">
        <w:rPr>
          <w:rFonts w:ascii="Times New Roman" w:hAnsi="Times New Roman" w:cs="Times New Roman"/>
          <w:i/>
          <w:iCs/>
          <w:sz w:val="28"/>
          <w:szCs w:val="28"/>
          <w:u w:val="single"/>
        </w:rPr>
        <w:t>.</w:t>
      </w:r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Головним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суб’єктом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спрямована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освітня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4ED4BD" w14:textId="6553D513" w:rsidR="00F72F05" w:rsidRPr="00E475D3" w:rsidRDefault="00F72F05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6592">
        <w:rPr>
          <w:rFonts w:ascii="Times New Roman" w:hAnsi="Times New Roman" w:cs="Times New Roman"/>
          <w:i/>
          <w:iCs/>
          <w:sz w:val="28"/>
          <w:szCs w:val="28"/>
          <w:u w:val="single"/>
        </w:rPr>
        <w:t>Автономія</w:t>
      </w:r>
      <w:proofErr w:type="spellEnd"/>
      <w:r w:rsidRPr="00CE659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закладу </w:t>
      </w:r>
      <w:proofErr w:type="spellStart"/>
      <w:r w:rsidRPr="00CE6592">
        <w:rPr>
          <w:rFonts w:ascii="Times New Roman" w:hAnsi="Times New Roman" w:cs="Times New Roman"/>
          <w:i/>
          <w:iCs/>
          <w:sz w:val="28"/>
          <w:szCs w:val="28"/>
          <w:u w:val="single"/>
        </w:rPr>
        <w:t>освіти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самостійність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виборі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форм і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на</w:t>
      </w:r>
      <w:r w:rsidRPr="00E475D3">
        <w:rPr>
          <w:rFonts w:ascii="Times New Roman" w:hAnsi="Times New Roman" w:cs="Times New Roman"/>
          <w:sz w:val="28"/>
          <w:szCs w:val="28"/>
        </w:rPr>
        <w:softHyphen/>
        <w:t>прямів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Pr="00E475D3">
        <w:rPr>
          <w:rFonts w:ascii="Times New Roman" w:hAnsi="Times New Roman" w:cs="Times New Roman"/>
          <w:sz w:val="28"/>
          <w:szCs w:val="28"/>
        </w:rPr>
        <w:softHyphen/>
        <w:t>но-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правовим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документам,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Державним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стандартам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440DE2" w14:textId="26A9F323" w:rsidR="00F72F05" w:rsidRPr="00E475D3" w:rsidRDefault="00F72F05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6592">
        <w:rPr>
          <w:rFonts w:ascii="Times New Roman" w:hAnsi="Times New Roman" w:cs="Times New Roman"/>
          <w:i/>
          <w:iCs/>
          <w:sz w:val="28"/>
          <w:szCs w:val="28"/>
          <w:u w:val="single"/>
        </w:rPr>
        <w:t>Цілісність</w:t>
      </w:r>
      <w:proofErr w:type="spellEnd"/>
      <w:r w:rsidRPr="00CE659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CE6592">
        <w:rPr>
          <w:rFonts w:ascii="Times New Roman" w:hAnsi="Times New Roman" w:cs="Times New Roman"/>
          <w:i/>
          <w:iCs/>
          <w:sz w:val="28"/>
          <w:szCs w:val="28"/>
          <w:u w:val="single"/>
        </w:rPr>
        <w:t>системи</w:t>
      </w:r>
      <w:proofErr w:type="spellEnd"/>
      <w:r w:rsidRPr="00CE659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CE6592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управління</w:t>
      </w:r>
      <w:proofErr w:type="spellEnd"/>
      <w:r w:rsidRPr="00CE659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CE6592">
        <w:rPr>
          <w:rFonts w:ascii="Times New Roman" w:hAnsi="Times New Roman" w:cs="Times New Roman"/>
          <w:i/>
          <w:iCs/>
          <w:sz w:val="28"/>
          <w:szCs w:val="28"/>
          <w:u w:val="single"/>
        </w:rPr>
        <w:t>якістю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компоненти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ді</w:t>
      </w:r>
      <w:r w:rsidRPr="00E475D3">
        <w:rPr>
          <w:rFonts w:ascii="Times New Roman" w:hAnsi="Times New Roman" w:cs="Times New Roman"/>
          <w:sz w:val="28"/>
          <w:szCs w:val="28"/>
        </w:rPr>
        <w:softHyphen/>
        <w:t>яльності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взаємопов’язані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взає</w:t>
      </w:r>
      <w:r w:rsidRPr="00E475D3">
        <w:rPr>
          <w:rFonts w:ascii="Times New Roman" w:hAnsi="Times New Roman" w:cs="Times New Roman"/>
          <w:sz w:val="28"/>
          <w:szCs w:val="28"/>
        </w:rPr>
        <w:softHyphen/>
        <w:t>мозалежність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ними.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оптимального добору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кадрів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мотивуючого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оволодіння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ключовими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компетентностями,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сприятливої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творчої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психологічної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атмосфери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б одного названого компоненту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зни</w:t>
      </w:r>
      <w:r w:rsidRPr="00E475D3">
        <w:rPr>
          <w:rFonts w:ascii="Times New Roman" w:hAnsi="Times New Roman" w:cs="Times New Roman"/>
          <w:sz w:val="28"/>
          <w:szCs w:val="28"/>
        </w:rPr>
        <w:softHyphen/>
        <w:t>зить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D56BEB" w14:textId="48834410" w:rsidR="00F72F05" w:rsidRPr="00E475D3" w:rsidRDefault="00F72F05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6592">
        <w:rPr>
          <w:rFonts w:ascii="Times New Roman" w:hAnsi="Times New Roman" w:cs="Times New Roman"/>
          <w:i/>
          <w:iCs/>
          <w:sz w:val="28"/>
          <w:szCs w:val="28"/>
          <w:u w:val="single"/>
        </w:rPr>
        <w:t>Постійне</w:t>
      </w:r>
      <w:proofErr w:type="spellEnd"/>
      <w:r w:rsidRPr="00CE659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CE6592">
        <w:rPr>
          <w:rFonts w:ascii="Times New Roman" w:hAnsi="Times New Roman" w:cs="Times New Roman"/>
          <w:i/>
          <w:iCs/>
          <w:sz w:val="28"/>
          <w:szCs w:val="28"/>
          <w:u w:val="single"/>
        </w:rPr>
        <w:t>вдосконалення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Розбудова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постійний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вдоско</w:t>
      </w:r>
      <w:r w:rsidRPr="00E475D3">
        <w:rPr>
          <w:rFonts w:ascii="Times New Roman" w:hAnsi="Times New Roman" w:cs="Times New Roman"/>
          <w:sz w:val="28"/>
          <w:szCs w:val="28"/>
        </w:rPr>
        <w:softHyphen/>
        <w:t>налення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підтримується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дієвість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закладу,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забезпечується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змінам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створю</w:t>
      </w:r>
      <w:r w:rsidRPr="00E475D3">
        <w:rPr>
          <w:rFonts w:ascii="Times New Roman" w:hAnsi="Times New Roman" w:cs="Times New Roman"/>
          <w:sz w:val="28"/>
          <w:szCs w:val="28"/>
        </w:rPr>
        <w:softHyphen/>
        <w:t>ються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9A07E2" w14:textId="09A4F449" w:rsidR="00F72F05" w:rsidRPr="00E475D3" w:rsidRDefault="00F72F05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6592">
        <w:rPr>
          <w:rFonts w:ascii="Times New Roman" w:hAnsi="Times New Roman" w:cs="Times New Roman"/>
          <w:i/>
          <w:iCs/>
          <w:sz w:val="28"/>
          <w:szCs w:val="28"/>
          <w:u w:val="single"/>
        </w:rPr>
        <w:t>Вплив</w:t>
      </w:r>
      <w:proofErr w:type="spellEnd"/>
      <w:r w:rsidRPr="00CE659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CE6592">
        <w:rPr>
          <w:rFonts w:ascii="Times New Roman" w:hAnsi="Times New Roman" w:cs="Times New Roman"/>
          <w:i/>
          <w:iCs/>
          <w:sz w:val="28"/>
          <w:szCs w:val="28"/>
          <w:u w:val="single"/>
        </w:rPr>
        <w:t>зовнішніх</w:t>
      </w:r>
      <w:proofErr w:type="spellEnd"/>
      <w:r w:rsidRPr="00CE659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CE6592">
        <w:rPr>
          <w:rFonts w:ascii="Times New Roman" w:hAnsi="Times New Roman" w:cs="Times New Roman"/>
          <w:i/>
          <w:iCs/>
          <w:sz w:val="28"/>
          <w:szCs w:val="28"/>
          <w:u w:val="single"/>
        </w:rPr>
        <w:t>чинників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. Система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не є замкнутою, на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вплива</w:t>
      </w:r>
      <w:r w:rsidRPr="00E475D3">
        <w:rPr>
          <w:rFonts w:ascii="Times New Roman" w:hAnsi="Times New Roman" w:cs="Times New Roman"/>
          <w:sz w:val="28"/>
          <w:szCs w:val="28"/>
        </w:rPr>
        <w:softHyphen/>
        <w:t>ють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зовнішні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чинники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засновник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місцева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громада,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освітня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2D706D" w14:textId="3B3976BD" w:rsidR="00F72F05" w:rsidRPr="00E475D3" w:rsidRDefault="00F72F05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6592">
        <w:rPr>
          <w:rFonts w:ascii="Times New Roman" w:hAnsi="Times New Roman" w:cs="Times New Roman"/>
          <w:i/>
          <w:iCs/>
          <w:sz w:val="28"/>
          <w:szCs w:val="28"/>
          <w:u w:val="single"/>
        </w:rPr>
        <w:t>Гнучкість</w:t>
      </w:r>
      <w:proofErr w:type="spellEnd"/>
      <w:r w:rsidRPr="00CE659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і </w:t>
      </w:r>
      <w:proofErr w:type="spellStart"/>
      <w:r w:rsidRPr="00CE6592">
        <w:rPr>
          <w:rFonts w:ascii="Times New Roman" w:hAnsi="Times New Roman" w:cs="Times New Roman"/>
          <w:i/>
          <w:iCs/>
          <w:sz w:val="28"/>
          <w:szCs w:val="28"/>
          <w:u w:val="single"/>
        </w:rPr>
        <w:t>адаптивність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. Система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зміню</w:t>
      </w:r>
      <w:r w:rsidRPr="00E475D3">
        <w:rPr>
          <w:rFonts w:ascii="Times New Roman" w:hAnsi="Times New Roman" w:cs="Times New Roman"/>
          <w:sz w:val="28"/>
          <w:szCs w:val="28"/>
        </w:rPr>
        <w:softHyphen/>
        <w:t>ється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впливом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тенденцій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5D3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E475D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224809" w14:textId="3AEFE652" w:rsidR="00C467E3" w:rsidRPr="00C467E3" w:rsidRDefault="00E475D3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254F4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467E3" w:rsidRPr="00C467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467E3" w:rsidRPr="00C467E3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C467E3" w:rsidRPr="00C467E3">
        <w:rPr>
          <w:rFonts w:ascii="Times New Roman" w:hAnsi="Times New Roman" w:cs="Times New Roman"/>
          <w:sz w:val="28"/>
          <w:szCs w:val="28"/>
        </w:rPr>
        <w:t xml:space="preserve"> про ВСЗЯО у </w:t>
      </w:r>
      <w:proofErr w:type="spellStart"/>
      <w:r w:rsidR="00C467E3" w:rsidRPr="00C467E3">
        <w:rPr>
          <w:rFonts w:ascii="Times New Roman" w:hAnsi="Times New Roman" w:cs="Times New Roman"/>
          <w:sz w:val="28"/>
          <w:szCs w:val="28"/>
        </w:rPr>
        <w:t>Ліцеї</w:t>
      </w:r>
      <w:proofErr w:type="spellEnd"/>
      <w:r w:rsidR="00C467E3" w:rsidRPr="00C46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7E3" w:rsidRPr="00C467E3">
        <w:rPr>
          <w:rFonts w:ascii="Times New Roman" w:hAnsi="Times New Roman" w:cs="Times New Roman"/>
          <w:sz w:val="28"/>
          <w:szCs w:val="28"/>
        </w:rPr>
        <w:t>розроблено</w:t>
      </w:r>
      <w:proofErr w:type="spellEnd"/>
      <w:r w:rsidR="00C467E3" w:rsidRPr="00C467E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467E3" w:rsidRPr="00C467E3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="00C467E3" w:rsidRPr="00C46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7E3" w:rsidRPr="00C467E3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="00C467E3" w:rsidRPr="00C467E3">
        <w:rPr>
          <w:rFonts w:ascii="Times New Roman" w:hAnsi="Times New Roman" w:cs="Times New Roman"/>
          <w:sz w:val="28"/>
          <w:szCs w:val="28"/>
        </w:rPr>
        <w:t xml:space="preserve"> 41 ч. 2</w:t>
      </w:r>
      <w:r w:rsidR="00DC58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7E3" w:rsidRPr="00C467E3">
        <w:rPr>
          <w:rFonts w:ascii="Times New Roman" w:hAnsi="Times New Roman" w:cs="Times New Roman"/>
          <w:sz w:val="28"/>
          <w:szCs w:val="28"/>
        </w:rPr>
        <w:t xml:space="preserve">Закону </w:t>
      </w:r>
      <w:proofErr w:type="spellStart"/>
      <w:r w:rsidR="00C467E3" w:rsidRPr="00C467E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C467E3" w:rsidRPr="00C467E3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C467E3" w:rsidRPr="00C467E3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="00C467E3" w:rsidRPr="00C467E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467E3" w:rsidRPr="00C467E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C467E3" w:rsidRPr="00C467E3">
        <w:rPr>
          <w:rFonts w:ascii="Times New Roman" w:hAnsi="Times New Roman" w:cs="Times New Roman"/>
          <w:sz w:val="28"/>
          <w:szCs w:val="28"/>
        </w:rPr>
        <w:t xml:space="preserve"> 05.09.2017 року № 2145-VІІІ</w:t>
      </w:r>
      <w:r w:rsidR="009B0CC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467E3" w:rsidRPr="00C467E3"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="00C467E3" w:rsidRPr="00C467E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DC58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7E3" w:rsidRPr="00C467E3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="00C467E3" w:rsidRPr="00C467E3">
        <w:rPr>
          <w:rFonts w:ascii="Times New Roman" w:hAnsi="Times New Roman" w:cs="Times New Roman"/>
          <w:sz w:val="28"/>
          <w:szCs w:val="28"/>
        </w:rPr>
        <w:lastRenderedPageBreak/>
        <w:t>загальну</w:t>
      </w:r>
      <w:proofErr w:type="spellEnd"/>
      <w:r w:rsidR="00C467E3" w:rsidRPr="00C46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7E3" w:rsidRPr="00C467E3">
        <w:rPr>
          <w:rFonts w:ascii="Times New Roman" w:hAnsi="Times New Roman" w:cs="Times New Roman"/>
          <w:sz w:val="28"/>
          <w:szCs w:val="28"/>
        </w:rPr>
        <w:t>середню</w:t>
      </w:r>
      <w:proofErr w:type="spellEnd"/>
      <w:r w:rsidR="00C467E3" w:rsidRPr="00C46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7E3" w:rsidRPr="00C467E3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="00C467E3" w:rsidRPr="00C467E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467E3" w:rsidRPr="00C467E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C467E3" w:rsidRPr="00C467E3">
        <w:rPr>
          <w:rFonts w:ascii="Times New Roman" w:hAnsi="Times New Roman" w:cs="Times New Roman"/>
          <w:sz w:val="28"/>
          <w:szCs w:val="28"/>
        </w:rPr>
        <w:t xml:space="preserve"> 28.09.2017 року № 2145-19</w:t>
      </w:r>
      <w:r w:rsidR="009B0CC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9B0CCB" w:rsidRPr="009B0CCB">
        <w:rPr>
          <w:rFonts w:ascii="Times New Roman" w:hAnsi="Times New Roman" w:cs="Times New Roman"/>
          <w:sz w:val="28"/>
          <w:szCs w:val="28"/>
          <w:lang w:val="uk-UA"/>
        </w:rPr>
        <w:t>наказ</w:t>
      </w:r>
      <w:r w:rsidR="009B0CC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B0CCB" w:rsidRPr="009B0CCB">
        <w:rPr>
          <w:rFonts w:ascii="Times New Roman" w:hAnsi="Times New Roman" w:cs="Times New Roman"/>
          <w:sz w:val="28"/>
          <w:szCs w:val="28"/>
          <w:lang w:val="uk-UA"/>
        </w:rPr>
        <w:t xml:space="preserve"> Міністерства освіти і науки України від 30.11.2020 № 1480 «Про </w:t>
      </w:r>
      <w:proofErr w:type="gramStart"/>
      <w:r w:rsidR="009B0CCB" w:rsidRPr="009B0CCB">
        <w:rPr>
          <w:rFonts w:ascii="Times New Roman" w:hAnsi="Times New Roman" w:cs="Times New Roman"/>
          <w:sz w:val="28"/>
          <w:szCs w:val="28"/>
          <w:lang w:val="uk-UA"/>
        </w:rPr>
        <w:t>затвердження  «</w:t>
      </w:r>
      <w:proofErr w:type="gramEnd"/>
      <w:r w:rsidR="009B0CCB" w:rsidRPr="009B0CCB">
        <w:rPr>
          <w:rFonts w:ascii="Times New Roman" w:hAnsi="Times New Roman" w:cs="Times New Roman"/>
          <w:sz w:val="28"/>
          <w:szCs w:val="28"/>
          <w:lang w:val="uk-UA"/>
        </w:rPr>
        <w:t>Методичних рекомендацій з питань формування внутрішньої системи забезпечення якості освіти у закла</w:t>
      </w:r>
      <w:r w:rsidR="00CE6592">
        <w:rPr>
          <w:rFonts w:ascii="Times New Roman" w:hAnsi="Times New Roman" w:cs="Times New Roman"/>
          <w:sz w:val="28"/>
          <w:szCs w:val="28"/>
          <w:lang w:val="uk-UA"/>
        </w:rPr>
        <w:t>дах загальної середньої освіти»</w:t>
      </w:r>
      <w:r w:rsidR="00C467E3" w:rsidRPr="00C467E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467E3" w:rsidRPr="00C467E3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="00DC58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67E3" w:rsidRPr="00C467E3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C467E3" w:rsidRPr="00C467E3">
        <w:rPr>
          <w:rFonts w:ascii="Times New Roman" w:hAnsi="Times New Roman" w:cs="Times New Roman"/>
          <w:sz w:val="28"/>
          <w:szCs w:val="28"/>
        </w:rPr>
        <w:t xml:space="preserve"> таких процедур і </w:t>
      </w:r>
      <w:proofErr w:type="spellStart"/>
      <w:r w:rsidR="00C467E3" w:rsidRPr="00C467E3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C467E3" w:rsidRPr="00C467E3">
        <w:rPr>
          <w:rFonts w:ascii="Times New Roman" w:hAnsi="Times New Roman" w:cs="Times New Roman"/>
          <w:sz w:val="28"/>
          <w:szCs w:val="28"/>
        </w:rPr>
        <w:t>:</w:t>
      </w:r>
    </w:p>
    <w:p w14:paraId="0D87AB38" w14:textId="4CE93FAC" w:rsidR="00C467E3" w:rsidRPr="00254F44" w:rsidRDefault="00C467E3" w:rsidP="00CE6592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та процедур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254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>;</w:t>
      </w:r>
    </w:p>
    <w:p w14:paraId="6F015F1C" w14:textId="4B393C51" w:rsidR="00C467E3" w:rsidRPr="00254F44" w:rsidRDefault="00C467E3" w:rsidP="00CE6592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публічності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про</w:t>
      </w:r>
      <w:r w:rsidRPr="00254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освітні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>;</w:t>
      </w:r>
    </w:p>
    <w:p w14:paraId="1158F8F3" w14:textId="07764E3F" w:rsidR="00C467E3" w:rsidRPr="00254F44" w:rsidRDefault="00C467E3" w:rsidP="00CE6592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>;</w:t>
      </w:r>
    </w:p>
    <w:p w14:paraId="1EEB4023" w14:textId="1F92A37F" w:rsidR="00C467E3" w:rsidRPr="00254F44" w:rsidRDefault="00C467E3" w:rsidP="00CE6592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254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>;</w:t>
      </w:r>
    </w:p>
    <w:p w14:paraId="5285506D" w14:textId="56AC6E46" w:rsidR="00C467E3" w:rsidRPr="00254F44" w:rsidRDefault="00C467E3" w:rsidP="00CE6592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систем для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254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освітнім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процесом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>;</w:t>
      </w:r>
    </w:p>
    <w:p w14:paraId="2FB86582" w14:textId="03C0ED6B" w:rsidR="00C467E3" w:rsidRDefault="00254F44" w:rsidP="00CE6592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F44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C467E3" w:rsidRPr="00254F44">
        <w:rPr>
          <w:rFonts w:ascii="Times New Roman" w:hAnsi="Times New Roman" w:cs="Times New Roman"/>
          <w:sz w:val="28"/>
          <w:szCs w:val="28"/>
        </w:rPr>
        <w:t>абезпечення</w:t>
      </w:r>
      <w:proofErr w:type="spellEnd"/>
      <w:r w:rsidR="00C467E3"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7E3" w:rsidRPr="00254F44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="00C467E3"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7E3" w:rsidRPr="00254F44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C467E3" w:rsidRPr="00254F4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467E3" w:rsidRPr="00254F44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="00C467E3"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7E3" w:rsidRPr="00254F44">
        <w:rPr>
          <w:rFonts w:ascii="Times New Roman" w:hAnsi="Times New Roman" w:cs="Times New Roman"/>
          <w:sz w:val="28"/>
          <w:szCs w:val="28"/>
        </w:rPr>
        <w:t>академічної</w:t>
      </w:r>
      <w:proofErr w:type="spellEnd"/>
      <w:r w:rsidR="00C467E3" w:rsidRPr="00254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67E3" w:rsidRPr="00254F44">
        <w:rPr>
          <w:rFonts w:ascii="Times New Roman" w:hAnsi="Times New Roman" w:cs="Times New Roman"/>
          <w:sz w:val="28"/>
          <w:szCs w:val="28"/>
        </w:rPr>
        <w:t>доброчесності</w:t>
      </w:r>
      <w:proofErr w:type="spellEnd"/>
      <w:r w:rsidR="00C467E3"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7E3" w:rsidRPr="00254F44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C467E3"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7E3" w:rsidRPr="00254F44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="00C467E3" w:rsidRPr="00254F4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467E3" w:rsidRPr="00254F44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="00C467E3"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7E3" w:rsidRPr="00254F4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C467E3" w:rsidRPr="00254F44">
        <w:rPr>
          <w:rFonts w:ascii="Times New Roman" w:hAnsi="Times New Roman" w:cs="Times New Roman"/>
          <w:sz w:val="28"/>
          <w:szCs w:val="28"/>
        </w:rPr>
        <w:t>;</w:t>
      </w:r>
    </w:p>
    <w:p w14:paraId="1B60C517" w14:textId="40514085" w:rsidR="00556916" w:rsidRPr="00254F44" w:rsidRDefault="00556916" w:rsidP="00CE6592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врегулювання проведення процедури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самооцінювання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освітніх та управлінських процесів щорічним наказом керівника закладу освіти (вибір напрямку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самооцінювання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розроблення та затвердження інструментарію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самооцінювання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створення комісії та розподіл обов’язків між її членами для проведення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самооцінювання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затвердження графіку проведення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самооцінювання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тощо);</w:t>
      </w:r>
    </w:p>
    <w:p w14:paraId="501AFCB3" w14:textId="655D4122" w:rsidR="00C467E3" w:rsidRPr="00254F44" w:rsidRDefault="00C467E3" w:rsidP="00CE6592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4F44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F44">
        <w:rPr>
          <w:rFonts w:ascii="Times New Roman" w:hAnsi="Times New Roman" w:cs="Times New Roman"/>
          <w:sz w:val="28"/>
          <w:szCs w:val="28"/>
        </w:rPr>
        <w:t>процедури</w:t>
      </w:r>
      <w:proofErr w:type="spellEnd"/>
      <w:r w:rsidRPr="00254F44">
        <w:rPr>
          <w:rFonts w:ascii="Times New Roman" w:hAnsi="Times New Roman" w:cs="Times New Roman"/>
          <w:sz w:val="28"/>
          <w:szCs w:val="28"/>
        </w:rPr>
        <w:t xml:space="preserve"> і заходи.</w:t>
      </w:r>
    </w:p>
    <w:p w14:paraId="33317896" w14:textId="2F2C969E" w:rsidR="00C467E3" w:rsidRPr="00254F44" w:rsidRDefault="00E475D3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1.6</w:t>
      </w:r>
      <w:r w:rsidR="00C467E3" w:rsidRPr="00254F44">
        <w:rPr>
          <w:rFonts w:ascii="Times New Roman" w:hAnsi="Times New Roman" w:cs="Times New Roman"/>
          <w:sz w:val="28"/>
          <w:szCs w:val="28"/>
          <w:lang w:val="uk-UA"/>
        </w:rPr>
        <w:t>. Забезпечення якості загальної середньої освіти на рівні державних</w:t>
      </w:r>
      <w:r w:rsidR="00C467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7E3" w:rsidRPr="00254F44">
        <w:rPr>
          <w:rFonts w:ascii="Times New Roman" w:hAnsi="Times New Roman" w:cs="Times New Roman"/>
          <w:sz w:val="28"/>
          <w:szCs w:val="28"/>
          <w:lang w:val="uk-UA"/>
        </w:rPr>
        <w:t>стандартів є пріоритетним напрямом та метою спільної діяльності всіх</w:t>
      </w:r>
      <w:r w:rsidR="00C467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7E3" w:rsidRPr="00254F44">
        <w:rPr>
          <w:rFonts w:ascii="Times New Roman" w:hAnsi="Times New Roman" w:cs="Times New Roman"/>
          <w:sz w:val="28"/>
          <w:szCs w:val="28"/>
          <w:lang w:val="uk-UA"/>
        </w:rPr>
        <w:t>працівників Ліцею.</w:t>
      </w:r>
    </w:p>
    <w:p w14:paraId="61B4B863" w14:textId="0F44593E" w:rsidR="00C467E3" w:rsidRPr="00254F44" w:rsidRDefault="00E475D3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1.7</w:t>
      </w:r>
      <w:r w:rsidR="00C467E3" w:rsidRPr="00254F44">
        <w:rPr>
          <w:rFonts w:ascii="Times New Roman" w:hAnsi="Times New Roman" w:cs="Times New Roman"/>
          <w:sz w:val="28"/>
          <w:szCs w:val="28"/>
          <w:lang w:val="uk-UA"/>
        </w:rPr>
        <w:t>. Забезпечення якості освіти є багатоплановим і включає: наявність</w:t>
      </w:r>
      <w:r w:rsidR="00C467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7E3" w:rsidRPr="00254F44">
        <w:rPr>
          <w:rFonts w:ascii="Times New Roman" w:hAnsi="Times New Roman" w:cs="Times New Roman"/>
          <w:sz w:val="28"/>
          <w:szCs w:val="28"/>
          <w:lang w:val="uk-UA"/>
        </w:rPr>
        <w:t>необхідних ресурсів (кадрових, фінансових, матеріальних, інформаційних,</w:t>
      </w:r>
      <w:r w:rsidR="00C467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7E3" w:rsidRPr="00254F44">
        <w:rPr>
          <w:rFonts w:ascii="Times New Roman" w:hAnsi="Times New Roman" w:cs="Times New Roman"/>
          <w:sz w:val="28"/>
          <w:szCs w:val="28"/>
          <w:lang w:val="uk-UA"/>
        </w:rPr>
        <w:t>наукових,</w:t>
      </w:r>
      <w:r w:rsidR="00C467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7E3" w:rsidRPr="00254F44">
        <w:rPr>
          <w:rFonts w:ascii="Times New Roman" w:hAnsi="Times New Roman" w:cs="Times New Roman"/>
          <w:sz w:val="28"/>
          <w:szCs w:val="28"/>
          <w:lang w:val="uk-UA"/>
        </w:rPr>
        <w:t>навчально</w:t>
      </w:r>
      <w:r w:rsidR="00C467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7E3" w:rsidRPr="00254F4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467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7E3" w:rsidRPr="00254F44">
        <w:rPr>
          <w:rFonts w:ascii="Times New Roman" w:hAnsi="Times New Roman" w:cs="Times New Roman"/>
          <w:sz w:val="28"/>
          <w:szCs w:val="28"/>
          <w:lang w:val="uk-UA"/>
        </w:rPr>
        <w:t>методичних тощо); організацію освітнього процесу, яка</w:t>
      </w:r>
      <w:r w:rsidR="00C467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7E3" w:rsidRPr="00254F44">
        <w:rPr>
          <w:rFonts w:ascii="Times New Roman" w:hAnsi="Times New Roman" w:cs="Times New Roman"/>
          <w:sz w:val="28"/>
          <w:szCs w:val="28"/>
          <w:lang w:val="uk-UA"/>
        </w:rPr>
        <w:t>найбільш адекватно відповідає сучасним тенденціям розвитку національної та</w:t>
      </w:r>
      <w:r w:rsidR="00C467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7E3" w:rsidRPr="00254F44">
        <w:rPr>
          <w:rFonts w:ascii="Times New Roman" w:hAnsi="Times New Roman" w:cs="Times New Roman"/>
          <w:sz w:val="28"/>
          <w:szCs w:val="28"/>
          <w:lang w:val="uk-UA"/>
        </w:rPr>
        <w:t>світової економіки та освіти; контроль освітньої діяльності у Ліцеї.</w:t>
      </w:r>
    </w:p>
    <w:p w14:paraId="7B80750A" w14:textId="19C8ADAF" w:rsidR="00C467E3" w:rsidRDefault="00616B88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1.8</w:t>
      </w:r>
      <w:r w:rsidR="00C467E3" w:rsidRPr="00C467E3">
        <w:rPr>
          <w:rFonts w:ascii="Times New Roman" w:hAnsi="Times New Roman" w:cs="Times New Roman"/>
          <w:sz w:val="28"/>
          <w:szCs w:val="28"/>
        </w:rPr>
        <w:t xml:space="preserve">. ВСЗЯО у </w:t>
      </w:r>
      <w:proofErr w:type="spellStart"/>
      <w:r w:rsidR="00C467E3" w:rsidRPr="00C467E3">
        <w:rPr>
          <w:rFonts w:ascii="Times New Roman" w:hAnsi="Times New Roman" w:cs="Times New Roman"/>
          <w:sz w:val="28"/>
          <w:szCs w:val="28"/>
        </w:rPr>
        <w:t>Ліцеї</w:t>
      </w:r>
      <w:proofErr w:type="spellEnd"/>
      <w:r w:rsidR="00C467E3" w:rsidRPr="00C46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7E3" w:rsidRPr="00C467E3">
        <w:rPr>
          <w:rFonts w:ascii="Times New Roman" w:hAnsi="Times New Roman" w:cs="Times New Roman"/>
          <w:sz w:val="28"/>
          <w:szCs w:val="28"/>
        </w:rPr>
        <w:t>спрямована</w:t>
      </w:r>
      <w:proofErr w:type="spellEnd"/>
      <w:r w:rsidR="00C467E3" w:rsidRPr="00C467E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467E3" w:rsidRPr="00C467E3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="00C467E3" w:rsidRPr="00C46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7E3" w:rsidRPr="00C467E3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="00C467E3" w:rsidRPr="00C46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7E3" w:rsidRPr="00C467E3"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 w:rsidR="00C467E3" w:rsidRPr="00C46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7E3" w:rsidRPr="00C467E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C467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7E3" w:rsidRPr="00C467E3">
        <w:rPr>
          <w:rFonts w:ascii="Times New Roman" w:hAnsi="Times New Roman" w:cs="Times New Roman"/>
          <w:sz w:val="28"/>
          <w:szCs w:val="28"/>
        </w:rPr>
        <w:t>закладу.</w:t>
      </w:r>
    </w:p>
    <w:p w14:paraId="126DF64B" w14:textId="5F81B49D" w:rsidR="00F72F05" w:rsidRPr="00F72F05" w:rsidRDefault="00F72F05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16B88">
        <w:rPr>
          <w:rFonts w:ascii="Times New Roman" w:hAnsi="Times New Roman" w:cs="Times New Roman"/>
          <w:sz w:val="28"/>
          <w:szCs w:val="28"/>
          <w:lang w:val="uk-UA"/>
        </w:rPr>
        <w:t>.9</w:t>
      </w:r>
      <w:r w:rsidR="00254F4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2F05">
        <w:rPr>
          <w:rFonts w:ascii="Times New Roman" w:hAnsi="Times New Roman" w:cs="Times New Roman"/>
          <w:sz w:val="28"/>
          <w:szCs w:val="28"/>
          <w:lang w:val="uk-UA"/>
        </w:rPr>
        <w:t>Положення про внутрішню систему схвалюється педагогічною радою закладу освіти та затверджується його керівником (частина четверта статті 38, частина третя статті 40 Закону України «Про повну загальну середню освіту»).</w:t>
      </w:r>
    </w:p>
    <w:p w14:paraId="5D77ACDF" w14:textId="77777777" w:rsidR="00BC39CD" w:rsidRDefault="00BC39CD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460033" w14:textId="073027E8" w:rsidR="00C467E3" w:rsidRPr="00BC39CD" w:rsidRDefault="00C467E3" w:rsidP="00CE6592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CD">
        <w:rPr>
          <w:rFonts w:ascii="Times New Roman" w:hAnsi="Times New Roman" w:cs="Times New Roman"/>
          <w:b/>
          <w:bCs/>
          <w:sz w:val="28"/>
          <w:szCs w:val="28"/>
        </w:rPr>
        <w:t>ІІ. ПРИНЦИПИ ТА ПРОЦЕДУРИ ЗАБЕЗПЕЧЕННЯ</w:t>
      </w:r>
      <w:r w:rsidRPr="00BC39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C39CD">
        <w:rPr>
          <w:rFonts w:ascii="Times New Roman" w:hAnsi="Times New Roman" w:cs="Times New Roman"/>
          <w:b/>
          <w:bCs/>
          <w:sz w:val="28"/>
          <w:szCs w:val="28"/>
        </w:rPr>
        <w:t>ЯКОСТІ ОСВІТНЬОЇ ДІЯЛЬНОСТІ</w:t>
      </w:r>
    </w:p>
    <w:p w14:paraId="4A6F77B2" w14:textId="6A2E6239" w:rsidR="00FC7F3C" w:rsidRDefault="00616B88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C39C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467E3" w:rsidRPr="00C467E3">
        <w:rPr>
          <w:rFonts w:ascii="Times New Roman" w:hAnsi="Times New Roman" w:cs="Times New Roman"/>
          <w:sz w:val="28"/>
          <w:szCs w:val="28"/>
        </w:rPr>
        <w:t xml:space="preserve">. ВСЗЯО у </w:t>
      </w:r>
      <w:proofErr w:type="spellStart"/>
      <w:r w:rsidR="00C467E3" w:rsidRPr="00C467E3">
        <w:rPr>
          <w:rFonts w:ascii="Times New Roman" w:hAnsi="Times New Roman" w:cs="Times New Roman"/>
          <w:sz w:val="28"/>
          <w:szCs w:val="28"/>
        </w:rPr>
        <w:t>Ліцеї</w:t>
      </w:r>
      <w:proofErr w:type="spellEnd"/>
      <w:r w:rsidR="00C467E3" w:rsidRPr="00C46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7E3" w:rsidRPr="00C467E3">
        <w:rPr>
          <w:rFonts w:ascii="Times New Roman" w:hAnsi="Times New Roman" w:cs="Times New Roman"/>
          <w:sz w:val="28"/>
          <w:szCs w:val="28"/>
        </w:rPr>
        <w:t>базується</w:t>
      </w:r>
      <w:proofErr w:type="spellEnd"/>
      <w:r w:rsidR="00C467E3" w:rsidRPr="00C467E3">
        <w:rPr>
          <w:rFonts w:ascii="Times New Roman" w:hAnsi="Times New Roman" w:cs="Times New Roman"/>
          <w:sz w:val="28"/>
          <w:szCs w:val="28"/>
        </w:rPr>
        <w:t xml:space="preserve"> на таких принципах:</w:t>
      </w:r>
    </w:p>
    <w:p w14:paraId="190E80D5" w14:textId="70A37940" w:rsidR="00C467E3" w:rsidRPr="00FC7F3C" w:rsidRDefault="00C467E3" w:rsidP="00CE6592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7F3C">
        <w:rPr>
          <w:rFonts w:ascii="Times New Roman" w:hAnsi="Times New Roman" w:cs="Times New Roman"/>
          <w:sz w:val="28"/>
          <w:szCs w:val="28"/>
        </w:rPr>
        <w:t>урахування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C7F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учителів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 та персоналу;</w:t>
      </w:r>
    </w:p>
    <w:p w14:paraId="7B29A42F" w14:textId="5E7CA3FA" w:rsidR="00C467E3" w:rsidRPr="00FC7F3C" w:rsidRDefault="00C467E3" w:rsidP="00CE6592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7F3C">
        <w:rPr>
          <w:rFonts w:ascii="Times New Roman" w:hAnsi="Times New Roman" w:cs="Times New Roman"/>
          <w:sz w:val="28"/>
          <w:szCs w:val="28"/>
        </w:rPr>
        <w:t>компетентнісного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 мети,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FC7F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>;</w:t>
      </w:r>
    </w:p>
    <w:p w14:paraId="379F25C9" w14:textId="49F83C98" w:rsidR="00C467E3" w:rsidRPr="00FC7F3C" w:rsidRDefault="00C467E3" w:rsidP="00CE6592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7F3C">
        <w:rPr>
          <w:rFonts w:ascii="Times New Roman" w:hAnsi="Times New Roman" w:cs="Times New Roman"/>
          <w:sz w:val="28"/>
          <w:szCs w:val="28"/>
        </w:rPr>
        <w:t>упровадження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 продуктивного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ґрунтується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FC7F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науково-дослідницької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>;</w:t>
      </w:r>
    </w:p>
    <w:p w14:paraId="6F796BE1" w14:textId="5E729A9A" w:rsidR="00C467E3" w:rsidRPr="00FC7F3C" w:rsidRDefault="00C467E3" w:rsidP="00CE6592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7F3C">
        <w:rPr>
          <w:rFonts w:ascii="Times New Roman" w:hAnsi="Times New Roman" w:cs="Times New Roman"/>
          <w:sz w:val="28"/>
          <w:szCs w:val="28"/>
        </w:rPr>
        <w:t>практичної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спрямованості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>;</w:t>
      </w:r>
    </w:p>
    <w:p w14:paraId="67E141BB" w14:textId="76A2AD39" w:rsidR="00C467E3" w:rsidRPr="00FC7F3C" w:rsidRDefault="00C467E3" w:rsidP="00CE6592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7F3C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підвищенню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FC7F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Ліцеї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>;</w:t>
      </w:r>
    </w:p>
    <w:p w14:paraId="66C86029" w14:textId="74BE4CBC" w:rsidR="00C467E3" w:rsidRPr="00FC7F3C" w:rsidRDefault="00C467E3" w:rsidP="00CE6592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7F3C">
        <w:rPr>
          <w:rFonts w:ascii="Times New Roman" w:hAnsi="Times New Roman" w:cs="Times New Roman"/>
          <w:sz w:val="28"/>
          <w:szCs w:val="28"/>
        </w:rPr>
        <w:t>активної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C7F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F3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C7F3C">
        <w:rPr>
          <w:rFonts w:ascii="Times New Roman" w:hAnsi="Times New Roman" w:cs="Times New Roman"/>
          <w:sz w:val="28"/>
          <w:szCs w:val="28"/>
        </w:rPr>
        <w:t>.</w:t>
      </w:r>
    </w:p>
    <w:p w14:paraId="05CE3A46" w14:textId="5D80849E" w:rsidR="00C467E3" w:rsidRDefault="00616B88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FC7F3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467E3" w:rsidRPr="00C467E3">
        <w:rPr>
          <w:rFonts w:ascii="Times New Roman" w:hAnsi="Times New Roman" w:cs="Times New Roman"/>
          <w:sz w:val="28"/>
          <w:szCs w:val="28"/>
        </w:rPr>
        <w:t xml:space="preserve">. ВСЗЯО у </w:t>
      </w:r>
      <w:proofErr w:type="spellStart"/>
      <w:r w:rsidR="00C467E3" w:rsidRPr="00C467E3">
        <w:rPr>
          <w:rFonts w:ascii="Times New Roman" w:hAnsi="Times New Roman" w:cs="Times New Roman"/>
          <w:sz w:val="28"/>
          <w:szCs w:val="28"/>
        </w:rPr>
        <w:t>Ліцеї</w:t>
      </w:r>
      <w:proofErr w:type="spellEnd"/>
      <w:r w:rsidR="00C467E3" w:rsidRPr="00C467E3">
        <w:rPr>
          <w:rFonts w:ascii="Times New Roman" w:hAnsi="Times New Roman" w:cs="Times New Roman"/>
          <w:sz w:val="28"/>
          <w:szCs w:val="28"/>
        </w:rPr>
        <w:t xml:space="preserve"> повинна бути </w:t>
      </w:r>
      <w:proofErr w:type="spellStart"/>
      <w:r w:rsidR="00C467E3" w:rsidRPr="00C467E3">
        <w:rPr>
          <w:rFonts w:ascii="Times New Roman" w:hAnsi="Times New Roman" w:cs="Times New Roman"/>
          <w:sz w:val="28"/>
          <w:szCs w:val="28"/>
        </w:rPr>
        <w:t>об’єктивною</w:t>
      </w:r>
      <w:proofErr w:type="spellEnd"/>
      <w:r w:rsidR="00C467E3" w:rsidRPr="00C467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67E3" w:rsidRPr="00C467E3">
        <w:rPr>
          <w:rFonts w:ascii="Times New Roman" w:hAnsi="Times New Roman" w:cs="Times New Roman"/>
          <w:sz w:val="28"/>
          <w:szCs w:val="28"/>
        </w:rPr>
        <w:t>відкритою</w:t>
      </w:r>
      <w:proofErr w:type="spellEnd"/>
      <w:r w:rsidR="00C467E3" w:rsidRPr="00C467E3">
        <w:rPr>
          <w:rFonts w:ascii="Times New Roman" w:hAnsi="Times New Roman" w:cs="Times New Roman"/>
          <w:sz w:val="28"/>
          <w:szCs w:val="28"/>
        </w:rPr>
        <w:t>,</w:t>
      </w:r>
      <w:r w:rsidR="00C467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67E3" w:rsidRPr="00C467E3">
        <w:rPr>
          <w:rFonts w:ascii="Times New Roman" w:hAnsi="Times New Roman" w:cs="Times New Roman"/>
          <w:sz w:val="28"/>
          <w:szCs w:val="28"/>
        </w:rPr>
        <w:t>інформативною</w:t>
      </w:r>
      <w:proofErr w:type="spellEnd"/>
      <w:r w:rsidR="00C467E3" w:rsidRPr="00C467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67E3" w:rsidRPr="00C467E3">
        <w:rPr>
          <w:rFonts w:ascii="Times New Roman" w:hAnsi="Times New Roman" w:cs="Times New Roman"/>
          <w:sz w:val="28"/>
          <w:szCs w:val="28"/>
        </w:rPr>
        <w:t>прозорою</w:t>
      </w:r>
      <w:proofErr w:type="spellEnd"/>
      <w:r w:rsidR="00C467E3" w:rsidRPr="00C467E3">
        <w:rPr>
          <w:rFonts w:ascii="Times New Roman" w:hAnsi="Times New Roman" w:cs="Times New Roman"/>
          <w:sz w:val="28"/>
          <w:szCs w:val="28"/>
        </w:rPr>
        <w:t>.</w:t>
      </w:r>
    </w:p>
    <w:p w14:paraId="011C48DB" w14:textId="2FA8CC51" w:rsidR="00FC7F3C" w:rsidRPr="00FC7F3C" w:rsidRDefault="00616B88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FC7F3C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FC7F3C" w:rsidRPr="00FC7F3C">
        <w:rPr>
          <w:rFonts w:ascii="Times New Roman" w:hAnsi="Times New Roman" w:cs="Times New Roman"/>
          <w:sz w:val="28"/>
          <w:szCs w:val="28"/>
          <w:lang w:val="uk-UA"/>
        </w:rPr>
        <w:t xml:space="preserve">У процесі </w:t>
      </w:r>
      <w:proofErr w:type="spellStart"/>
      <w:r w:rsidR="00FC7F3C" w:rsidRPr="00FC7F3C">
        <w:rPr>
          <w:rFonts w:ascii="Times New Roman" w:hAnsi="Times New Roman" w:cs="Times New Roman"/>
          <w:sz w:val="28"/>
          <w:szCs w:val="28"/>
          <w:lang w:val="uk-UA"/>
        </w:rPr>
        <w:t>самооцінювання</w:t>
      </w:r>
      <w:proofErr w:type="spellEnd"/>
      <w:r w:rsidR="00FC7F3C" w:rsidRPr="00FC7F3C">
        <w:rPr>
          <w:rFonts w:ascii="Times New Roman" w:hAnsi="Times New Roman" w:cs="Times New Roman"/>
          <w:sz w:val="28"/>
          <w:szCs w:val="28"/>
          <w:lang w:val="uk-UA"/>
        </w:rPr>
        <w:t xml:space="preserve"> якості освітньої діяльності у </w:t>
      </w:r>
      <w:r w:rsidR="00FC7F3C">
        <w:rPr>
          <w:rFonts w:ascii="Times New Roman" w:hAnsi="Times New Roman" w:cs="Times New Roman"/>
          <w:sz w:val="28"/>
          <w:szCs w:val="28"/>
          <w:lang w:val="uk-UA"/>
        </w:rPr>
        <w:t xml:space="preserve">Ліцеї </w:t>
      </w:r>
      <w:r w:rsidR="00FC7F3C" w:rsidRPr="00FC7F3C">
        <w:rPr>
          <w:rFonts w:ascii="Times New Roman" w:hAnsi="Times New Roman" w:cs="Times New Roman"/>
          <w:sz w:val="28"/>
          <w:szCs w:val="28"/>
          <w:lang w:val="uk-UA"/>
        </w:rPr>
        <w:t>використовувати такі методи збору інформації:</w:t>
      </w:r>
    </w:p>
    <w:p w14:paraId="3523AB50" w14:textId="396E09F6" w:rsidR="00FC7F3C" w:rsidRPr="00FC7F3C" w:rsidRDefault="00FC7F3C" w:rsidP="00CE6592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7F3C">
        <w:rPr>
          <w:rFonts w:ascii="Times New Roman" w:hAnsi="Times New Roman" w:cs="Times New Roman"/>
          <w:sz w:val="28"/>
          <w:szCs w:val="28"/>
          <w:lang w:val="uk-UA"/>
        </w:rPr>
        <w:t>вивчення документації;</w:t>
      </w:r>
    </w:p>
    <w:p w14:paraId="346FE6EB" w14:textId="64D1B788" w:rsidR="00FC7F3C" w:rsidRPr="00FC7F3C" w:rsidRDefault="00FC7F3C" w:rsidP="00CE6592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7F3C">
        <w:rPr>
          <w:rFonts w:ascii="Times New Roman" w:hAnsi="Times New Roman" w:cs="Times New Roman"/>
          <w:sz w:val="28"/>
          <w:szCs w:val="28"/>
          <w:lang w:val="uk-UA"/>
        </w:rPr>
        <w:t>спостереження;</w:t>
      </w:r>
    </w:p>
    <w:p w14:paraId="38951F96" w14:textId="6ED030F7" w:rsidR="00FC7F3C" w:rsidRPr="00FC7F3C" w:rsidRDefault="00FC7F3C" w:rsidP="00CE6592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7F3C">
        <w:rPr>
          <w:rFonts w:ascii="Times New Roman" w:hAnsi="Times New Roman" w:cs="Times New Roman"/>
          <w:sz w:val="28"/>
          <w:szCs w:val="28"/>
          <w:lang w:val="uk-UA"/>
        </w:rPr>
        <w:t>опитування.</w:t>
      </w:r>
    </w:p>
    <w:p w14:paraId="2AF5C6EC" w14:textId="77777777" w:rsidR="00CE6592" w:rsidRDefault="00CE6592" w:rsidP="00CE6592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39E4048" w14:textId="2063AD22" w:rsidR="00C467E3" w:rsidRPr="00BC39CD" w:rsidRDefault="00C467E3" w:rsidP="00CE6592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C39CD">
        <w:rPr>
          <w:rFonts w:ascii="Times New Roman" w:hAnsi="Times New Roman" w:cs="Times New Roman"/>
          <w:b/>
          <w:bCs/>
          <w:sz w:val="28"/>
          <w:szCs w:val="28"/>
          <w:lang w:val="uk-UA"/>
        </w:rPr>
        <w:t>ІІІ. НАПРЯМИ ВИВЧЕННЯ ЯКОСТІ ОСВІТНЬОЇ ДІЯЛЬНОСТІ ЛІЦЕЮ</w:t>
      </w:r>
    </w:p>
    <w:p w14:paraId="7914F47A" w14:textId="671F3466" w:rsidR="00C467E3" w:rsidRPr="00BC39CD" w:rsidRDefault="00616B88" w:rsidP="00CE6592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3.</w:t>
      </w:r>
      <w:r w:rsidR="00C467E3" w:rsidRPr="00BC39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</w:t>
      </w:r>
      <w:r w:rsidR="00CB764E" w:rsidRPr="00BC39CD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ОСВІТНЄ СЕРЕДОВИЩЕ ЛІЦЕЮ</w:t>
      </w:r>
    </w:p>
    <w:p w14:paraId="6F6BB93B" w14:textId="7153EE76" w:rsidR="00CB764E" w:rsidRDefault="00616B88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</w:t>
      </w:r>
      <w:r w:rsidR="00C467E3" w:rsidRPr="002B77C2"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CB764E">
        <w:rPr>
          <w:rFonts w:ascii="Times New Roman" w:hAnsi="Times New Roman" w:cs="Times New Roman"/>
          <w:sz w:val="28"/>
          <w:szCs w:val="28"/>
          <w:lang w:val="uk-UA"/>
        </w:rPr>
        <w:t xml:space="preserve">Комфортність та безпека </w:t>
      </w:r>
      <w:r w:rsidR="00CB764E" w:rsidRPr="00CB764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B764E" w:rsidRPr="002B77C2">
        <w:rPr>
          <w:rFonts w:ascii="Times New Roman" w:hAnsi="Times New Roman" w:cs="Times New Roman"/>
          <w:sz w:val="28"/>
          <w:szCs w:val="28"/>
          <w:lang w:val="uk-UA"/>
        </w:rPr>
        <w:t>риміщен</w:t>
      </w:r>
      <w:r w:rsidR="00CB764E" w:rsidRPr="00CB764E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CB764E" w:rsidRPr="002B77C2">
        <w:rPr>
          <w:rFonts w:ascii="Times New Roman" w:hAnsi="Times New Roman" w:cs="Times New Roman"/>
          <w:sz w:val="28"/>
          <w:szCs w:val="28"/>
          <w:lang w:val="uk-UA"/>
        </w:rPr>
        <w:t xml:space="preserve"> і територі</w:t>
      </w:r>
      <w:r w:rsidR="00CB764E" w:rsidRPr="00CB764E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CB764E" w:rsidRPr="002B77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4E" w:rsidRPr="00CB764E">
        <w:rPr>
          <w:rFonts w:ascii="Times New Roman" w:hAnsi="Times New Roman" w:cs="Times New Roman"/>
          <w:sz w:val="28"/>
          <w:szCs w:val="28"/>
          <w:lang w:val="uk-UA"/>
        </w:rPr>
        <w:t xml:space="preserve">Ліцею </w:t>
      </w:r>
      <w:r w:rsidR="00CB764E" w:rsidRPr="002B77C2">
        <w:rPr>
          <w:rFonts w:ascii="Times New Roman" w:hAnsi="Times New Roman" w:cs="Times New Roman"/>
          <w:sz w:val="28"/>
          <w:szCs w:val="28"/>
          <w:lang w:val="uk-UA"/>
        </w:rPr>
        <w:t>для навчання та праці</w:t>
      </w:r>
      <w:r w:rsidR="00CB76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CC7E16" w14:textId="036C9C16" w:rsidR="007902B3" w:rsidRDefault="00616B88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CB764E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902B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B764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B764E" w:rsidRPr="007902B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B764E" w:rsidRPr="00CB764E">
        <w:rPr>
          <w:rFonts w:ascii="Times New Roman" w:hAnsi="Times New Roman" w:cs="Times New Roman"/>
          <w:sz w:val="28"/>
          <w:szCs w:val="28"/>
          <w:lang w:val="uk-UA"/>
        </w:rPr>
        <w:t>абезпечен</w:t>
      </w:r>
      <w:r w:rsidR="00CB764E" w:rsidRPr="007902B3">
        <w:rPr>
          <w:rFonts w:ascii="Times New Roman" w:hAnsi="Times New Roman" w:cs="Times New Roman"/>
          <w:sz w:val="28"/>
          <w:szCs w:val="28"/>
          <w:lang w:val="uk-UA"/>
        </w:rPr>
        <w:t>ня Ліцею</w:t>
      </w:r>
      <w:r w:rsidR="00CB764E" w:rsidRPr="00CB764E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навчальними та іншими приміщеннями з відповідним обладнанням, що не</w:t>
      </w:r>
      <w:r w:rsidR="00CB764E" w:rsidRPr="00CB764E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обхідні для </w:t>
      </w:r>
      <w:r w:rsidR="007902B3">
        <w:rPr>
          <w:rFonts w:ascii="Times New Roman" w:hAnsi="Times New Roman" w:cs="Times New Roman"/>
          <w:sz w:val="28"/>
          <w:szCs w:val="28"/>
          <w:lang w:val="uk-UA"/>
        </w:rPr>
        <w:t>здійснення якісного освітнього процесу.</w:t>
      </w:r>
    </w:p>
    <w:p w14:paraId="26727BBE" w14:textId="08B5AF95" w:rsidR="007902B3" w:rsidRDefault="00616B88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7902B3">
        <w:rPr>
          <w:rFonts w:ascii="Times New Roman" w:hAnsi="Times New Roman" w:cs="Times New Roman"/>
          <w:sz w:val="28"/>
          <w:szCs w:val="28"/>
          <w:lang w:val="uk-UA"/>
        </w:rPr>
        <w:t>1.3. О</w:t>
      </w:r>
      <w:r w:rsidR="007902B3" w:rsidRPr="007902B3">
        <w:rPr>
          <w:rFonts w:ascii="Times New Roman" w:hAnsi="Times New Roman" w:cs="Times New Roman"/>
          <w:sz w:val="28"/>
          <w:szCs w:val="28"/>
          <w:lang w:val="uk-UA"/>
        </w:rPr>
        <w:t>бізнані</w:t>
      </w:r>
      <w:r w:rsidR="007902B3">
        <w:rPr>
          <w:rFonts w:ascii="Times New Roman" w:hAnsi="Times New Roman" w:cs="Times New Roman"/>
          <w:sz w:val="28"/>
          <w:szCs w:val="28"/>
          <w:lang w:val="uk-UA"/>
        </w:rPr>
        <w:t>сть з</w:t>
      </w:r>
      <w:r w:rsidR="007902B3" w:rsidRPr="007902B3">
        <w:rPr>
          <w:rFonts w:ascii="Times New Roman" w:hAnsi="Times New Roman" w:cs="Times New Roman"/>
          <w:sz w:val="28"/>
          <w:szCs w:val="28"/>
          <w:lang w:val="uk-UA"/>
        </w:rPr>
        <w:t>добувачі</w:t>
      </w:r>
      <w:r w:rsidR="007902B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902B3" w:rsidRPr="007902B3">
        <w:rPr>
          <w:rFonts w:ascii="Times New Roman" w:hAnsi="Times New Roman" w:cs="Times New Roman"/>
          <w:sz w:val="28"/>
          <w:szCs w:val="28"/>
          <w:lang w:val="uk-UA"/>
        </w:rPr>
        <w:t xml:space="preserve"> освіти та працівник</w:t>
      </w:r>
      <w:r w:rsidR="007902B3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7902B3" w:rsidRPr="007902B3">
        <w:rPr>
          <w:rFonts w:ascii="Times New Roman" w:hAnsi="Times New Roman" w:cs="Times New Roman"/>
          <w:sz w:val="28"/>
          <w:szCs w:val="28"/>
          <w:lang w:val="uk-UA"/>
        </w:rPr>
        <w:t xml:space="preserve"> Ліцею з вимогами охорони праці, безпеки життєдіяльності, пожежної безпеки, правилами поведінки в умовах</w:t>
      </w:r>
      <w:r w:rsidR="00CE65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02B3" w:rsidRPr="007902B3">
        <w:rPr>
          <w:rFonts w:ascii="Times New Roman" w:hAnsi="Times New Roman" w:cs="Times New Roman"/>
          <w:sz w:val="28"/>
          <w:szCs w:val="28"/>
          <w:lang w:val="uk-UA"/>
        </w:rPr>
        <w:t xml:space="preserve">надзвичайних ситуацій </w:t>
      </w:r>
      <w:r w:rsidR="007902B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902B3" w:rsidRPr="007902B3">
        <w:rPr>
          <w:rFonts w:ascii="Times New Roman" w:hAnsi="Times New Roman" w:cs="Times New Roman"/>
          <w:sz w:val="28"/>
          <w:szCs w:val="28"/>
          <w:lang w:val="uk-UA"/>
        </w:rPr>
        <w:t xml:space="preserve"> дотрим</w:t>
      </w:r>
      <w:r w:rsidR="007902B3">
        <w:rPr>
          <w:rFonts w:ascii="Times New Roman" w:hAnsi="Times New Roman" w:cs="Times New Roman"/>
          <w:sz w:val="28"/>
          <w:szCs w:val="28"/>
          <w:lang w:val="uk-UA"/>
        </w:rPr>
        <w:t>анн</w:t>
      </w:r>
      <w:r w:rsidR="007902B3" w:rsidRPr="007902B3">
        <w:rPr>
          <w:rFonts w:ascii="Times New Roman" w:hAnsi="Times New Roman" w:cs="Times New Roman"/>
          <w:sz w:val="28"/>
          <w:szCs w:val="28"/>
          <w:lang w:val="uk-UA"/>
        </w:rPr>
        <w:t>я їх</w:t>
      </w:r>
      <w:r w:rsidR="007902B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DA61CE8" w14:textId="28F0CDFA" w:rsidR="00CB764E" w:rsidRDefault="00616B88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7902B3">
        <w:rPr>
          <w:rFonts w:ascii="Times New Roman" w:hAnsi="Times New Roman" w:cs="Times New Roman"/>
          <w:sz w:val="28"/>
          <w:szCs w:val="28"/>
          <w:lang w:val="uk-UA"/>
        </w:rPr>
        <w:t xml:space="preserve">1.4. </w:t>
      </w:r>
      <w:r w:rsidR="00CB764E" w:rsidRPr="00CB764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902B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902B3" w:rsidRPr="007902B3">
        <w:rPr>
          <w:rFonts w:ascii="Times New Roman" w:hAnsi="Times New Roman" w:cs="Times New Roman"/>
          <w:sz w:val="28"/>
          <w:szCs w:val="28"/>
          <w:lang w:val="uk-UA"/>
        </w:rPr>
        <w:t>бізнані</w:t>
      </w:r>
      <w:r w:rsidR="007902B3">
        <w:rPr>
          <w:rFonts w:ascii="Times New Roman" w:hAnsi="Times New Roman" w:cs="Times New Roman"/>
          <w:sz w:val="28"/>
          <w:szCs w:val="28"/>
          <w:lang w:val="uk-UA"/>
        </w:rPr>
        <w:t>сть</w:t>
      </w:r>
      <w:r w:rsidR="007902B3" w:rsidRPr="00790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02B3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7902B3" w:rsidRPr="007902B3">
        <w:rPr>
          <w:rFonts w:ascii="Times New Roman" w:hAnsi="Times New Roman" w:cs="Times New Roman"/>
          <w:sz w:val="28"/>
          <w:szCs w:val="28"/>
          <w:lang w:val="uk-UA"/>
        </w:rPr>
        <w:t>рацівник</w:t>
      </w:r>
      <w:r w:rsidR="007902B3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7902B3" w:rsidRPr="007902B3">
        <w:rPr>
          <w:rFonts w:ascii="Times New Roman" w:hAnsi="Times New Roman" w:cs="Times New Roman"/>
          <w:sz w:val="28"/>
          <w:szCs w:val="28"/>
          <w:lang w:val="uk-UA"/>
        </w:rPr>
        <w:t xml:space="preserve"> з правилами поведінки в</w:t>
      </w:r>
      <w:r w:rsidR="00790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02B3" w:rsidRPr="007902B3">
        <w:rPr>
          <w:rFonts w:ascii="Times New Roman" w:hAnsi="Times New Roman" w:cs="Times New Roman"/>
          <w:sz w:val="28"/>
          <w:szCs w:val="28"/>
          <w:lang w:val="uk-UA"/>
        </w:rPr>
        <w:t>разі нещасного випадку зі здобувачами освіти та працівниками закладу освіти чи раптового погіршення їх стану здоров’я</w:t>
      </w:r>
      <w:r w:rsidR="007902B3">
        <w:rPr>
          <w:rFonts w:ascii="Times New Roman" w:hAnsi="Times New Roman" w:cs="Times New Roman"/>
          <w:sz w:val="28"/>
          <w:szCs w:val="28"/>
          <w:lang w:val="uk-UA"/>
        </w:rPr>
        <w:t>. Реагування на т</w:t>
      </w:r>
      <w:r w:rsidR="007902B3" w:rsidRPr="007902B3">
        <w:rPr>
          <w:rFonts w:ascii="Times New Roman" w:hAnsi="Times New Roman" w:cs="Times New Roman"/>
          <w:sz w:val="28"/>
          <w:szCs w:val="28"/>
          <w:lang w:val="uk-UA"/>
        </w:rPr>
        <w:t>ак</w:t>
      </w:r>
      <w:r w:rsidR="007902B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902B3" w:rsidRPr="007902B3">
        <w:rPr>
          <w:rFonts w:ascii="Times New Roman" w:hAnsi="Times New Roman" w:cs="Times New Roman"/>
          <w:sz w:val="28"/>
          <w:szCs w:val="28"/>
          <w:lang w:val="uk-UA"/>
        </w:rPr>
        <w:t xml:space="preserve"> ситуаці</w:t>
      </w:r>
      <w:r w:rsidR="007902B3">
        <w:rPr>
          <w:rFonts w:ascii="Times New Roman" w:hAnsi="Times New Roman" w:cs="Times New Roman"/>
          <w:sz w:val="28"/>
          <w:szCs w:val="28"/>
          <w:lang w:val="uk-UA"/>
        </w:rPr>
        <w:t>ї.</w:t>
      </w:r>
    </w:p>
    <w:p w14:paraId="27221025" w14:textId="5316314F" w:rsidR="007902B3" w:rsidRDefault="00616B88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7902B3">
        <w:rPr>
          <w:rFonts w:ascii="Times New Roman" w:hAnsi="Times New Roman" w:cs="Times New Roman"/>
          <w:sz w:val="28"/>
          <w:szCs w:val="28"/>
          <w:lang w:val="uk-UA"/>
        </w:rPr>
        <w:t>1.5. Організація харчування в Ліцеї.</w:t>
      </w:r>
    </w:p>
    <w:p w14:paraId="4B737430" w14:textId="4AD8A88C" w:rsidR="007902B3" w:rsidRDefault="00616B88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6C3CC4">
        <w:rPr>
          <w:rFonts w:ascii="Times New Roman" w:hAnsi="Times New Roman" w:cs="Times New Roman"/>
          <w:sz w:val="28"/>
          <w:szCs w:val="28"/>
          <w:lang w:val="uk-UA"/>
        </w:rPr>
        <w:t xml:space="preserve">1.6. </w:t>
      </w:r>
      <w:r w:rsidR="007902B3">
        <w:rPr>
          <w:rFonts w:ascii="Times New Roman" w:hAnsi="Times New Roman" w:cs="Times New Roman"/>
          <w:sz w:val="28"/>
          <w:szCs w:val="28"/>
          <w:lang w:val="uk-UA"/>
        </w:rPr>
        <w:t>Доступність та використання інтернет – ресурсів у Ліцеї.</w:t>
      </w:r>
    </w:p>
    <w:p w14:paraId="559A7226" w14:textId="0AC01FB4" w:rsidR="006C3CC4" w:rsidRDefault="00616B88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6C3CC4">
        <w:rPr>
          <w:rFonts w:ascii="Times New Roman" w:hAnsi="Times New Roman" w:cs="Times New Roman"/>
          <w:sz w:val="28"/>
          <w:szCs w:val="28"/>
          <w:lang w:val="uk-UA"/>
        </w:rPr>
        <w:t>1.7. Адаптація здобувачів освіти до освітнього процесу у Ліцеї.</w:t>
      </w:r>
    </w:p>
    <w:p w14:paraId="075FCB71" w14:textId="4775CB51" w:rsidR="00521671" w:rsidRDefault="00616B88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521671">
        <w:rPr>
          <w:rFonts w:ascii="Times New Roman" w:hAnsi="Times New Roman" w:cs="Times New Roman"/>
          <w:sz w:val="28"/>
          <w:szCs w:val="28"/>
          <w:lang w:val="uk-UA"/>
        </w:rPr>
        <w:t xml:space="preserve">1.8. Профілактика </w:t>
      </w:r>
      <w:r w:rsidR="004033A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21671">
        <w:rPr>
          <w:rFonts w:ascii="Times New Roman" w:hAnsi="Times New Roman" w:cs="Times New Roman"/>
          <w:sz w:val="28"/>
          <w:szCs w:val="28"/>
          <w:lang w:val="uk-UA"/>
        </w:rPr>
        <w:t xml:space="preserve"> протидія </w:t>
      </w:r>
      <w:proofErr w:type="spellStart"/>
      <w:r w:rsidR="00521671">
        <w:rPr>
          <w:rFonts w:ascii="Times New Roman" w:hAnsi="Times New Roman" w:cs="Times New Roman"/>
          <w:sz w:val="28"/>
          <w:szCs w:val="28"/>
          <w:lang w:val="uk-UA"/>
        </w:rPr>
        <w:t>буллінгу</w:t>
      </w:r>
      <w:proofErr w:type="spellEnd"/>
      <w:r w:rsidR="00521671">
        <w:rPr>
          <w:rFonts w:ascii="Times New Roman" w:hAnsi="Times New Roman" w:cs="Times New Roman"/>
          <w:sz w:val="28"/>
          <w:szCs w:val="28"/>
          <w:lang w:val="uk-UA"/>
        </w:rPr>
        <w:t xml:space="preserve"> та будь яких проявів дискримінації.</w:t>
      </w:r>
      <w:r w:rsidR="004033AE">
        <w:rPr>
          <w:rFonts w:ascii="Times New Roman" w:hAnsi="Times New Roman" w:cs="Times New Roman"/>
          <w:sz w:val="28"/>
          <w:szCs w:val="28"/>
          <w:lang w:val="uk-UA"/>
        </w:rPr>
        <w:t xml:space="preserve"> Дотримання правил щодо етичних норм, поваги до гідності прав свободи особистості.</w:t>
      </w:r>
      <w:r w:rsidR="005216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AF06540" w14:textId="307609FB" w:rsidR="00EF0AA8" w:rsidRDefault="00616B88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EF0AA8">
        <w:rPr>
          <w:rFonts w:ascii="Times New Roman" w:hAnsi="Times New Roman" w:cs="Times New Roman"/>
          <w:sz w:val="28"/>
          <w:szCs w:val="28"/>
          <w:lang w:val="uk-UA"/>
        </w:rPr>
        <w:t xml:space="preserve">1.9. Організація роботи шкільної бібліотеки та кімнати школяра, як </w:t>
      </w:r>
      <w:r w:rsidR="00EF0AA8" w:rsidRPr="00EF0AA8">
        <w:rPr>
          <w:rFonts w:ascii="Times New Roman" w:hAnsi="Times New Roman" w:cs="Times New Roman"/>
          <w:sz w:val="28"/>
          <w:szCs w:val="28"/>
          <w:lang w:val="uk-UA"/>
        </w:rPr>
        <w:t>простір інформаційної взаємодії та соціально-культурної комунікації учасників освітнього процесу</w:t>
      </w:r>
      <w:r w:rsidR="00EF0A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F53B0AA" w14:textId="77777777" w:rsidR="00BC39CD" w:rsidRDefault="00BC39CD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AFBE81" w14:textId="111A13CF" w:rsidR="00CB764E" w:rsidRPr="00BC39CD" w:rsidRDefault="00616B88" w:rsidP="00CE6592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3.</w:t>
      </w:r>
      <w:r w:rsidR="002B77C2" w:rsidRPr="00BC39CD">
        <w:rPr>
          <w:rFonts w:ascii="Times New Roman" w:hAnsi="Times New Roman" w:cs="Times New Roman"/>
          <w:b/>
          <w:bCs/>
          <w:sz w:val="28"/>
          <w:szCs w:val="28"/>
          <w:lang w:val="uk-UA"/>
        </w:rPr>
        <w:t>2. СИСТЕМА ОЦІНЮВАННЯ ЗДОБУВАЧІВ ОСВІТИ</w:t>
      </w:r>
    </w:p>
    <w:p w14:paraId="43A46FA0" w14:textId="5E8DAFD2" w:rsidR="002B77C2" w:rsidRDefault="00616B88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2B77C2">
        <w:rPr>
          <w:rFonts w:ascii="Times New Roman" w:hAnsi="Times New Roman" w:cs="Times New Roman"/>
          <w:sz w:val="28"/>
          <w:szCs w:val="28"/>
          <w:lang w:val="uk-UA"/>
        </w:rPr>
        <w:t>2.1. Наявність інформації про правила та процедури оцінювання здобувачів освіти у Ліцеї.</w:t>
      </w:r>
    </w:p>
    <w:p w14:paraId="3DD226A2" w14:textId="79BA12C6" w:rsidR="002B77C2" w:rsidRDefault="00616B88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2B77C2">
        <w:rPr>
          <w:rFonts w:ascii="Times New Roman" w:hAnsi="Times New Roman" w:cs="Times New Roman"/>
          <w:sz w:val="28"/>
          <w:szCs w:val="28"/>
          <w:lang w:val="uk-UA"/>
        </w:rPr>
        <w:t xml:space="preserve">2.2. Спрямування освітнього процесу у Ліцеї на здобуття ключових </w:t>
      </w:r>
      <w:proofErr w:type="spellStart"/>
      <w:r w:rsidR="002B77C2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="002B77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39DE0B1" w14:textId="2E969272" w:rsidR="002B77C2" w:rsidRDefault="00616B88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2B77C2">
        <w:rPr>
          <w:rFonts w:ascii="Times New Roman" w:hAnsi="Times New Roman" w:cs="Times New Roman"/>
          <w:sz w:val="28"/>
          <w:szCs w:val="28"/>
          <w:lang w:val="uk-UA"/>
        </w:rPr>
        <w:t>2.3. Дієвість, справедливість та об’єктивність оцінювання навчальних досягнень учнів у Ліцеї.</w:t>
      </w:r>
    </w:p>
    <w:p w14:paraId="7FDCA776" w14:textId="51264989" w:rsidR="002B77C2" w:rsidRDefault="00616B88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2B77C2">
        <w:rPr>
          <w:rFonts w:ascii="Times New Roman" w:hAnsi="Times New Roman" w:cs="Times New Roman"/>
          <w:sz w:val="28"/>
          <w:szCs w:val="28"/>
          <w:lang w:val="uk-UA"/>
        </w:rPr>
        <w:t xml:space="preserve">2.4.  </w:t>
      </w:r>
      <w:r w:rsidR="004C4AC1">
        <w:rPr>
          <w:rFonts w:ascii="Times New Roman" w:hAnsi="Times New Roman" w:cs="Times New Roman"/>
          <w:sz w:val="28"/>
          <w:szCs w:val="28"/>
          <w:lang w:val="uk-UA"/>
        </w:rPr>
        <w:t xml:space="preserve">Наявність </w:t>
      </w:r>
      <w:r w:rsidR="002B77C2" w:rsidRPr="002B77C2">
        <w:rPr>
          <w:rFonts w:ascii="Times New Roman" w:hAnsi="Times New Roman" w:cs="Times New Roman"/>
          <w:sz w:val="28"/>
          <w:szCs w:val="28"/>
        </w:rPr>
        <w:t>систем</w:t>
      </w:r>
      <w:r w:rsidR="004C4AC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B77C2" w:rsidRPr="002B77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7C2" w:rsidRPr="002B77C2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="002B77C2" w:rsidRPr="002B77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7C2" w:rsidRPr="002B77C2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="002B77C2" w:rsidRPr="002B77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7C2" w:rsidRPr="002B77C2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="002B77C2" w:rsidRPr="002B77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7C2" w:rsidRPr="002B77C2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4C4AC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773E75C" w14:textId="60591568" w:rsidR="004C4AC1" w:rsidRDefault="00616B88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4C4AC1">
        <w:rPr>
          <w:rFonts w:ascii="Times New Roman" w:hAnsi="Times New Roman" w:cs="Times New Roman"/>
          <w:sz w:val="28"/>
          <w:szCs w:val="28"/>
          <w:lang w:val="uk-UA"/>
        </w:rPr>
        <w:t>2.5. Спрямованість системи оцінювання на мотивацію учнів до навчання.</w:t>
      </w:r>
    </w:p>
    <w:p w14:paraId="20382CAE" w14:textId="44429FF7" w:rsidR="004C4AC1" w:rsidRDefault="00616B88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4C4AC1">
        <w:rPr>
          <w:rFonts w:ascii="Times New Roman" w:hAnsi="Times New Roman" w:cs="Times New Roman"/>
          <w:sz w:val="28"/>
          <w:szCs w:val="28"/>
          <w:lang w:val="uk-UA"/>
        </w:rPr>
        <w:t xml:space="preserve">2.6. </w:t>
      </w:r>
      <w:bookmarkStart w:id="1" w:name="_Hlk57794678"/>
      <w:r w:rsidR="004C4AC1">
        <w:rPr>
          <w:rFonts w:ascii="Times New Roman" w:hAnsi="Times New Roman" w:cs="Times New Roman"/>
          <w:sz w:val="28"/>
          <w:szCs w:val="28"/>
          <w:lang w:val="uk-UA"/>
        </w:rPr>
        <w:t>Контроль за дотриманням здобувачами освіти академічної доброчесності</w:t>
      </w:r>
      <w:bookmarkEnd w:id="1"/>
      <w:r w:rsidR="004C4AC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DA01B2" w14:textId="77777777" w:rsidR="00BC39CD" w:rsidRDefault="00BC39CD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3EFC5C" w14:textId="4CA5C85D" w:rsidR="004C4AC1" w:rsidRPr="00BC39CD" w:rsidRDefault="00616B88" w:rsidP="00CE6592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3.</w:t>
      </w:r>
      <w:r w:rsidR="004C4AC1" w:rsidRPr="00BC39CD">
        <w:rPr>
          <w:rFonts w:ascii="Times New Roman" w:hAnsi="Times New Roman" w:cs="Times New Roman"/>
          <w:b/>
          <w:bCs/>
          <w:sz w:val="28"/>
          <w:szCs w:val="28"/>
          <w:lang w:val="uk-UA"/>
        </w:rPr>
        <w:t>3. СИСТЕМА ОЦІНЮВАННЯ ПЕДАГОГІЧНОЇ ДІЯЛЬНОСТІ ПЕДАГОГІЧНИХ ПРАЦІВНИКІВ</w:t>
      </w:r>
    </w:p>
    <w:p w14:paraId="4C4DABD8" w14:textId="3ACC7EAC" w:rsidR="004C4AC1" w:rsidRDefault="00616B88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4C4AC1">
        <w:rPr>
          <w:rFonts w:ascii="Times New Roman" w:hAnsi="Times New Roman" w:cs="Times New Roman"/>
          <w:sz w:val="28"/>
          <w:szCs w:val="28"/>
          <w:lang w:val="uk-UA"/>
        </w:rPr>
        <w:t>3.1. Самоаналіз педагогічних працівників щодо планування та результативності своєї діяльності.</w:t>
      </w:r>
    </w:p>
    <w:p w14:paraId="548C4E1F" w14:textId="5B1FBCAF" w:rsidR="004C4AC1" w:rsidRDefault="00616B88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4C4AC1">
        <w:rPr>
          <w:rFonts w:ascii="Times New Roman" w:hAnsi="Times New Roman" w:cs="Times New Roman"/>
          <w:sz w:val="28"/>
          <w:szCs w:val="28"/>
          <w:lang w:val="uk-UA"/>
        </w:rPr>
        <w:t xml:space="preserve">3.2. </w:t>
      </w:r>
      <w:proofErr w:type="spellStart"/>
      <w:r w:rsidR="004C4AC1">
        <w:rPr>
          <w:rFonts w:ascii="Times New Roman" w:hAnsi="Times New Roman" w:cs="Times New Roman"/>
          <w:sz w:val="28"/>
          <w:szCs w:val="28"/>
          <w:lang w:val="uk-UA"/>
        </w:rPr>
        <w:t>Єфективність</w:t>
      </w:r>
      <w:proofErr w:type="spellEnd"/>
      <w:r w:rsidR="004C4AC1">
        <w:rPr>
          <w:rFonts w:ascii="Times New Roman" w:hAnsi="Times New Roman" w:cs="Times New Roman"/>
          <w:sz w:val="28"/>
          <w:szCs w:val="28"/>
          <w:lang w:val="uk-UA"/>
        </w:rPr>
        <w:t xml:space="preserve"> використ</w:t>
      </w:r>
      <w:r w:rsidR="00FF6D0D">
        <w:rPr>
          <w:rFonts w:ascii="Times New Roman" w:hAnsi="Times New Roman" w:cs="Times New Roman"/>
          <w:sz w:val="28"/>
          <w:szCs w:val="28"/>
          <w:lang w:val="uk-UA"/>
        </w:rPr>
        <w:t>ання педагогічними працівниками освітніх ресурсів та інформаційно – комунікаційних технологій в освітньому процесі.</w:t>
      </w:r>
    </w:p>
    <w:p w14:paraId="60F821DB" w14:textId="035B713C" w:rsidR="00FF6D0D" w:rsidRDefault="00616B88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FF6D0D">
        <w:rPr>
          <w:rFonts w:ascii="Times New Roman" w:hAnsi="Times New Roman" w:cs="Times New Roman"/>
          <w:sz w:val="28"/>
          <w:szCs w:val="28"/>
          <w:lang w:val="uk-UA"/>
        </w:rPr>
        <w:t>3.3. Професійний розвиток, постійне підвищення професійної майстерності та інноваційна діяльність педагогічних працівників у Ліцеї.</w:t>
      </w:r>
    </w:p>
    <w:p w14:paraId="759496AE" w14:textId="1EBC5200" w:rsidR="00FF6D0D" w:rsidRDefault="00616B88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FF6D0D">
        <w:rPr>
          <w:rFonts w:ascii="Times New Roman" w:hAnsi="Times New Roman" w:cs="Times New Roman"/>
          <w:sz w:val="28"/>
          <w:szCs w:val="28"/>
          <w:lang w:val="uk-UA"/>
        </w:rPr>
        <w:t>3.4. Співпраця педагогічних працівників з учнями, батьками, колегами.</w:t>
      </w:r>
    </w:p>
    <w:p w14:paraId="7A10EBF5" w14:textId="2C1027D6" w:rsidR="00FF6D0D" w:rsidRDefault="00616B88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FF6D0D">
        <w:rPr>
          <w:rFonts w:ascii="Times New Roman" w:hAnsi="Times New Roman" w:cs="Times New Roman"/>
          <w:sz w:val="28"/>
          <w:szCs w:val="28"/>
          <w:lang w:val="uk-UA"/>
        </w:rPr>
        <w:t xml:space="preserve">3.5. </w:t>
      </w:r>
      <w:r w:rsidR="00FF6D0D" w:rsidRPr="00FF6D0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дотриманням </w:t>
      </w:r>
      <w:r w:rsidR="00FF6D0D">
        <w:rPr>
          <w:rFonts w:ascii="Times New Roman" w:hAnsi="Times New Roman" w:cs="Times New Roman"/>
          <w:sz w:val="28"/>
          <w:szCs w:val="28"/>
          <w:lang w:val="uk-UA"/>
        </w:rPr>
        <w:t>педагогічними працівниками</w:t>
      </w:r>
      <w:r w:rsidR="00FF6D0D" w:rsidRPr="00FF6D0D">
        <w:rPr>
          <w:rFonts w:ascii="Times New Roman" w:hAnsi="Times New Roman" w:cs="Times New Roman"/>
          <w:sz w:val="28"/>
          <w:szCs w:val="28"/>
          <w:lang w:val="uk-UA"/>
        </w:rPr>
        <w:t xml:space="preserve"> академічної доброчесності</w:t>
      </w:r>
      <w:r w:rsidR="00FF6D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A348D6B" w14:textId="77777777" w:rsidR="00DC5891" w:rsidRDefault="00DC5891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E41A73" w14:textId="4088C990" w:rsidR="00FF6D0D" w:rsidRPr="00DC5891" w:rsidRDefault="00616B88" w:rsidP="00CE6592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3.</w:t>
      </w:r>
      <w:r w:rsidR="00FF6D0D" w:rsidRPr="00DC5891">
        <w:rPr>
          <w:rFonts w:ascii="Times New Roman" w:hAnsi="Times New Roman" w:cs="Times New Roman"/>
          <w:b/>
          <w:bCs/>
          <w:sz w:val="28"/>
          <w:szCs w:val="28"/>
          <w:lang w:val="uk-UA"/>
        </w:rPr>
        <w:t>4. УПРАВЛІННЯ НАВЧАЛЬНИМ ЗАКЛАДОМ</w:t>
      </w:r>
    </w:p>
    <w:p w14:paraId="6B3ACB1D" w14:textId="33BEB04E" w:rsidR="00FF6D0D" w:rsidRDefault="00616B88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FF6D0D">
        <w:rPr>
          <w:rFonts w:ascii="Times New Roman" w:hAnsi="Times New Roman" w:cs="Times New Roman"/>
          <w:sz w:val="28"/>
          <w:szCs w:val="28"/>
          <w:lang w:val="uk-UA"/>
        </w:rPr>
        <w:t>4.1. Стратегічний розвиток, та планування діяльності Ліцею.</w:t>
      </w:r>
    </w:p>
    <w:p w14:paraId="70C538E2" w14:textId="5149F4B3" w:rsidR="00FF6D0D" w:rsidRDefault="00616B88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FF6D0D">
        <w:rPr>
          <w:rFonts w:ascii="Times New Roman" w:hAnsi="Times New Roman" w:cs="Times New Roman"/>
          <w:sz w:val="28"/>
          <w:szCs w:val="28"/>
          <w:lang w:val="uk-UA"/>
        </w:rPr>
        <w:t>4.2. Зміцнення та утримання на належному рівні матеріально – технічної бази Ліцею.</w:t>
      </w:r>
    </w:p>
    <w:p w14:paraId="0A41010B" w14:textId="53E40B5D" w:rsidR="00FF6D0D" w:rsidRDefault="00616B88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FF6D0D">
        <w:rPr>
          <w:rFonts w:ascii="Times New Roman" w:hAnsi="Times New Roman" w:cs="Times New Roman"/>
          <w:sz w:val="28"/>
          <w:szCs w:val="28"/>
          <w:lang w:val="uk-UA"/>
        </w:rPr>
        <w:t xml:space="preserve">4.3. </w:t>
      </w:r>
      <w:r w:rsidR="00581E25">
        <w:rPr>
          <w:rFonts w:ascii="Times New Roman" w:hAnsi="Times New Roman" w:cs="Times New Roman"/>
          <w:sz w:val="28"/>
          <w:szCs w:val="28"/>
          <w:lang w:val="uk-UA"/>
        </w:rPr>
        <w:t>Формування відносин між усіма учасниками освітнього процесу на засадах взаємодовіри, прозорості та етичних норм.</w:t>
      </w:r>
    </w:p>
    <w:p w14:paraId="702A6EF3" w14:textId="5DE70807" w:rsidR="00581E25" w:rsidRDefault="00616B88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581E25">
        <w:rPr>
          <w:rFonts w:ascii="Times New Roman" w:hAnsi="Times New Roman" w:cs="Times New Roman"/>
          <w:sz w:val="28"/>
          <w:szCs w:val="28"/>
          <w:lang w:val="uk-UA"/>
        </w:rPr>
        <w:t xml:space="preserve">4.4. </w:t>
      </w:r>
      <w:proofErr w:type="spellStart"/>
      <w:r w:rsidR="00581E25" w:rsidRPr="00581E25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="00581E25" w:rsidRPr="00581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E25" w:rsidRPr="00581E25">
        <w:rPr>
          <w:rFonts w:ascii="Times New Roman" w:hAnsi="Times New Roman" w:cs="Times New Roman"/>
          <w:sz w:val="28"/>
          <w:szCs w:val="28"/>
        </w:rPr>
        <w:t>кадрової</w:t>
      </w:r>
      <w:proofErr w:type="spellEnd"/>
      <w:r w:rsidR="00581E25" w:rsidRPr="00581E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1E25" w:rsidRPr="00581E25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="00581E25" w:rsidRPr="00581E2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81E25" w:rsidRPr="00581E2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581E25" w:rsidRPr="00581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E25" w:rsidRPr="00581E25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="00581E25" w:rsidRPr="00581E25">
        <w:rPr>
          <w:rFonts w:ascii="Times New Roman" w:hAnsi="Times New Roman" w:cs="Times New Roman"/>
          <w:sz w:val="28"/>
          <w:szCs w:val="28"/>
        </w:rPr>
        <w:t xml:space="preserve"> для</w:t>
      </w:r>
      <w:r w:rsidR="00581E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1E25" w:rsidRPr="00581E25">
        <w:rPr>
          <w:rFonts w:ascii="Times New Roman" w:hAnsi="Times New Roman" w:cs="Times New Roman"/>
          <w:sz w:val="28"/>
          <w:szCs w:val="28"/>
        </w:rPr>
        <w:t>професійного</w:t>
      </w:r>
      <w:proofErr w:type="spellEnd"/>
      <w:r w:rsidR="00581E25" w:rsidRPr="00581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E25" w:rsidRPr="00581E2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581E25" w:rsidRPr="00581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E25" w:rsidRPr="00581E25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="00581E25" w:rsidRPr="00581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E25" w:rsidRPr="00581E25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581E25" w:rsidRPr="00581E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4C42179" w14:textId="43D5890C" w:rsidR="00581E25" w:rsidRDefault="00616B88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581E25">
        <w:rPr>
          <w:rFonts w:ascii="Times New Roman" w:hAnsi="Times New Roman" w:cs="Times New Roman"/>
          <w:sz w:val="28"/>
          <w:szCs w:val="28"/>
          <w:lang w:val="uk-UA"/>
        </w:rPr>
        <w:t>4.5. Створення умов для реалізації прав і обов’язків учасників освітнього процесу.</w:t>
      </w:r>
    </w:p>
    <w:p w14:paraId="4E177BB0" w14:textId="7B7A99BE" w:rsidR="00581E25" w:rsidRDefault="00616B88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581E25">
        <w:rPr>
          <w:rFonts w:ascii="Times New Roman" w:hAnsi="Times New Roman" w:cs="Times New Roman"/>
          <w:sz w:val="28"/>
          <w:szCs w:val="28"/>
          <w:lang w:val="uk-UA"/>
        </w:rPr>
        <w:t xml:space="preserve">4.6. </w:t>
      </w:r>
      <w:proofErr w:type="spellStart"/>
      <w:r w:rsidR="00581E25" w:rsidRPr="00581E2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581E25" w:rsidRPr="00581E25">
        <w:rPr>
          <w:rFonts w:ascii="Times New Roman" w:hAnsi="Times New Roman" w:cs="Times New Roman"/>
          <w:sz w:val="28"/>
          <w:szCs w:val="28"/>
        </w:rPr>
        <w:t xml:space="preserve"> та</w:t>
      </w:r>
      <w:r w:rsidR="00581E25" w:rsidRPr="00581E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1E25" w:rsidRPr="00581E2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581E25" w:rsidRPr="00581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E25" w:rsidRPr="00581E25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581E25" w:rsidRPr="00581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E25" w:rsidRPr="00581E25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="00581E25" w:rsidRPr="00581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E25" w:rsidRPr="00581E25">
        <w:rPr>
          <w:rFonts w:ascii="Times New Roman" w:hAnsi="Times New Roman" w:cs="Times New Roman"/>
          <w:sz w:val="28"/>
          <w:szCs w:val="28"/>
        </w:rPr>
        <w:t>академічної</w:t>
      </w:r>
      <w:proofErr w:type="spellEnd"/>
      <w:r w:rsidR="00581E25" w:rsidRPr="00581E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1E25" w:rsidRPr="00581E25">
        <w:rPr>
          <w:rFonts w:ascii="Times New Roman" w:hAnsi="Times New Roman" w:cs="Times New Roman"/>
          <w:sz w:val="28"/>
          <w:szCs w:val="28"/>
        </w:rPr>
        <w:t>доброчесності</w:t>
      </w:r>
      <w:proofErr w:type="spellEnd"/>
      <w:r w:rsidR="00581E25" w:rsidRPr="00581E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63C5D8C" w14:textId="77777777" w:rsidR="005C2628" w:rsidRDefault="005C2628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F29DA1" w14:textId="51FCF156" w:rsidR="005C2628" w:rsidRPr="00616B88" w:rsidRDefault="00616B88" w:rsidP="00CE6592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16B88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="005C2628" w:rsidRPr="00616B88">
        <w:rPr>
          <w:rFonts w:ascii="Times New Roman" w:hAnsi="Times New Roman" w:cs="Times New Roman"/>
          <w:b/>
          <w:bCs/>
          <w:sz w:val="28"/>
          <w:szCs w:val="28"/>
          <w:lang w:val="uk-UA"/>
        </w:rPr>
        <w:t>. РЕЗУЛЬТАТИ ВИВЧЕННЯ ЯКОСТІ ОСВІТНЬОЇ ДІЯЛЬНОСТІ</w:t>
      </w:r>
    </w:p>
    <w:p w14:paraId="12868ECE" w14:textId="594E250E" w:rsidR="005C2628" w:rsidRPr="005C2628" w:rsidRDefault="00616B88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6B8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16B88">
        <w:rPr>
          <w:rFonts w:ascii="Times New Roman" w:hAnsi="Times New Roman" w:cs="Times New Roman"/>
          <w:sz w:val="28"/>
          <w:szCs w:val="28"/>
        </w:rPr>
        <w:t>1</w:t>
      </w:r>
      <w:r w:rsidR="005C2628" w:rsidRPr="005C2628">
        <w:rPr>
          <w:rFonts w:ascii="Times New Roman" w:hAnsi="Times New Roman" w:cs="Times New Roman"/>
          <w:sz w:val="28"/>
          <w:szCs w:val="28"/>
          <w:lang w:val="uk-UA"/>
        </w:rPr>
        <w:t xml:space="preserve">. Інформація, отримана під час </w:t>
      </w:r>
      <w:proofErr w:type="spellStart"/>
      <w:r w:rsidR="005C2628" w:rsidRPr="005C2628">
        <w:rPr>
          <w:rFonts w:ascii="Times New Roman" w:hAnsi="Times New Roman" w:cs="Times New Roman"/>
          <w:sz w:val="28"/>
          <w:szCs w:val="28"/>
          <w:lang w:val="uk-UA"/>
        </w:rPr>
        <w:t>самооцінювання</w:t>
      </w:r>
      <w:proofErr w:type="spellEnd"/>
      <w:r w:rsidR="005C2628" w:rsidRPr="005C2628">
        <w:rPr>
          <w:rFonts w:ascii="Times New Roman" w:hAnsi="Times New Roman" w:cs="Times New Roman"/>
          <w:sz w:val="28"/>
          <w:szCs w:val="28"/>
          <w:lang w:val="uk-UA"/>
        </w:rPr>
        <w:t>, може бути використана в цілях:</w:t>
      </w:r>
    </w:p>
    <w:p w14:paraId="4F2122D7" w14:textId="77777777" w:rsidR="005C2628" w:rsidRPr="005C2628" w:rsidRDefault="005C2628" w:rsidP="00CE6592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628">
        <w:rPr>
          <w:rFonts w:ascii="Times New Roman" w:hAnsi="Times New Roman" w:cs="Times New Roman"/>
          <w:sz w:val="28"/>
          <w:szCs w:val="28"/>
          <w:lang w:val="uk-UA"/>
        </w:rPr>
        <w:t>прийняття відповідних управлінських рішень для вдосконалення внутрішньої системи;</w:t>
      </w:r>
    </w:p>
    <w:p w14:paraId="4542802D" w14:textId="77777777" w:rsidR="005C2628" w:rsidRPr="005C2628" w:rsidRDefault="005C2628" w:rsidP="00CE6592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628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визначення пріоритетних напрямів удосконалення освітніх і управлінських процесів закладу освіти;</w:t>
      </w:r>
    </w:p>
    <w:p w14:paraId="233C11AC" w14:textId="77777777" w:rsidR="005C2628" w:rsidRPr="005C2628" w:rsidRDefault="005C2628" w:rsidP="00CE6592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628">
        <w:rPr>
          <w:rFonts w:ascii="Times New Roman" w:hAnsi="Times New Roman" w:cs="Times New Roman"/>
          <w:sz w:val="28"/>
          <w:szCs w:val="28"/>
          <w:lang w:val="uk-UA"/>
        </w:rPr>
        <w:t>аналізу тенденцій в освітній діяльності закладу освіти і коригування його річного плану роботи та/або стратегії розвитку закладу (у разі потреби);</w:t>
      </w:r>
    </w:p>
    <w:p w14:paraId="527EA65C" w14:textId="24130B5F" w:rsidR="005C2628" w:rsidRDefault="005C2628" w:rsidP="00CE6592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2628">
        <w:rPr>
          <w:rFonts w:ascii="Times New Roman" w:hAnsi="Times New Roman" w:cs="Times New Roman"/>
          <w:sz w:val="28"/>
          <w:szCs w:val="28"/>
          <w:lang w:val="uk-UA"/>
        </w:rPr>
        <w:t>аналізу динаміки оцінювання освітньої діяльності закладу освіти педагогічними працівниками, учнями, батьками (шляхом співставлення результатів опитування учасників освітнього процесу впродовж кількох років).</w:t>
      </w:r>
    </w:p>
    <w:p w14:paraId="09A7F61C" w14:textId="49058590" w:rsidR="00E475D3" w:rsidRPr="005C2628" w:rsidRDefault="00616B88" w:rsidP="00CE65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4.2. </w:t>
      </w:r>
      <w:r w:rsidR="00E475D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475D3" w:rsidRPr="00E475D3">
        <w:rPr>
          <w:rFonts w:ascii="Times New Roman" w:hAnsi="Times New Roman" w:cs="Times New Roman"/>
          <w:sz w:val="28"/>
          <w:szCs w:val="28"/>
          <w:lang w:val="uk-UA"/>
        </w:rPr>
        <w:t>загальнених результат</w:t>
      </w:r>
      <w:r w:rsidR="00E475D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475D3" w:rsidRPr="00E475D3">
        <w:rPr>
          <w:rFonts w:ascii="Times New Roman" w:hAnsi="Times New Roman" w:cs="Times New Roman"/>
          <w:sz w:val="28"/>
          <w:szCs w:val="28"/>
          <w:lang w:val="uk-UA"/>
        </w:rPr>
        <w:t xml:space="preserve"> щорічн</w:t>
      </w:r>
      <w:r w:rsidR="00E475D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E475D3" w:rsidRPr="00E47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475D3">
        <w:rPr>
          <w:rFonts w:ascii="Times New Roman" w:hAnsi="Times New Roman" w:cs="Times New Roman"/>
          <w:sz w:val="28"/>
          <w:szCs w:val="28"/>
          <w:lang w:val="uk-UA"/>
        </w:rPr>
        <w:t>самоо</w:t>
      </w:r>
      <w:r w:rsidR="00E475D3" w:rsidRPr="00E475D3">
        <w:rPr>
          <w:rFonts w:ascii="Times New Roman" w:hAnsi="Times New Roman" w:cs="Times New Roman"/>
          <w:sz w:val="28"/>
          <w:szCs w:val="28"/>
          <w:lang w:val="uk-UA"/>
        </w:rPr>
        <w:t>оцінювання</w:t>
      </w:r>
      <w:proofErr w:type="spellEnd"/>
      <w:r w:rsidR="00E475D3" w:rsidRPr="00E475D3">
        <w:rPr>
          <w:rFonts w:ascii="Times New Roman" w:hAnsi="Times New Roman" w:cs="Times New Roman"/>
          <w:sz w:val="28"/>
          <w:szCs w:val="28"/>
          <w:lang w:val="uk-UA"/>
        </w:rPr>
        <w:t xml:space="preserve"> оприлюдн</w:t>
      </w:r>
      <w:r w:rsidR="00E475D3">
        <w:rPr>
          <w:rFonts w:ascii="Times New Roman" w:hAnsi="Times New Roman" w:cs="Times New Roman"/>
          <w:sz w:val="28"/>
          <w:szCs w:val="28"/>
          <w:lang w:val="uk-UA"/>
        </w:rPr>
        <w:t>юються</w:t>
      </w:r>
      <w:r w:rsidR="00E475D3" w:rsidRPr="00E475D3">
        <w:rPr>
          <w:rFonts w:ascii="Times New Roman" w:hAnsi="Times New Roman" w:cs="Times New Roman"/>
          <w:sz w:val="28"/>
          <w:szCs w:val="28"/>
          <w:lang w:val="uk-UA"/>
        </w:rPr>
        <w:t xml:space="preserve"> на офіційному веб-сайті Ліцею, на інформаційних стендах</w:t>
      </w:r>
      <w:r w:rsidR="00E475D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4CC898E" w14:textId="692C4CFA" w:rsidR="00CB764E" w:rsidRPr="00CB764E" w:rsidRDefault="00CB764E" w:rsidP="00CB764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B764E" w:rsidRPr="00CB764E" w:rsidSect="00CE6592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95C393"/>
    <w:multiLevelType w:val="hybridMultilevel"/>
    <w:tmpl w:val="6745E96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DD758D"/>
    <w:multiLevelType w:val="hybridMultilevel"/>
    <w:tmpl w:val="ED84A4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3633F"/>
    <w:multiLevelType w:val="hybridMultilevel"/>
    <w:tmpl w:val="3B68876C"/>
    <w:lvl w:ilvl="0" w:tplc="B6A4339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62FE2"/>
    <w:multiLevelType w:val="multilevel"/>
    <w:tmpl w:val="73F26506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2F424522"/>
    <w:multiLevelType w:val="hybridMultilevel"/>
    <w:tmpl w:val="FDF078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736ED"/>
    <w:multiLevelType w:val="hybridMultilevel"/>
    <w:tmpl w:val="E38E59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D00D6"/>
    <w:multiLevelType w:val="multilevel"/>
    <w:tmpl w:val="9AD4244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7" w15:restartNumberingAfterBreak="0">
    <w:nsid w:val="4DAF6E0F"/>
    <w:multiLevelType w:val="hybridMultilevel"/>
    <w:tmpl w:val="2A02D5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7501D"/>
    <w:multiLevelType w:val="multilevel"/>
    <w:tmpl w:val="43964C1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i/>
      </w:rPr>
    </w:lvl>
    <w:lvl w:ilvl="1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9" w15:restartNumberingAfterBreak="0">
    <w:nsid w:val="6D3D7AA4"/>
    <w:multiLevelType w:val="hybridMultilevel"/>
    <w:tmpl w:val="908828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C1FC0"/>
    <w:multiLevelType w:val="multilevel"/>
    <w:tmpl w:val="72D86A7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10"/>
  </w:num>
  <w:num w:numId="6">
    <w:abstractNumId w:val="4"/>
  </w:num>
  <w:num w:numId="7">
    <w:abstractNumId w:val="9"/>
  </w:num>
  <w:num w:numId="8">
    <w:abstractNumId w:val="1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E3"/>
    <w:rsid w:val="0006117A"/>
    <w:rsid w:val="000D754A"/>
    <w:rsid w:val="001A6E12"/>
    <w:rsid w:val="00254F44"/>
    <w:rsid w:val="002B6A17"/>
    <w:rsid w:val="002B77C2"/>
    <w:rsid w:val="004033AE"/>
    <w:rsid w:val="004C4AC1"/>
    <w:rsid w:val="00521671"/>
    <w:rsid w:val="00556916"/>
    <w:rsid w:val="00581E25"/>
    <w:rsid w:val="005C2628"/>
    <w:rsid w:val="00603A1D"/>
    <w:rsid w:val="00616B88"/>
    <w:rsid w:val="006C3CC4"/>
    <w:rsid w:val="007902B3"/>
    <w:rsid w:val="009B0CCB"/>
    <w:rsid w:val="00A20E5C"/>
    <w:rsid w:val="00B33AEA"/>
    <w:rsid w:val="00BA4EDF"/>
    <w:rsid w:val="00BC39CD"/>
    <w:rsid w:val="00C467E3"/>
    <w:rsid w:val="00CB764E"/>
    <w:rsid w:val="00CE6592"/>
    <w:rsid w:val="00DC5891"/>
    <w:rsid w:val="00E475D3"/>
    <w:rsid w:val="00E86854"/>
    <w:rsid w:val="00EC4C38"/>
    <w:rsid w:val="00EF0AA8"/>
    <w:rsid w:val="00F72F05"/>
    <w:rsid w:val="00F94A07"/>
    <w:rsid w:val="00FC7F3C"/>
    <w:rsid w:val="00F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6EB7E"/>
  <w15:chartTrackingRefBased/>
  <w15:docId w15:val="{6D442835-AD27-41F3-9E85-D70747DF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7E3"/>
    <w:pPr>
      <w:ind w:left="720"/>
      <w:contextualSpacing/>
    </w:pPr>
  </w:style>
  <w:style w:type="table" w:styleId="a4">
    <w:name w:val="Table Grid"/>
    <w:basedOn w:val="a1"/>
    <w:uiPriority w:val="39"/>
    <w:rsid w:val="00E86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1550</Words>
  <Characters>8836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19</cp:revision>
  <dcterms:created xsi:type="dcterms:W3CDTF">2020-10-30T08:42:00Z</dcterms:created>
  <dcterms:modified xsi:type="dcterms:W3CDTF">2026-03-19T10:17:00Z</dcterms:modified>
</cp:coreProperties>
</file>