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75C06" w14:textId="02DCA045" w:rsidR="00C453E7" w:rsidRDefault="00C453E7" w:rsidP="00C453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ЗАТВЕРДЖЕНО</w:t>
      </w:r>
    </w:p>
    <w:p w14:paraId="34A20F06" w14:textId="77777777" w:rsidR="00C453E7" w:rsidRPr="00DD41AA" w:rsidRDefault="00C453E7" w:rsidP="00C453E7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Наказом по ліцею № 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48271F8A" w14:textId="77777777" w:rsidR="00C453E7" w:rsidRPr="00DD41AA" w:rsidRDefault="00C453E7" w:rsidP="00C453E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1FF1BA1E" w14:textId="77777777" w:rsidR="00C453E7" w:rsidRPr="00DD41AA" w:rsidRDefault="00C453E7" w:rsidP="00C453E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177DC13B" w14:textId="77777777" w:rsidR="00C453E7" w:rsidRDefault="00C453E7" w:rsidP="00C453E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4DC69107" w14:textId="6DEFF1A7" w:rsidR="005F7AE9" w:rsidRPr="00D342D1" w:rsidRDefault="005F7AE9" w:rsidP="005F7AE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55B688D1" w14:textId="77777777" w:rsidR="005F7AE9" w:rsidRPr="005F7AE9" w:rsidRDefault="005F7AE9" w:rsidP="005F7AE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</w:p>
    <w:p w14:paraId="6A6760C0" w14:textId="57050DB7" w:rsidR="00EC4C38" w:rsidRPr="005F7AE9" w:rsidRDefault="005F7AE9" w:rsidP="005F7AE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 КОВЕЛЯ ВОЛИНСЬКОЇ ОБЛАСТІ</w:t>
      </w:r>
    </w:p>
    <w:p w14:paraId="611CC9E8" w14:textId="77777777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16089111" w14:textId="54E8C3A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</w:rPr>
        <w:t>1.1. «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ЛІЦЕЮ №3 ІМЕНІ ЛЕСІ УКРАЇНКИ М. КОВЕЛЯ ВОЛИНСЬКОЇ ОБЛАСТІ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Держнаглядохоронпраці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29.01.1998р. № 9 (у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наказу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30.03.2017р. №526).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«Порядку опрацювання і затвердження роботодавцем нормативних актів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охорони праці, що діють на підприємстві», затвердженого наказом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Державного комітету України по нагляду за охороною праці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21.12.1993р. №132.</w:t>
      </w:r>
    </w:p>
    <w:p w14:paraId="4132FFB3" w14:textId="63FE922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1.2. Положення поширюється на всіх працівників і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 КОВЕЛЯ ВОЛИНСЬКОЇ ОБЛАСТІ (надалі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A5722A4" w14:textId="2B86D0AB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1.3. Положення встановлює вимоги до змісту, побудови і викладу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інструкцій з охорони праці та безпеки життєдіяльності (далі - Інструкція),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визначає порядок опрацювання та введення в дію нових, перегляду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скасування чинних Інструкцій.</w:t>
      </w:r>
    </w:p>
    <w:p w14:paraId="652E3458" w14:textId="49C42F6F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F7AE9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F7AE9">
        <w:rPr>
          <w:rFonts w:ascii="Times New Roman" w:hAnsi="Times New Roman" w:cs="Times New Roman"/>
          <w:sz w:val="28"/>
          <w:szCs w:val="28"/>
        </w:rPr>
        <w:t>переглядаються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безпосередніми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3836CF6" w14:textId="24786E95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ректором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5F7AE9">
        <w:rPr>
          <w:rFonts w:ascii="Times New Roman" w:hAnsi="Times New Roman" w:cs="Times New Roman"/>
          <w:sz w:val="28"/>
          <w:szCs w:val="28"/>
        </w:rPr>
        <w:t xml:space="preserve"> і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1FA11950" w14:textId="7F81AA8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службу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254D68D" w14:textId="225E1AFA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2. ЗМІСТ І ПОБУДОВА ІНСТРУКЦІЇ</w:t>
      </w:r>
    </w:p>
    <w:p w14:paraId="41E3370A" w14:textId="1FAED0B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(код,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порядковий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номер).</w:t>
      </w:r>
    </w:p>
    <w:p w14:paraId="0CA22DF4" w14:textId="72892AB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2.2.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назві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стисло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 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 вона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електрика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…»,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…»</w:t>
      </w:r>
    </w:p>
    <w:p w14:paraId="07C260DF" w14:textId="343BC38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(код,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порядковий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номер)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службою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ДЛіцею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E8693EB" w14:textId="25CAE51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103D1DAE" w14:textId="61FF9298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lastRenderedPageBreak/>
        <w:t xml:space="preserve">- чинного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 правил, норм,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організаційно-методичних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49A14E49" w14:textId="449891F5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</w:p>
    <w:p w14:paraId="59E77619" w14:textId="23928196" w:rsidR="005F7AE9" w:rsidRPr="005F7AE9" w:rsidRDefault="00D342D1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5F7AE9"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="005F7AE9"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F7AE9"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5F7AE9" w:rsidRPr="005F7AE9">
        <w:rPr>
          <w:rFonts w:ascii="Times New Roman" w:hAnsi="Times New Roman" w:cs="Times New Roman"/>
          <w:sz w:val="28"/>
          <w:szCs w:val="28"/>
        </w:rPr>
        <w:t>;</w:t>
      </w:r>
    </w:p>
    <w:p w14:paraId="6945118B" w14:textId="4D65775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характеристики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3A1C605A" w14:textId="03FCC8E1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експлуатаційній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ремонтній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технологічному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регламенті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38A0F6C6" w14:textId="4799506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газовими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</w:p>
    <w:p w14:paraId="55BD1F50" w14:textId="2CC29AF4" w:rsidR="005F7AE9" w:rsidRPr="005F7AE9" w:rsidRDefault="00D342D1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</w:rPr>
        <w:t>транспорту,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AE9" w:rsidRPr="005F7AE9">
        <w:rPr>
          <w:rFonts w:ascii="Times New Roman" w:hAnsi="Times New Roman" w:cs="Times New Roman"/>
          <w:sz w:val="28"/>
          <w:szCs w:val="28"/>
        </w:rPr>
        <w:t>знаряддя</w:t>
      </w:r>
      <w:proofErr w:type="spellEnd"/>
      <w:r w:rsidR="005F7AE9" w:rsidRPr="005F7AE9">
        <w:rPr>
          <w:rFonts w:ascii="Times New Roman" w:hAnsi="Times New Roman" w:cs="Times New Roman"/>
          <w:sz w:val="28"/>
          <w:szCs w:val="28"/>
        </w:rPr>
        <w:t>;</w:t>
      </w:r>
    </w:p>
    <w:p w14:paraId="7F2E4967" w14:textId="7BE9874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них,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експлуатаційних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6D552F72" w14:textId="77C6208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передового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найбезпечніших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5BDAD4F6" w14:textId="163C248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актом,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обов'язкові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74BA8064" w14:textId="4C9EF46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виду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де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55232A1F" w14:textId="0BF3AD2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(спортивно-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культурно-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екскурсійних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зимових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267152BF" w14:textId="644ED9A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повинно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розглядатися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F7AE9">
        <w:rPr>
          <w:rFonts w:ascii="Times New Roman" w:hAnsi="Times New Roman" w:cs="Times New Roman"/>
          <w:sz w:val="28"/>
          <w:szCs w:val="28"/>
        </w:rPr>
        <w:t>за яке</w:t>
      </w:r>
      <w:proofErr w:type="gram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бути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застосоване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6480264D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складатись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таких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234A4BAA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74457D9D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заходу);</w:t>
      </w:r>
    </w:p>
    <w:p w14:paraId="28F0ED78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заходу);</w:t>
      </w:r>
    </w:p>
    <w:p w14:paraId="3DD2CAC4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заходу);</w:t>
      </w:r>
    </w:p>
    <w:p w14:paraId="5AB9A78E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1F5DD113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2109CE61" w14:textId="019084A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2.8.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ілюструють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конкретизують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доданий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".</w:t>
      </w:r>
    </w:p>
    <w:p w14:paraId="6DB5B8ED" w14:textId="77777777" w:rsidR="00D342D1" w:rsidRDefault="00D342D1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F1770" w14:textId="4C0EC559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РОЗДІЛ «ЗАГАЛЬНІ ПОЛОЖЕННЯ»</w:t>
      </w:r>
    </w:p>
    <w:p w14:paraId="5F72E001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" повинен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550868AB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сферу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</w:p>
    <w:p w14:paraId="584390BD" w14:textId="601BD46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7A2DBDF6" w14:textId="342B240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3.1.3. Коротка характеристика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коротка характеристика заходу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0CBC2E3" w14:textId="4E85B8BD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порядок допуску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стажу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стану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медоглядів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).</w:t>
      </w:r>
    </w:p>
    <w:p w14:paraId="4D785016" w14:textId="4C745F0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3.1.5.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про коло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даний вид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55B89DAF" w14:textId="23B33E7F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3.1.6. Характеристику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F6E8234" w14:textId="4F920D8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3.1.7.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спецодягу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спецвзуття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ндивідуального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видавати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(виду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нормами,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умов на них.</w:t>
      </w:r>
    </w:p>
    <w:p w14:paraId="3C292B2D" w14:textId="6BF49DF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3.1.8.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норм і правил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повинен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11C267DE" w14:textId="561DEB3B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4. РОЗДІЛ «ВИМОГИ БЕЗПЕКИ ПЕРЕД ПОЧАТКОМ</w:t>
      </w:r>
      <w:r w:rsidR="00D342D1" w:rsidRPr="00D342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2D1">
        <w:rPr>
          <w:rFonts w:ascii="Times New Roman" w:hAnsi="Times New Roman" w:cs="Times New Roman"/>
          <w:b/>
          <w:bCs/>
          <w:sz w:val="28"/>
          <w:szCs w:val="28"/>
        </w:rPr>
        <w:t>РОБОТИ (ПРОВЕДЕННЯМ ЗАХОДУ)»</w:t>
      </w:r>
    </w:p>
    <w:p w14:paraId="585ED5D9" w14:textId="73CA1DA6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4.1.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перед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початком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заходу)" повинен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5177C4BD" w14:textId="668B8D4A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4.1.1.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в тому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;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9A028A" w14:textId="225D0EED" w:rsidR="005F7AE9" w:rsidRPr="00E608B6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8B6">
        <w:rPr>
          <w:rFonts w:ascii="Times New Roman" w:hAnsi="Times New Roman" w:cs="Times New Roman"/>
          <w:sz w:val="28"/>
          <w:szCs w:val="28"/>
          <w:lang w:val="uk-UA"/>
        </w:rPr>
        <w:t>4.1.2. Порядок перевірки справності обладнання, інструменту,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8B6">
        <w:rPr>
          <w:rFonts w:ascii="Times New Roman" w:hAnsi="Times New Roman" w:cs="Times New Roman"/>
          <w:sz w:val="28"/>
          <w:szCs w:val="28"/>
          <w:lang w:val="uk-UA"/>
        </w:rPr>
        <w:t>захисних пристроїв небезпечних зон машин і механізмів, пускових,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08B6">
        <w:rPr>
          <w:rFonts w:ascii="Times New Roman" w:hAnsi="Times New Roman" w:cs="Times New Roman"/>
          <w:sz w:val="28"/>
          <w:szCs w:val="28"/>
          <w:lang w:val="uk-UA"/>
        </w:rPr>
        <w:t>запобіжних, гальмових і очисних пристроїв, систем блокування т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608B6">
        <w:rPr>
          <w:rFonts w:ascii="Times New Roman" w:hAnsi="Times New Roman" w:cs="Times New Roman"/>
          <w:sz w:val="28"/>
          <w:szCs w:val="28"/>
          <w:lang w:val="uk-UA"/>
        </w:rPr>
        <w:t>сигналізації, вентиляції та освітлення, знаків безпеки, первинних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8B6">
        <w:rPr>
          <w:rFonts w:ascii="Times New Roman" w:hAnsi="Times New Roman" w:cs="Times New Roman"/>
          <w:sz w:val="28"/>
          <w:szCs w:val="28"/>
          <w:lang w:val="uk-UA"/>
        </w:rPr>
        <w:t>засобів пожежогасіння, виявлення видимих пошкоджень захисного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8B6">
        <w:rPr>
          <w:rFonts w:ascii="Times New Roman" w:hAnsi="Times New Roman" w:cs="Times New Roman"/>
          <w:sz w:val="28"/>
          <w:szCs w:val="28"/>
          <w:lang w:val="uk-UA"/>
        </w:rPr>
        <w:t>заземлення (занулення) тощо.</w:t>
      </w:r>
    </w:p>
    <w:p w14:paraId="0AD8143A" w14:textId="249F01F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4.1.3.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Порядок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F7AE9">
        <w:rPr>
          <w:rFonts w:ascii="Times New Roman" w:hAnsi="Times New Roman" w:cs="Times New Roman"/>
          <w:sz w:val="28"/>
          <w:szCs w:val="28"/>
        </w:rPr>
        <w:t>про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proofErr w:type="gram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несправності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пристосувань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1E8CB00B" w14:textId="031AAB9C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5. РОЗДІЛ «ВИМОГИ БЕЗПЕКИ ПІД ЧАС РОБОТИ</w:t>
      </w:r>
    </w:p>
    <w:p w14:paraId="164A479A" w14:textId="77777777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(ПРОВЕДЕННЯ ЗАХОДУ)»</w:t>
      </w:r>
    </w:p>
    <w:p w14:paraId="17CD3A9D" w14:textId="3507C49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заходу)"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повинен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63ACA841" w14:textId="40F2D33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правила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неправильні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заборонено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51958BC7" w14:textId="6A0DCC8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5.1.2. Правила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вихідними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сировиною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заготовками,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напівфабрикатами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), готовою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продукцією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допоміжними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64AA5322" w14:textId="2389B20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5.1.3.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Правила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і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вантажопідіймальних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55416807" w14:textId="43F3CFBB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5.1.4.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вантажно-розвантажувальних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вантажу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BBDBF99" w14:textId="54F68C42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5.1.5.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FD39ECF" w14:textId="0352F61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5.1.6.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нормального режиму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регламенту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3C0B208" w14:textId="4C8732CF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5.1.7.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DCC9FB" w14:textId="321CEB5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5.1.8.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робота повинна бути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припинена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метеорологічні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санітарно-гігієнічні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).</w:t>
      </w:r>
    </w:p>
    <w:p w14:paraId="313D42B4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5.1.9.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пожежо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вибухобезпеки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F15800A" w14:textId="1D3A8F0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5.1.10.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раптові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несправності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шкідливі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89940DF" w14:textId="507AC786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6. РОЗДІЛ «ВИМОГИ БЕЗПЕКИ ПІСЛЯ ЗАКІНЧЕННЯ</w:t>
      </w:r>
      <w:r w:rsidR="00D342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42D1">
        <w:rPr>
          <w:rFonts w:ascii="Times New Roman" w:hAnsi="Times New Roman" w:cs="Times New Roman"/>
          <w:b/>
          <w:bCs/>
          <w:sz w:val="28"/>
          <w:szCs w:val="28"/>
        </w:rPr>
        <w:t>РОБОТИ (ПРОВЕДЕННЯ ЗАХОДУ)»</w:t>
      </w:r>
    </w:p>
    <w:p w14:paraId="7B06CF20" w14:textId="296BA19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заходу)” повинен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58EC7E33" w14:textId="7A01151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6.1.1.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вимикання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зупинення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розбирання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змащення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машин,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апаратури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03B24C9D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6.1.2.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здавання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6A31CD98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6.1.3.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5A5677BD" w14:textId="2C0D42DC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6.1.4.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правила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256F07BD" w14:textId="61999BD1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6.1.5.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заходу.</w:t>
      </w:r>
    </w:p>
    <w:p w14:paraId="2F88A66B" w14:textId="5CFB9883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7. РОЗДІЛ «ВИМОГИ БЕЗПЕКИ В АВАРІЙНИХ СИТУАЦІЯХ»</w:t>
      </w:r>
    </w:p>
    <w:p w14:paraId="13AD9B2F" w14:textId="1BE421E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” повинен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:</w:t>
      </w:r>
    </w:p>
    <w:p w14:paraId="3C7322F0" w14:textId="1C252E30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7.1.1.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).</w:t>
      </w:r>
    </w:p>
    <w:p w14:paraId="0F9FF999" w14:textId="460F362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7.1.2.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6739506A" w14:textId="477C0206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lastRenderedPageBreak/>
        <w:t xml:space="preserve">7.1.3.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правила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виникненні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4DE3FDE" w14:textId="2535E58F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7.1.4.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696429F2" w14:textId="689D247B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7.1.5.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про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порядок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протиаварійного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сигналізації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10F603BE" w14:textId="223697E6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7.1.6. Порядок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8FA5076" w14:textId="236E16D1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</w:rPr>
        <w:t>8. ВИКЛАДЕННЯ ТЕКСТУ ІНСТРУКЦІЙ</w:t>
      </w:r>
    </w:p>
    <w:p w14:paraId="483E9B75" w14:textId="3767C72D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8.1.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викладенні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такими правилами:</w:t>
      </w:r>
    </w:p>
    <w:p w14:paraId="107F750A" w14:textId="718FF57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8.1.1. Текст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стислим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конкретним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(без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).</w:t>
      </w:r>
    </w:p>
    <w:p w14:paraId="61A17A77" w14:textId="6D67420A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8.1.2.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-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2B2C48BD" w14:textId="5750588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8.1.3. Не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властивих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зворотів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розмовної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довільних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для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рівнозначних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</w:p>
    <w:p w14:paraId="10934BC8" w14:textId="048E372C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загальноприйнятих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абревіатур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,</w:t>
      </w:r>
    </w:p>
    <w:p w14:paraId="7D19CD06" w14:textId="60E6518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AE9">
        <w:rPr>
          <w:rFonts w:ascii="Times New Roman" w:hAnsi="Times New Roman" w:cs="Times New Roman"/>
          <w:sz w:val="28"/>
          <w:szCs w:val="28"/>
        </w:rPr>
        <w:t>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застосованих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в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абревіатурою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згадуванні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AE9">
        <w:rPr>
          <w:rFonts w:ascii="Times New Roman" w:hAnsi="Times New Roman" w:cs="Times New Roman"/>
          <w:sz w:val="28"/>
          <w:szCs w:val="28"/>
        </w:rPr>
        <w:t>у дужках</w:t>
      </w:r>
      <w:proofErr w:type="gram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абревіатури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.</w:t>
      </w:r>
    </w:p>
    <w:p w14:paraId="41D304D6" w14:textId="71DF777E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</w:rPr>
        <w:t xml:space="preserve">8.1.4.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викладення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заборони, 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викликано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заборону</w:t>
      </w:r>
      <w:proofErr w:type="spellEnd"/>
      <w:r w:rsidRPr="005F7AE9">
        <w:rPr>
          <w:rFonts w:ascii="Times New Roman" w:hAnsi="Times New Roman" w:cs="Times New Roman"/>
          <w:sz w:val="28"/>
          <w:szCs w:val="28"/>
        </w:rPr>
        <w:t>; не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AE9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слова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„категорично”,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</w:rPr>
        <w:t>„особливо”,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 „обов’язково”, „суворо” тощо, оскільки всі вимоги Інструкції є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однаково обов’язковими.</w:t>
      </w:r>
    </w:p>
    <w:p w14:paraId="18AE17AD" w14:textId="5A1E1B5D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8.1.5. Для наочності окремі вимоги можуть ілюструватись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малюнками, схемами, кресленнями тощо.</w:t>
      </w:r>
    </w:p>
    <w:p w14:paraId="3CF38AE9" w14:textId="270CCFE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8.1.6. Якщо безпека роботи обумовлена певними нормами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(величини відстаней, напруги тощо), вони мають бути наведені в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Інструкції.</w:t>
      </w:r>
    </w:p>
    <w:p w14:paraId="6624CFB4" w14:textId="3190114E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РОЗРОБЛЕННЯ, ЗАТВЕРДЖЕННЯ ТА ВВЕДЕННЯ В</w:t>
      </w:r>
    </w:p>
    <w:p w14:paraId="2D411C09" w14:textId="77777777" w:rsidR="005F7AE9" w:rsidRPr="00D342D1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42D1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ДІЮ ІНСТРУКЦІЙ</w:t>
      </w:r>
    </w:p>
    <w:p w14:paraId="157A00F5" w14:textId="1413F6FC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9.1.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Загальне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керівництво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розробленням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(переглядом)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Інструкцій здійснюється 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ректором 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33D5D4" w14:textId="1E757051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9.2. Інструкції розробляються (переглядаються) керівниками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підрозділів, безпосередніми керівниками робіт та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організаторами заходів.</w:t>
      </w:r>
    </w:p>
    <w:p w14:paraId="5FCCF05A" w14:textId="1A498DC6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9.3. Інструкції погоджуються: 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>заступником директора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</w:t>
      </w:r>
      <w:r w:rsidR="00D34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за певний напрямок діяльності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 охорони праці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Інструкція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погоджуватись іншими службами, відділами, посадовими особами.</w:t>
      </w:r>
    </w:p>
    <w:p w14:paraId="574D1BEE" w14:textId="4820015D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9.4. Інструкції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затверджуються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наказом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ди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ректора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356462" w14:textId="7777777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9.5. Інструкції набирають чинності з дня їх затвердження.</w:t>
      </w:r>
    </w:p>
    <w:p w14:paraId="205C1C68" w14:textId="4E523882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9.6. Форми Інструкцій наведено в альбомі форм документів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86CE11" w14:textId="11948AF9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9.7. Систематичний контроль за своєчасним розробленням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нових і відповідністю діючих Інструкцій вимогам законодавства,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їх періодичним переглядом та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lastRenderedPageBreak/>
        <w:t>своєчасним внесенням змін 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доповнень до них, надання відповідної методичної допомоги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розробникам та організація забезпечення їх текстами нормативно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правових актів з охорони праці, стандартів та інших нормативно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технічних та організаційно-методичних документів з охорони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праці здійснюється 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>комісією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 xml:space="preserve"> охорони праці 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4D6ECE" w14:textId="6CDC925B" w:rsidR="005F7AE9" w:rsidRPr="00C453E7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53E7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РЕЄСТРАЦІЯ, ОБЛІК І ВИДАЧА ІНСТРУКЦІЙ</w:t>
      </w:r>
    </w:p>
    <w:p w14:paraId="6B498E8E" w14:textId="78B93A65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10.1. Інструкція, яка вводяться в дію (переглядається),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реєструється службою охорони праці в журналі реєстрації інструкцій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 охорони праці та безпеки життєдіяльності.</w:t>
      </w:r>
    </w:p>
    <w:p w14:paraId="0FE09377" w14:textId="6ABAFAC6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10.2. Введена в дію Інструкція видається (тиражуються) у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вигляді брошур (для безпосередньої видачі керівникам структурних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підрозділів (служб) та працівникам.</w:t>
      </w:r>
    </w:p>
    <w:p w14:paraId="166069AD" w14:textId="494D9EC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10.3. Видача примірників Інструкції керівникам структурних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підрозділів проводиться службою охорони праці з реєстрацією в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журналі обліку видачі інструкцій з охорони праці та безпеки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життєдіяльності.</w:t>
      </w:r>
    </w:p>
    <w:p w14:paraId="54454861" w14:textId="29463A45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10.4.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Примірники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Інструкції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видаються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працівникам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безпосередніми керівниками структурних підрозділів (керівниками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робіт) під час проведення первинного інструктажу та розміщуються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на їх робочих місцях.</w:t>
      </w:r>
    </w:p>
    <w:p w14:paraId="7B53642E" w14:textId="17968E27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10.5. У кожного керівника структурного підрозділу має бути у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наявності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комплект</w:t>
      </w:r>
    </w:p>
    <w:p w14:paraId="0C746AD0" w14:textId="03698BAB" w:rsidR="005F7AE9" w:rsidRPr="005F7AE9" w:rsidRDefault="00C453E7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римірників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Інструкцій,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необхідних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працівників усіх професій і для всіх видів робіт підрозділу,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AE9" w:rsidRPr="005F7AE9">
        <w:rPr>
          <w:rFonts w:ascii="Times New Roman" w:hAnsi="Times New Roman" w:cs="Times New Roman"/>
          <w:sz w:val="28"/>
          <w:szCs w:val="28"/>
          <w:lang w:val="uk-UA"/>
        </w:rPr>
        <w:t>перелік цих Інструкцій.</w:t>
      </w:r>
    </w:p>
    <w:p w14:paraId="0D6E6341" w14:textId="5D5C14CA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10.6. Повний комплект Інструкцій зберігається у паперовому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вигляді або на електронних носіях, з урахуванням забезпечення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простоти та зручності ознайомлення з ними.</w:t>
      </w:r>
    </w:p>
    <w:p w14:paraId="5EE27400" w14:textId="30966A1E" w:rsidR="005F7AE9" w:rsidRPr="00C453E7" w:rsidRDefault="005F7AE9" w:rsidP="005F7AE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53E7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ПЕРЕГЛЯД ІНСТРУКЦІЙ</w:t>
      </w:r>
    </w:p>
    <w:p w14:paraId="078CC493" w14:textId="74A71B51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11.1. Перегляд Інструкцій проводиться в строки, передбачені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нормативно-правовими актами з охорони праці, на основі яких їх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розроблено, але не рідше ніж один раз на 5 років, а для робіт з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підвищеною небезпекою або там, де є потреба у професійному доборі,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- не рідше ніж один раз на 3 роки.</w:t>
      </w:r>
    </w:p>
    <w:p w14:paraId="366B21D8" w14:textId="49E978D1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11.2. Інструкції переглядаються до настання строків, зазначених у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пункті 11.1. цього розділу, у разі:</w:t>
      </w:r>
    </w:p>
    <w:p w14:paraId="53CC1FD2" w14:textId="1D22997C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- зміни законодавства України про працю та охорону праці;</w:t>
      </w:r>
    </w:p>
    <w:p w14:paraId="4BA69DAA" w14:textId="03E78283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набрання чинності новими або переглянутими нормативно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правовими актами з охорони праці;</w:t>
      </w:r>
    </w:p>
    <w:p w14:paraId="34585D07" w14:textId="3BE653F4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- аварійної ситуації або нещасного випадку, що спричинили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необхідність перегляду (зміни) Інструкції.</w:t>
      </w:r>
    </w:p>
    <w:p w14:paraId="5366DB93" w14:textId="4227F2A5" w:rsidR="005F7AE9" w:rsidRPr="005F7AE9" w:rsidRDefault="005F7AE9" w:rsidP="005F7AE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AE9">
        <w:rPr>
          <w:rFonts w:ascii="Times New Roman" w:hAnsi="Times New Roman" w:cs="Times New Roman"/>
          <w:sz w:val="28"/>
          <w:szCs w:val="28"/>
          <w:lang w:val="uk-UA"/>
        </w:rPr>
        <w:t>11.3. У разі зміни умов праці, впровадження нових технологій,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нових видів устаткування, машин, механізмів, матеріалів, апаратури,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пристроїв, інструментів Інструкція переглядається до впровадження</w:t>
      </w:r>
      <w:r w:rsidR="00C45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AE9">
        <w:rPr>
          <w:rFonts w:ascii="Times New Roman" w:hAnsi="Times New Roman" w:cs="Times New Roman"/>
          <w:sz w:val="28"/>
          <w:szCs w:val="28"/>
          <w:lang w:val="uk-UA"/>
        </w:rPr>
        <w:t>зазначених змін.</w:t>
      </w:r>
    </w:p>
    <w:sectPr w:rsidR="005F7AE9" w:rsidRPr="005F7AE9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E9"/>
    <w:rsid w:val="005F7AE9"/>
    <w:rsid w:val="00C453E7"/>
    <w:rsid w:val="00D342D1"/>
    <w:rsid w:val="00E608B6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5FAC"/>
  <w15:chartTrackingRefBased/>
  <w15:docId w15:val="{5E8FF296-EB43-4EC0-BBE6-683B1DD8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2023-03-09T12:25:00Z</cp:lastPrinted>
  <dcterms:created xsi:type="dcterms:W3CDTF">2023-02-20T09:24:00Z</dcterms:created>
  <dcterms:modified xsi:type="dcterms:W3CDTF">2023-03-09T12:28:00Z</dcterms:modified>
</cp:coreProperties>
</file>