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4"/>
        <w:ind w:left="0"/>
      </w:pPr>
    </w:p>
    <w:p>
      <w:pPr>
        <w:pStyle w:val="Heading1"/>
        <w:spacing w:before="1"/>
        <w:jc w:val="right"/>
      </w:pPr>
      <w:bookmarkStart w:name="ЗАТВЕРДЖЕНО" w:id="1"/>
      <w:bookmarkEnd w:id="1"/>
      <w:r>
        <w:rPr>
          <w:b w:val="0"/>
        </w:rPr>
      </w:r>
      <w:bookmarkStart w:name="Наказ № 00 від 10.09.2022 р." w:id="2"/>
      <w:bookmarkEnd w:id="2"/>
      <w:r>
        <w:rPr>
          <w:b w:val="0"/>
        </w:rPr>
      </w:r>
      <w:bookmarkStart w:name="___________директор ліцею" w:id="3"/>
      <w:bookmarkEnd w:id="3"/>
      <w:r>
        <w:rPr>
          <w:b w:val="0"/>
        </w:rPr>
      </w:r>
      <w:bookmarkStart w:name="Василь ОКСЕНТЮК" w:id="4"/>
      <w:bookmarkEnd w:id="4"/>
      <w:r>
        <w:rPr>
          <w:b w:val="0"/>
        </w:rPr>
      </w:r>
      <w:bookmarkStart w:name="Положення" w:id="5"/>
      <w:bookmarkEnd w:id="5"/>
      <w:r>
        <w:rPr>
          <w:b w:val="0"/>
        </w:rPr>
      </w:r>
      <w:r>
        <w:rPr>
          <w:spacing w:val="-2"/>
        </w:rPr>
        <w:t>Положення</w:t>
      </w:r>
    </w:p>
    <w:p>
      <w:pPr>
        <w:pStyle w:val="BodyText"/>
        <w:spacing w:line="322" w:lineRule="exact" w:before="66"/>
        <w:ind w:left="809"/>
      </w:pPr>
      <w:r>
        <w:rPr/>
        <w:br w:type="column"/>
      </w:r>
      <w:r>
        <w:rPr>
          <w:spacing w:val="-2"/>
        </w:rPr>
        <w:t>ЗАТВЕРДЖЕНО</w:t>
      </w:r>
    </w:p>
    <w:p>
      <w:pPr>
        <w:pStyle w:val="BodyText"/>
        <w:spacing w:before="0"/>
        <w:ind w:left="780"/>
      </w:pPr>
      <w:r>
        <w:rPr/>
        <w:t>Наказ</w:t>
      </w:r>
      <w:r>
        <w:rPr>
          <w:spacing w:val="-5"/>
        </w:rPr>
        <w:t> </w:t>
      </w:r>
      <w:r>
        <w:rPr/>
        <w:t>№</w:t>
      </w:r>
      <w:r>
        <w:rPr>
          <w:spacing w:val="-7"/>
        </w:rPr>
        <w:t> </w:t>
      </w:r>
      <w:r>
        <w:rPr/>
        <w:t>00</w:t>
      </w:r>
      <w:r>
        <w:rPr>
          <w:spacing w:val="-1"/>
        </w:rPr>
        <w:t> </w:t>
      </w:r>
      <w:r>
        <w:rPr/>
        <w:t>від</w:t>
      </w:r>
      <w:r>
        <w:rPr>
          <w:spacing w:val="-4"/>
        </w:rPr>
        <w:t> </w:t>
      </w:r>
      <w:r>
        <w:rPr/>
        <w:t>10.09.2022</w:t>
      </w:r>
      <w:r>
        <w:rPr>
          <w:spacing w:val="-6"/>
        </w:rPr>
        <w:t> </w:t>
      </w:r>
      <w:r>
        <w:rPr>
          <w:spacing w:val="-5"/>
        </w:rPr>
        <w:t>р.</w:t>
      </w:r>
    </w:p>
    <w:p>
      <w:pPr>
        <w:pStyle w:val="BodyText"/>
        <w:tabs>
          <w:tab w:pos="2331" w:val="left" w:leader="none"/>
        </w:tabs>
        <w:spacing w:before="4"/>
        <w:ind w:left="785" w:right="423" w:firstLine="9"/>
      </w:pPr>
      <w:r>
        <w:rPr>
          <w:u w:val="single"/>
        </w:rPr>
        <w:tab/>
      </w:r>
      <w:r>
        <w:rPr/>
        <w:t>директор</w:t>
      </w:r>
      <w:r>
        <w:rPr>
          <w:spacing w:val="-18"/>
        </w:rPr>
        <w:t> </w:t>
      </w:r>
      <w:r>
        <w:rPr/>
        <w:t>ліцею Василь ОКСЕНТЮК</w:t>
      </w:r>
    </w:p>
    <w:p>
      <w:pPr>
        <w:pStyle w:val="BodyText"/>
        <w:spacing w:after="0"/>
        <w:sectPr>
          <w:type w:val="continuous"/>
          <w:pgSz w:w="11910" w:h="16840"/>
          <w:pgMar w:top="1080" w:bottom="280" w:left="1275" w:right="425"/>
          <w:cols w:num="2" w:equalWidth="0">
            <w:col w:w="5544" w:space="40"/>
            <w:col w:w="4626"/>
          </w:cols>
        </w:sectPr>
      </w:pPr>
    </w:p>
    <w:p>
      <w:pPr>
        <w:pStyle w:val="Heading1"/>
        <w:ind w:left="2844" w:right="2224" w:hanging="1110"/>
      </w:pPr>
      <w:bookmarkStart w:name="про дружину юних пожежників – рятувальни" w:id="6"/>
      <w:bookmarkEnd w:id="6"/>
      <w:r>
        <w:rPr>
          <w:b w:val="0"/>
        </w:rPr>
      </w:r>
      <w:r>
        <w:rPr/>
        <w:t>про</w:t>
      </w:r>
      <w:r>
        <w:rPr>
          <w:spacing w:val="-10"/>
        </w:rPr>
        <w:t> </w:t>
      </w:r>
      <w:r>
        <w:rPr/>
        <w:t>дружину</w:t>
      </w:r>
      <w:r>
        <w:rPr>
          <w:spacing w:val="-6"/>
        </w:rPr>
        <w:t> </w:t>
      </w:r>
      <w:r>
        <w:rPr/>
        <w:t>юних</w:t>
      </w:r>
      <w:r>
        <w:rPr>
          <w:spacing w:val="-10"/>
        </w:rPr>
        <w:t> </w:t>
      </w:r>
      <w:r>
        <w:rPr/>
        <w:t>пожежників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рятувальників </w:t>
      </w:r>
      <w:bookmarkStart w:name="у Ліцеї №3 імені Лесі Українки" w:id="7"/>
      <w:bookmarkEnd w:id="7"/>
      <w:r>
        <w:rPr/>
        <w:t>у</w:t>
      </w:r>
      <w:r>
        <w:rPr/>
        <w:t> Ліцеї №3 імені Лесі Українки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40" w:lineRule="auto" w:before="147" w:after="0"/>
        <w:ind w:left="260" w:right="0" w:hanging="253"/>
        <w:jc w:val="left"/>
        <w:rPr>
          <w:b/>
          <w:sz w:val="28"/>
        </w:rPr>
      </w:pPr>
      <w:r>
        <w:rPr>
          <w:b/>
          <w:color w:val="404040"/>
          <w:sz w:val="28"/>
        </w:rPr>
        <w:t>Загальні</w:t>
      </w:r>
      <w:r>
        <w:rPr>
          <w:b/>
          <w:color w:val="404040"/>
          <w:spacing w:val="-17"/>
          <w:sz w:val="28"/>
        </w:rPr>
        <w:t> </w:t>
      </w:r>
      <w:r>
        <w:rPr>
          <w:b/>
          <w:color w:val="404040"/>
          <w:spacing w:val="-2"/>
          <w:sz w:val="28"/>
        </w:rPr>
        <w:t>положення</w:t>
      </w:r>
    </w:p>
    <w:p>
      <w:pPr>
        <w:pStyle w:val="ListParagraph"/>
        <w:numPr>
          <w:ilvl w:val="1"/>
          <w:numId w:val="2"/>
        </w:numPr>
        <w:tabs>
          <w:tab w:pos="524" w:val="left" w:leader="none"/>
        </w:tabs>
        <w:spacing w:line="240" w:lineRule="auto" w:before="274" w:after="0"/>
        <w:ind w:left="7" w:right="113" w:firstLine="0"/>
        <w:jc w:val="both"/>
        <w:rPr>
          <w:sz w:val="28"/>
        </w:rPr>
      </w:pPr>
      <w:r>
        <w:rPr>
          <w:color w:val="404040"/>
          <w:sz w:val="28"/>
        </w:rPr>
        <w:t>Даний Положення про дружини юних пожежних (далі - Положення) визначає порядок</w:t>
      </w:r>
      <w:r>
        <w:rPr>
          <w:color w:val="404040"/>
          <w:spacing w:val="-11"/>
          <w:sz w:val="28"/>
        </w:rPr>
        <w:t> </w:t>
      </w:r>
      <w:r>
        <w:rPr>
          <w:color w:val="404040"/>
          <w:sz w:val="28"/>
        </w:rPr>
        <w:t>створення,</w:t>
      </w:r>
      <w:r>
        <w:rPr>
          <w:color w:val="404040"/>
          <w:spacing w:val="-8"/>
          <w:sz w:val="28"/>
        </w:rPr>
        <w:t> </w:t>
      </w:r>
      <w:r>
        <w:rPr>
          <w:color w:val="404040"/>
          <w:sz w:val="28"/>
        </w:rPr>
        <w:t>організацію</w:t>
      </w:r>
      <w:r>
        <w:rPr>
          <w:color w:val="404040"/>
          <w:spacing w:val="-13"/>
          <w:sz w:val="28"/>
        </w:rPr>
        <w:t> </w:t>
      </w:r>
      <w:r>
        <w:rPr>
          <w:color w:val="404040"/>
          <w:sz w:val="28"/>
        </w:rPr>
        <w:t>діяльності,</w:t>
      </w:r>
      <w:r>
        <w:rPr>
          <w:color w:val="404040"/>
          <w:spacing w:val="-8"/>
          <w:sz w:val="28"/>
        </w:rPr>
        <w:t> </w:t>
      </w:r>
      <w:r>
        <w:rPr>
          <w:color w:val="404040"/>
          <w:sz w:val="28"/>
        </w:rPr>
        <w:t>завдання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та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умови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здійснення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діяльності дружини юних пожежників (далі - ДЮП), встановлює права і обов'язки юних </w:t>
      </w:r>
      <w:r>
        <w:rPr>
          <w:color w:val="404040"/>
          <w:spacing w:val="-2"/>
          <w:sz w:val="28"/>
        </w:rPr>
        <w:t>пожежників.</w:t>
      </w:r>
    </w:p>
    <w:p>
      <w:pPr>
        <w:pStyle w:val="ListParagraph"/>
        <w:numPr>
          <w:ilvl w:val="1"/>
          <w:numId w:val="2"/>
        </w:numPr>
        <w:tabs>
          <w:tab w:pos="500" w:val="left" w:leader="none"/>
        </w:tabs>
        <w:spacing w:line="240" w:lineRule="auto" w:before="282" w:after="0"/>
        <w:ind w:left="500" w:right="0" w:hanging="493"/>
        <w:jc w:val="left"/>
        <w:rPr>
          <w:sz w:val="28"/>
        </w:rPr>
      </w:pPr>
      <w:r>
        <w:rPr>
          <w:color w:val="404040"/>
          <w:sz w:val="28"/>
        </w:rPr>
        <w:t>У</w:t>
      </w:r>
      <w:r>
        <w:rPr>
          <w:color w:val="404040"/>
          <w:spacing w:val="-9"/>
          <w:sz w:val="28"/>
        </w:rPr>
        <w:t> </w:t>
      </w:r>
      <w:r>
        <w:rPr>
          <w:color w:val="404040"/>
          <w:sz w:val="28"/>
        </w:rPr>
        <w:t>Положенні</w:t>
      </w:r>
      <w:r>
        <w:rPr>
          <w:color w:val="404040"/>
          <w:spacing w:val="-13"/>
          <w:sz w:val="28"/>
        </w:rPr>
        <w:t> </w:t>
      </w:r>
      <w:r>
        <w:rPr>
          <w:color w:val="404040"/>
          <w:sz w:val="28"/>
        </w:rPr>
        <w:t>використовуються</w:t>
      </w:r>
      <w:r>
        <w:rPr>
          <w:color w:val="404040"/>
          <w:spacing w:val="-7"/>
          <w:sz w:val="28"/>
        </w:rPr>
        <w:t> </w:t>
      </w:r>
      <w:r>
        <w:rPr>
          <w:color w:val="404040"/>
          <w:sz w:val="28"/>
        </w:rPr>
        <w:t>наступні</w:t>
      </w:r>
      <w:r>
        <w:rPr>
          <w:color w:val="404040"/>
          <w:spacing w:val="-13"/>
          <w:sz w:val="28"/>
        </w:rPr>
        <w:t> </w:t>
      </w:r>
      <w:r>
        <w:rPr>
          <w:color w:val="404040"/>
          <w:sz w:val="28"/>
        </w:rPr>
        <w:t>основні</w:t>
      </w:r>
      <w:r>
        <w:rPr>
          <w:color w:val="404040"/>
          <w:spacing w:val="-13"/>
          <w:sz w:val="28"/>
        </w:rPr>
        <w:t> </w:t>
      </w:r>
      <w:r>
        <w:rPr>
          <w:color w:val="404040"/>
          <w:spacing w:val="-2"/>
          <w:sz w:val="28"/>
        </w:rPr>
        <w:t>поняття:</w:t>
      </w:r>
    </w:p>
    <w:p>
      <w:pPr>
        <w:pStyle w:val="BodyText"/>
        <w:tabs>
          <w:tab w:pos="1307" w:val="left" w:leader="none"/>
          <w:tab w:pos="2165" w:val="left" w:leader="none"/>
          <w:tab w:pos="3829" w:val="left" w:leader="none"/>
          <w:tab w:pos="4136" w:val="left" w:leader="none"/>
          <w:tab w:pos="5800" w:val="left" w:leader="none"/>
          <w:tab w:pos="6822" w:val="left" w:leader="none"/>
          <w:tab w:pos="8400" w:val="left" w:leader="none"/>
          <w:tab w:pos="9004" w:val="left" w:leader="none"/>
        </w:tabs>
        <w:spacing w:line="242" w:lineRule="auto"/>
        <w:ind w:right="123"/>
      </w:pPr>
      <w:r>
        <w:rPr>
          <w:color w:val="404040"/>
          <w:spacing w:val="-2"/>
        </w:rPr>
        <w:t>Дружина</w:t>
      </w:r>
      <w:r>
        <w:rPr>
          <w:color w:val="404040"/>
        </w:rPr>
        <w:tab/>
      </w:r>
      <w:r>
        <w:rPr>
          <w:color w:val="404040"/>
          <w:spacing w:val="-4"/>
        </w:rPr>
        <w:t>юних</w:t>
      </w:r>
      <w:r>
        <w:rPr>
          <w:color w:val="404040"/>
        </w:rPr>
        <w:tab/>
      </w:r>
      <w:r>
        <w:rPr>
          <w:color w:val="404040"/>
          <w:spacing w:val="-2"/>
        </w:rPr>
        <w:t>пожежників</w:t>
      </w:r>
      <w:r>
        <w:rPr>
          <w:color w:val="404040"/>
        </w:rPr>
        <w:tab/>
      </w:r>
      <w:r>
        <w:rPr>
          <w:color w:val="404040"/>
          <w:spacing w:val="-10"/>
        </w:rPr>
        <w:t>-</w:t>
      </w:r>
      <w:r>
        <w:rPr>
          <w:color w:val="404040"/>
        </w:rPr>
        <w:tab/>
      </w:r>
      <w:r>
        <w:rPr>
          <w:color w:val="404040"/>
          <w:spacing w:val="-2"/>
        </w:rPr>
        <w:t>добровільне</w:t>
      </w:r>
      <w:r>
        <w:rPr>
          <w:color w:val="404040"/>
        </w:rPr>
        <w:tab/>
      </w:r>
      <w:r>
        <w:rPr>
          <w:color w:val="404040"/>
          <w:spacing w:val="-2"/>
        </w:rPr>
        <w:t>дитяче</w:t>
      </w:r>
      <w:r>
        <w:rPr>
          <w:color w:val="404040"/>
        </w:rPr>
        <w:tab/>
      </w:r>
      <w:r>
        <w:rPr>
          <w:color w:val="404040"/>
          <w:spacing w:val="-2"/>
        </w:rPr>
        <w:t>об'єднання,</w:t>
      </w:r>
      <w:r>
        <w:rPr>
          <w:color w:val="404040"/>
        </w:rPr>
        <w:tab/>
      </w:r>
      <w:r>
        <w:rPr>
          <w:color w:val="404040"/>
          <w:spacing w:val="-4"/>
        </w:rPr>
        <w:t>яка</w:t>
      </w:r>
      <w:r>
        <w:rPr>
          <w:color w:val="404040"/>
        </w:rPr>
        <w:tab/>
      </w:r>
      <w:r>
        <w:rPr>
          <w:color w:val="404040"/>
          <w:spacing w:val="-2"/>
        </w:rPr>
        <w:t>здійснює </w:t>
      </w:r>
      <w:r>
        <w:rPr>
          <w:color w:val="404040"/>
        </w:rPr>
        <w:t>діяльність, передбачену цим Положенням.</w:t>
      </w:r>
    </w:p>
    <w:p>
      <w:pPr>
        <w:pStyle w:val="BodyText"/>
        <w:spacing w:before="277"/>
        <w:ind w:right="119"/>
      </w:pPr>
      <w:r>
        <w:rPr>
          <w:color w:val="404040"/>
        </w:rPr>
        <w:t>Юні пожежні - діти шкільного</w:t>
      </w:r>
      <w:r>
        <w:rPr>
          <w:color w:val="404040"/>
          <w:spacing w:val="31"/>
        </w:rPr>
        <w:t> </w:t>
      </w:r>
      <w:r>
        <w:rPr>
          <w:color w:val="404040"/>
        </w:rPr>
        <w:t>віку (10</w:t>
      </w:r>
      <w:r>
        <w:rPr>
          <w:color w:val="404040"/>
          <w:spacing w:val="35"/>
        </w:rPr>
        <w:t> </w:t>
      </w:r>
      <w:r>
        <w:rPr>
          <w:color w:val="404040"/>
        </w:rPr>
        <w:t>- 18 років),</w:t>
      </w:r>
      <w:r>
        <w:rPr>
          <w:color w:val="404040"/>
          <w:spacing w:val="28"/>
        </w:rPr>
        <w:t> </w:t>
      </w:r>
      <w:r>
        <w:rPr>
          <w:color w:val="404040"/>
        </w:rPr>
        <w:t>беруть участь на</w:t>
      </w:r>
      <w:r>
        <w:rPr>
          <w:color w:val="404040"/>
          <w:spacing w:val="27"/>
        </w:rPr>
        <w:t> </w:t>
      </w:r>
      <w:r>
        <w:rPr>
          <w:color w:val="404040"/>
        </w:rPr>
        <w:t>добровільній основі у діяльності ДЮП.</w:t>
      </w:r>
    </w:p>
    <w:p>
      <w:pPr>
        <w:pStyle w:val="ListParagraph"/>
        <w:numPr>
          <w:ilvl w:val="1"/>
          <w:numId w:val="2"/>
        </w:numPr>
        <w:tabs>
          <w:tab w:pos="760" w:val="left" w:leader="none"/>
        </w:tabs>
        <w:spacing w:line="240" w:lineRule="auto" w:before="277" w:after="0"/>
        <w:ind w:left="7" w:right="114" w:firstLine="0"/>
        <w:jc w:val="both"/>
        <w:rPr>
          <w:sz w:val="28"/>
        </w:rPr>
      </w:pPr>
      <w:r>
        <w:rPr>
          <w:color w:val="404040"/>
          <w:sz w:val="28"/>
        </w:rPr>
        <w:t>ДЮП</w:t>
      </w:r>
      <w:r>
        <w:rPr>
          <w:color w:val="404040"/>
          <w:spacing w:val="40"/>
          <w:sz w:val="28"/>
        </w:rPr>
        <w:t> </w:t>
      </w:r>
      <w:r>
        <w:rPr>
          <w:color w:val="404040"/>
          <w:sz w:val="28"/>
        </w:rPr>
        <w:t>створюється</w:t>
      </w:r>
      <w:r>
        <w:rPr>
          <w:color w:val="404040"/>
          <w:spacing w:val="40"/>
          <w:sz w:val="28"/>
        </w:rPr>
        <w:t> </w:t>
      </w:r>
      <w:r>
        <w:rPr>
          <w:color w:val="404040"/>
          <w:sz w:val="28"/>
        </w:rPr>
        <w:t>з</w:t>
      </w:r>
      <w:r>
        <w:rPr>
          <w:color w:val="404040"/>
          <w:spacing w:val="40"/>
          <w:sz w:val="28"/>
        </w:rPr>
        <w:t> </w:t>
      </w:r>
      <w:r>
        <w:rPr>
          <w:color w:val="404040"/>
          <w:sz w:val="28"/>
        </w:rPr>
        <w:t>метою</w:t>
      </w:r>
      <w:r>
        <w:rPr>
          <w:color w:val="404040"/>
          <w:spacing w:val="40"/>
          <w:sz w:val="28"/>
        </w:rPr>
        <w:t> </w:t>
      </w:r>
      <w:r>
        <w:rPr>
          <w:color w:val="404040"/>
          <w:sz w:val="28"/>
        </w:rPr>
        <w:t>вдосконалення</w:t>
      </w:r>
      <w:r>
        <w:rPr>
          <w:color w:val="404040"/>
          <w:spacing w:val="40"/>
          <w:sz w:val="28"/>
        </w:rPr>
        <w:t> </w:t>
      </w:r>
      <w:r>
        <w:rPr>
          <w:color w:val="404040"/>
          <w:sz w:val="28"/>
        </w:rPr>
        <w:t>системи</w:t>
      </w:r>
      <w:r>
        <w:rPr>
          <w:color w:val="404040"/>
          <w:spacing w:val="40"/>
          <w:sz w:val="28"/>
        </w:rPr>
        <w:t> </w:t>
      </w:r>
      <w:r>
        <w:rPr>
          <w:color w:val="404040"/>
          <w:sz w:val="28"/>
        </w:rPr>
        <w:t>навчання</w:t>
      </w:r>
      <w:r>
        <w:rPr>
          <w:color w:val="404040"/>
          <w:spacing w:val="40"/>
          <w:sz w:val="28"/>
        </w:rPr>
        <w:t> </w:t>
      </w:r>
      <w:r>
        <w:rPr>
          <w:color w:val="404040"/>
          <w:sz w:val="28"/>
        </w:rPr>
        <w:t>дітей</w:t>
      </w:r>
      <w:r>
        <w:rPr>
          <w:color w:val="404040"/>
          <w:spacing w:val="80"/>
          <w:sz w:val="28"/>
        </w:rPr>
        <w:t> </w:t>
      </w:r>
      <w:r>
        <w:rPr>
          <w:color w:val="404040"/>
          <w:sz w:val="28"/>
        </w:rPr>
        <w:t>заходам пожежної безпеки, їх професійної орієнтації, пропаганди пожежно- технічних знань та реалізації інших завдань, спрямованих на попередження пожеж та вміння діяти при пожежі.</w:t>
      </w:r>
    </w:p>
    <w:p>
      <w:pPr>
        <w:pStyle w:val="Heading1"/>
        <w:numPr>
          <w:ilvl w:val="0"/>
          <w:numId w:val="1"/>
        </w:numPr>
        <w:tabs>
          <w:tab w:pos="371" w:val="left" w:leader="none"/>
        </w:tabs>
        <w:spacing w:line="240" w:lineRule="auto" w:before="287" w:after="0"/>
        <w:ind w:left="371" w:right="0" w:hanging="364"/>
        <w:jc w:val="left"/>
      </w:pPr>
      <w:r>
        <w:rPr>
          <w:color w:val="404040"/>
        </w:rPr>
        <w:t>Основні</w:t>
      </w:r>
      <w:r>
        <w:rPr>
          <w:color w:val="404040"/>
          <w:spacing w:val="-14"/>
        </w:rPr>
        <w:t> </w:t>
      </w:r>
      <w:r>
        <w:rPr>
          <w:color w:val="404040"/>
        </w:rPr>
        <w:t>завдання</w:t>
      </w:r>
      <w:r>
        <w:rPr>
          <w:color w:val="404040"/>
          <w:spacing w:val="-14"/>
        </w:rPr>
        <w:t> </w:t>
      </w:r>
      <w:r>
        <w:rPr>
          <w:color w:val="404040"/>
          <w:spacing w:val="-5"/>
        </w:rPr>
        <w:t>ДЮП</w:t>
      </w:r>
    </w:p>
    <w:p>
      <w:pPr>
        <w:pStyle w:val="ListParagraph"/>
        <w:numPr>
          <w:ilvl w:val="1"/>
          <w:numId w:val="3"/>
        </w:numPr>
        <w:tabs>
          <w:tab w:pos="490" w:val="left" w:leader="none"/>
        </w:tabs>
        <w:spacing w:line="244" w:lineRule="auto" w:before="273" w:after="0"/>
        <w:ind w:left="7" w:right="123" w:firstLine="0"/>
        <w:jc w:val="both"/>
        <w:rPr>
          <w:sz w:val="28"/>
        </w:rPr>
      </w:pPr>
      <w:r>
        <w:rPr>
          <w:color w:val="404040"/>
          <w:sz w:val="28"/>
        </w:rPr>
        <w:t>Активне</w:t>
      </w:r>
      <w:r>
        <w:rPr>
          <w:color w:val="404040"/>
          <w:spacing w:val="-18"/>
          <w:sz w:val="28"/>
        </w:rPr>
        <w:t> </w:t>
      </w:r>
      <w:r>
        <w:rPr>
          <w:color w:val="404040"/>
          <w:sz w:val="28"/>
        </w:rPr>
        <w:t>сприяння</w:t>
      </w:r>
      <w:r>
        <w:rPr>
          <w:color w:val="404040"/>
          <w:spacing w:val="-17"/>
          <w:sz w:val="28"/>
        </w:rPr>
        <w:t> </w:t>
      </w:r>
      <w:r>
        <w:rPr>
          <w:color w:val="404040"/>
          <w:sz w:val="28"/>
        </w:rPr>
        <w:t>школі</w:t>
      </w:r>
      <w:r>
        <w:rPr>
          <w:color w:val="404040"/>
          <w:spacing w:val="-18"/>
          <w:sz w:val="28"/>
        </w:rPr>
        <w:t> </w:t>
      </w:r>
      <w:r>
        <w:rPr>
          <w:color w:val="404040"/>
          <w:sz w:val="28"/>
        </w:rPr>
        <w:t>у</w:t>
      </w:r>
      <w:r>
        <w:rPr>
          <w:color w:val="404040"/>
          <w:spacing w:val="-17"/>
          <w:sz w:val="28"/>
        </w:rPr>
        <w:t> </w:t>
      </w:r>
      <w:r>
        <w:rPr>
          <w:color w:val="404040"/>
          <w:sz w:val="28"/>
        </w:rPr>
        <w:t>вихованні</w:t>
      </w:r>
      <w:r>
        <w:rPr>
          <w:color w:val="404040"/>
          <w:spacing w:val="-18"/>
          <w:sz w:val="28"/>
        </w:rPr>
        <w:t> </w:t>
      </w:r>
      <w:r>
        <w:rPr>
          <w:color w:val="404040"/>
          <w:sz w:val="28"/>
        </w:rPr>
        <w:t>учнів,</w:t>
      </w:r>
      <w:r>
        <w:rPr>
          <w:color w:val="404040"/>
          <w:spacing w:val="-16"/>
          <w:sz w:val="28"/>
        </w:rPr>
        <w:t> </w:t>
      </w:r>
      <w:r>
        <w:rPr>
          <w:color w:val="404040"/>
          <w:sz w:val="28"/>
        </w:rPr>
        <w:t>їх</w:t>
      </w:r>
      <w:r>
        <w:rPr>
          <w:color w:val="404040"/>
          <w:spacing w:val="-17"/>
          <w:sz w:val="28"/>
        </w:rPr>
        <w:t> </w:t>
      </w:r>
      <w:r>
        <w:rPr>
          <w:color w:val="404040"/>
          <w:sz w:val="28"/>
        </w:rPr>
        <w:t>всебічному</w:t>
      </w:r>
      <w:r>
        <w:rPr>
          <w:color w:val="404040"/>
          <w:spacing w:val="-18"/>
          <w:sz w:val="28"/>
        </w:rPr>
        <w:t> </w:t>
      </w:r>
      <w:r>
        <w:rPr>
          <w:color w:val="404040"/>
          <w:sz w:val="28"/>
        </w:rPr>
        <w:t>розвитку,</w:t>
      </w:r>
      <w:r>
        <w:rPr>
          <w:color w:val="404040"/>
          <w:spacing w:val="-14"/>
          <w:sz w:val="28"/>
        </w:rPr>
        <w:t> </w:t>
      </w:r>
      <w:r>
        <w:rPr>
          <w:color w:val="404040"/>
          <w:sz w:val="28"/>
        </w:rPr>
        <w:t>виробленню у школярів активної життєвої позиції.</w:t>
      </w:r>
    </w:p>
    <w:p>
      <w:pPr>
        <w:pStyle w:val="ListParagraph"/>
        <w:numPr>
          <w:ilvl w:val="1"/>
          <w:numId w:val="3"/>
        </w:numPr>
        <w:tabs>
          <w:tab w:pos="500" w:val="left" w:leader="none"/>
        </w:tabs>
        <w:spacing w:line="240" w:lineRule="auto" w:before="271" w:after="0"/>
        <w:ind w:left="500" w:right="0" w:hanging="493"/>
        <w:jc w:val="left"/>
        <w:rPr>
          <w:sz w:val="28"/>
        </w:rPr>
      </w:pPr>
      <w:r>
        <w:rPr>
          <w:color w:val="404040"/>
          <w:sz w:val="28"/>
        </w:rPr>
        <w:t>Проведення</w:t>
      </w:r>
      <w:r>
        <w:rPr>
          <w:color w:val="404040"/>
          <w:spacing w:val="-13"/>
          <w:sz w:val="28"/>
        </w:rPr>
        <w:t> </w:t>
      </w:r>
      <w:r>
        <w:rPr>
          <w:color w:val="404040"/>
          <w:sz w:val="28"/>
        </w:rPr>
        <w:t>протипожежної</w:t>
      </w:r>
      <w:r>
        <w:rPr>
          <w:color w:val="404040"/>
          <w:spacing w:val="-18"/>
          <w:sz w:val="28"/>
        </w:rPr>
        <w:t> </w:t>
      </w:r>
      <w:r>
        <w:rPr>
          <w:color w:val="404040"/>
          <w:spacing w:val="-2"/>
          <w:sz w:val="28"/>
        </w:rPr>
        <w:t>пропаганди.</w:t>
      </w:r>
    </w:p>
    <w:p>
      <w:pPr>
        <w:pStyle w:val="ListParagraph"/>
        <w:numPr>
          <w:ilvl w:val="1"/>
          <w:numId w:val="3"/>
        </w:numPr>
        <w:tabs>
          <w:tab w:pos="500" w:val="left" w:leader="none"/>
        </w:tabs>
        <w:spacing w:line="240" w:lineRule="auto" w:before="278" w:after="0"/>
        <w:ind w:left="500" w:right="0" w:hanging="493"/>
        <w:jc w:val="left"/>
        <w:rPr>
          <w:sz w:val="28"/>
        </w:rPr>
      </w:pPr>
      <w:r>
        <w:rPr>
          <w:color w:val="404040"/>
          <w:sz w:val="28"/>
        </w:rPr>
        <w:t>Сприяння</w:t>
      </w:r>
      <w:r>
        <w:rPr>
          <w:color w:val="404040"/>
          <w:spacing w:val="-9"/>
          <w:sz w:val="28"/>
        </w:rPr>
        <w:t> </w:t>
      </w:r>
      <w:r>
        <w:rPr>
          <w:color w:val="404040"/>
          <w:sz w:val="28"/>
        </w:rPr>
        <w:t>у</w:t>
      </w:r>
      <w:r>
        <w:rPr>
          <w:color w:val="404040"/>
          <w:spacing w:val="-12"/>
          <w:sz w:val="28"/>
        </w:rPr>
        <w:t> </w:t>
      </w:r>
      <w:r>
        <w:rPr>
          <w:color w:val="404040"/>
          <w:sz w:val="28"/>
        </w:rPr>
        <w:t>професійній</w:t>
      </w:r>
      <w:r>
        <w:rPr>
          <w:color w:val="404040"/>
          <w:spacing w:val="-9"/>
          <w:sz w:val="28"/>
        </w:rPr>
        <w:t> </w:t>
      </w:r>
      <w:r>
        <w:rPr>
          <w:color w:val="404040"/>
          <w:sz w:val="28"/>
        </w:rPr>
        <w:t>орієнтації</w:t>
      </w:r>
      <w:r>
        <w:rPr>
          <w:color w:val="404040"/>
          <w:spacing w:val="-14"/>
          <w:sz w:val="28"/>
        </w:rPr>
        <w:t> </w:t>
      </w:r>
      <w:r>
        <w:rPr>
          <w:color w:val="404040"/>
          <w:spacing w:val="-2"/>
          <w:sz w:val="28"/>
        </w:rPr>
        <w:t>дітей.</w:t>
      </w:r>
    </w:p>
    <w:p>
      <w:pPr>
        <w:pStyle w:val="ListParagraph"/>
        <w:numPr>
          <w:ilvl w:val="1"/>
          <w:numId w:val="3"/>
        </w:numPr>
        <w:tabs>
          <w:tab w:pos="428" w:val="left" w:leader="none"/>
        </w:tabs>
        <w:spacing w:line="240" w:lineRule="auto" w:before="283" w:after="0"/>
        <w:ind w:left="7" w:right="116" w:firstLine="0"/>
        <w:jc w:val="both"/>
        <w:rPr>
          <w:sz w:val="28"/>
        </w:rPr>
      </w:pPr>
      <w:r>
        <w:rPr>
          <w:color w:val="404040"/>
          <w:sz w:val="28"/>
        </w:rPr>
        <w:t>Організація</w:t>
      </w:r>
      <w:r>
        <w:rPr>
          <w:color w:val="404040"/>
          <w:spacing w:val="40"/>
          <w:sz w:val="28"/>
        </w:rPr>
        <w:t>  </w:t>
      </w:r>
      <w:r>
        <w:rPr>
          <w:color w:val="404040"/>
          <w:sz w:val="28"/>
        </w:rPr>
        <w:t>взаємодії</w:t>
      </w:r>
      <w:r>
        <w:rPr>
          <w:color w:val="404040"/>
          <w:spacing w:val="40"/>
          <w:sz w:val="28"/>
        </w:rPr>
        <w:t>  </w:t>
      </w:r>
      <w:r>
        <w:rPr>
          <w:color w:val="404040"/>
          <w:sz w:val="28"/>
        </w:rPr>
        <w:t>з</w:t>
      </w:r>
      <w:r>
        <w:rPr>
          <w:color w:val="404040"/>
          <w:spacing w:val="40"/>
          <w:sz w:val="28"/>
        </w:rPr>
        <w:t>  </w:t>
      </w:r>
      <w:r>
        <w:rPr>
          <w:color w:val="404040"/>
          <w:sz w:val="28"/>
        </w:rPr>
        <w:t>місцевими</w:t>
      </w:r>
      <w:r>
        <w:rPr>
          <w:color w:val="404040"/>
          <w:spacing w:val="40"/>
          <w:sz w:val="28"/>
        </w:rPr>
        <w:t>  </w:t>
      </w:r>
      <w:r>
        <w:rPr>
          <w:color w:val="404040"/>
          <w:sz w:val="28"/>
        </w:rPr>
        <w:t>засобами</w:t>
      </w:r>
      <w:r>
        <w:rPr>
          <w:color w:val="404040"/>
          <w:spacing w:val="40"/>
          <w:sz w:val="28"/>
        </w:rPr>
        <w:t>  </w:t>
      </w:r>
      <w:r>
        <w:rPr>
          <w:color w:val="404040"/>
          <w:sz w:val="28"/>
        </w:rPr>
        <w:t>масової</w:t>
      </w:r>
      <w:r>
        <w:rPr>
          <w:color w:val="404040"/>
          <w:spacing w:val="40"/>
          <w:sz w:val="28"/>
        </w:rPr>
        <w:t>  </w:t>
      </w:r>
      <w:r>
        <w:rPr>
          <w:color w:val="404040"/>
          <w:sz w:val="28"/>
        </w:rPr>
        <w:t>інформації</w:t>
      </w:r>
      <w:r>
        <w:rPr>
          <w:color w:val="404040"/>
          <w:spacing w:val="80"/>
          <w:w w:val="150"/>
          <w:sz w:val="28"/>
        </w:rPr>
        <w:t> </w:t>
      </w:r>
      <w:r>
        <w:rPr>
          <w:color w:val="404040"/>
          <w:sz w:val="28"/>
        </w:rPr>
        <w:t>(виступу</w:t>
      </w:r>
      <w:r>
        <w:rPr>
          <w:color w:val="404040"/>
          <w:spacing w:val="-5"/>
          <w:sz w:val="28"/>
        </w:rPr>
        <w:t> </w:t>
      </w:r>
      <w:r>
        <w:rPr>
          <w:color w:val="404040"/>
          <w:sz w:val="28"/>
        </w:rPr>
        <w:t>шкільної агітбригади, випуск тематичної</w:t>
      </w:r>
      <w:r>
        <w:rPr>
          <w:color w:val="404040"/>
          <w:spacing w:val="-3"/>
          <w:sz w:val="28"/>
        </w:rPr>
        <w:t> </w:t>
      </w:r>
      <w:r>
        <w:rPr>
          <w:color w:val="404040"/>
          <w:sz w:val="28"/>
        </w:rPr>
        <w:t>стіннівки, участь у районному фестивалі ДЮП та ін.).</w:t>
      </w:r>
    </w:p>
    <w:p>
      <w:pPr>
        <w:pStyle w:val="ListParagraph"/>
        <w:numPr>
          <w:ilvl w:val="1"/>
          <w:numId w:val="3"/>
        </w:numPr>
        <w:tabs>
          <w:tab w:pos="500" w:val="left" w:leader="none"/>
        </w:tabs>
        <w:spacing w:line="240" w:lineRule="auto" w:before="277" w:after="0"/>
        <w:ind w:left="500" w:right="0" w:hanging="493"/>
        <w:jc w:val="both"/>
        <w:rPr>
          <w:sz w:val="28"/>
        </w:rPr>
      </w:pPr>
      <w:r>
        <w:rPr>
          <w:color w:val="404040"/>
          <w:sz w:val="28"/>
        </w:rPr>
        <w:t>Підготовка</w:t>
      </w:r>
      <w:r>
        <w:rPr>
          <w:color w:val="404040"/>
          <w:spacing w:val="-4"/>
          <w:sz w:val="28"/>
        </w:rPr>
        <w:t> </w:t>
      </w:r>
      <w:r>
        <w:rPr>
          <w:color w:val="404040"/>
          <w:sz w:val="28"/>
        </w:rPr>
        <w:t>юних</w:t>
      </w:r>
      <w:r>
        <w:rPr>
          <w:color w:val="404040"/>
          <w:spacing w:val="-11"/>
          <w:sz w:val="28"/>
        </w:rPr>
        <w:t> </w:t>
      </w:r>
      <w:r>
        <w:rPr>
          <w:color w:val="404040"/>
          <w:sz w:val="28"/>
        </w:rPr>
        <w:t>пожежників</w:t>
      </w:r>
      <w:r>
        <w:rPr>
          <w:color w:val="404040"/>
          <w:spacing w:val="-8"/>
          <w:sz w:val="28"/>
        </w:rPr>
        <w:t> </w:t>
      </w:r>
      <w:r>
        <w:rPr>
          <w:color w:val="404040"/>
          <w:sz w:val="28"/>
        </w:rPr>
        <w:t>до</w:t>
      </w:r>
      <w:r>
        <w:rPr>
          <w:color w:val="404040"/>
          <w:spacing w:val="-7"/>
          <w:sz w:val="28"/>
        </w:rPr>
        <w:t> </w:t>
      </w:r>
      <w:r>
        <w:rPr>
          <w:color w:val="404040"/>
          <w:sz w:val="28"/>
        </w:rPr>
        <w:t>дій</w:t>
      </w:r>
      <w:r>
        <w:rPr>
          <w:color w:val="404040"/>
          <w:spacing w:val="-2"/>
          <w:sz w:val="28"/>
        </w:rPr>
        <w:t> </w:t>
      </w:r>
      <w:r>
        <w:rPr>
          <w:color w:val="404040"/>
          <w:sz w:val="28"/>
        </w:rPr>
        <w:t>у</w:t>
      </w:r>
      <w:r>
        <w:rPr>
          <w:color w:val="404040"/>
          <w:spacing w:val="-11"/>
          <w:sz w:val="28"/>
        </w:rPr>
        <w:t> </w:t>
      </w:r>
      <w:r>
        <w:rPr>
          <w:color w:val="404040"/>
          <w:sz w:val="28"/>
        </w:rPr>
        <w:t>разі</w:t>
      </w:r>
      <w:r>
        <w:rPr>
          <w:color w:val="404040"/>
          <w:spacing w:val="-11"/>
          <w:sz w:val="28"/>
        </w:rPr>
        <w:t> </w:t>
      </w:r>
      <w:r>
        <w:rPr>
          <w:color w:val="404040"/>
          <w:sz w:val="28"/>
        </w:rPr>
        <w:t>виникнення</w:t>
      </w:r>
      <w:r>
        <w:rPr>
          <w:color w:val="404040"/>
          <w:spacing w:val="-6"/>
          <w:sz w:val="28"/>
        </w:rPr>
        <w:t> </w:t>
      </w:r>
      <w:r>
        <w:rPr>
          <w:color w:val="404040"/>
          <w:spacing w:val="-2"/>
          <w:sz w:val="28"/>
        </w:rPr>
        <w:t>пожежі.</w:t>
      </w:r>
    </w:p>
    <w:p>
      <w:pPr>
        <w:pStyle w:val="ListParagraph"/>
        <w:numPr>
          <w:ilvl w:val="1"/>
          <w:numId w:val="3"/>
        </w:numPr>
        <w:tabs>
          <w:tab w:pos="591" w:val="left" w:leader="none"/>
        </w:tabs>
        <w:spacing w:line="240" w:lineRule="auto" w:before="284" w:after="0"/>
        <w:ind w:left="7" w:right="123" w:firstLine="0"/>
        <w:jc w:val="both"/>
        <w:rPr>
          <w:sz w:val="28"/>
        </w:rPr>
      </w:pPr>
      <w:r>
        <w:rPr>
          <w:color w:val="404040"/>
          <w:sz w:val="28"/>
        </w:rPr>
        <w:t>Підтримка необхідної професійної та спортивної готовності команд юних </w:t>
      </w:r>
      <w:r>
        <w:rPr>
          <w:color w:val="404040"/>
          <w:spacing w:val="-2"/>
          <w:sz w:val="28"/>
        </w:rPr>
        <w:t>пожежників.</w:t>
      </w:r>
    </w:p>
    <w:p>
      <w:pPr>
        <w:pStyle w:val="ListParagraph"/>
        <w:numPr>
          <w:ilvl w:val="1"/>
          <w:numId w:val="3"/>
        </w:numPr>
        <w:tabs>
          <w:tab w:pos="500" w:val="left" w:leader="none"/>
        </w:tabs>
        <w:spacing w:line="240" w:lineRule="auto" w:before="277" w:after="0"/>
        <w:ind w:left="500" w:right="0" w:hanging="493"/>
        <w:jc w:val="both"/>
        <w:rPr>
          <w:sz w:val="28"/>
        </w:rPr>
      </w:pPr>
      <w:r>
        <w:rPr>
          <w:color w:val="404040"/>
          <w:sz w:val="28"/>
        </w:rPr>
        <w:t>Участь</w:t>
      </w:r>
      <w:r>
        <w:rPr>
          <w:color w:val="404040"/>
          <w:spacing w:val="-8"/>
          <w:sz w:val="28"/>
        </w:rPr>
        <w:t> </w:t>
      </w:r>
      <w:r>
        <w:rPr>
          <w:color w:val="404040"/>
          <w:sz w:val="28"/>
        </w:rPr>
        <w:t>у</w:t>
      </w:r>
      <w:r>
        <w:rPr>
          <w:color w:val="404040"/>
          <w:spacing w:val="-9"/>
          <w:sz w:val="28"/>
        </w:rPr>
        <w:t> </w:t>
      </w:r>
      <w:r>
        <w:rPr>
          <w:color w:val="404040"/>
          <w:sz w:val="28"/>
        </w:rPr>
        <w:t>змаганнях</w:t>
      </w:r>
      <w:r>
        <w:rPr>
          <w:color w:val="404040"/>
          <w:spacing w:val="-6"/>
          <w:sz w:val="28"/>
        </w:rPr>
        <w:t> </w:t>
      </w:r>
      <w:r>
        <w:rPr>
          <w:color w:val="404040"/>
          <w:sz w:val="28"/>
        </w:rPr>
        <w:t>і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спортивних</w:t>
      </w:r>
      <w:r>
        <w:rPr>
          <w:color w:val="404040"/>
          <w:spacing w:val="-9"/>
          <w:sz w:val="28"/>
        </w:rPr>
        <w:t> </w:t>
      </w:r>
      <w:r>
        <w:rPr>
          <w:color w:val="404040"/>
          <w:sz w:val="28"/>
        </w:rPr>
        <w:t>секціях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за</w:t>
      </w:r>
      <w:r>
        <w:rPr>
          <w:color w:val="404040"/>
          <w:spacing w:val="-4"/>
          <w:sz w:val="28"/>
        </w:rPr>
        <w:t> </w:t>
      </w:r>
      <w:r>
        <w:rPr>
          <w:color w:val="404040"/>
          <w:sz w:val="28"/>
        </w:rPr>
        <w:t>пожежно-рятувальному</w:t>
      </w:r>
      <w:r>
        <w:rPr>
          <w:color w:val="404040"/>
          <w:spacing w:val="-9"/>
          <w:sz w:val="28"/>
        </w:rPr>
        <w:t> </w:t>
      </w:r>
      <w:r>
        <w:rPr>
          <w:color w:val="404040"/>
          <w:spacing w:val="-2"/>
          <w:sz w:val="28"/>
        </w:rPr>
        <w:t>спорту.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080" w:bottom="280" w:left="1275" w:right="425"/>
        </w:sectPr>
      </w:pP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76" w:after="0"/>
        <w:ind w:left="7" w:right="115" w:firstLine="0"/>
        <w:jc w:val="both"/>
        <w:rPr>
          <w:sz w:val="28"/>
        </w:rPr>
      </w:pPr>
      <w:r>
        <w:rPr>
          <w:color w:val="404040"/>
          <w:sz w:val="28"/>
        </w:rPr>
        <w:t>Ознайомлення з пожежними автомобілями і пожежно-технічним озброєнням, системами виявлення та гасіння пожеж.</w:t>
      </w:r>
    </w:p>
    <w:p>
      <w:pPr>
        <w:pStyle w:val="Heading1"/>
        <w:spacing w:before="283"/>
        <w:ind w:left="7"/>
      </w:pPr>
      <w:r>
        <w:rPr>
          <w:color w:val="404040"/>
        </w:rPr>
        <w:t>ІІІ.</w:t>
      </w:r>
      <w:r>
        <w:rPr>
          <w:color w:val="404040"/>
          <w:spacing w:val="-8"/>
        </w:rPr>
        <w:t> </w:t>
      </w:r>
      <w:r>
        <w:rPr>
          <w:color w:val="404040"/>
        </w:rPr>
        <w:t>Права</w:t>
      </w:r>
      <w:r>
        <w:rPr>
          <w:color w:val="404040"/>
          <w:spacing w:val="-5"/>
        </w:rPr>
        <w:t> </w:t>
      </w:r>
      <w:r>
        <w:rPr>
          <w:color w:val="404040"/>
        </w:rPr>
        <w:t>та</w:t>
      </w:r>
      <w:r>
        <w:rPr>
          <w:color w:val="404040"/>
          <w:spacing w:val="-1"/>
        </w:rPr>
        <w:t> </w:t>
      </w:r>
      <w:r>
        <w:rPr>
          <w:color w:val="404040"/>
        </w:rPr>
        <w:t>обов'язки</w:t>
      </w:r>
      <w:r>
        <w:rPr>
          <w:color w:val="404040"/>
          <w:spacing w:val="-7"/>
        </w:rPr>
        <w:t> </w:t>
      </w:r>
      <w:r>
        <w:rPr>
          <w:color w:val="404040"/>
        </w:rPr>
        <w:t>юних</w:t>
      </w:r>
      <w:r>
        <w:rPr>
          <w:color w:val="404040"/>
          <w:spacing w:val="-9"/>
        </w:rPr>
        <w:t> </w:t>
      </w:r>
      <w:r>
        <w:rPr>
          <w:color w:val="404040"/>
          <w:spacing w:val="-2"/>
        </w:rPr>
        <w:t>пожежних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40" w:lineRule="auto" w:before="274" w:after="0"/>
        <w:ind w:left="500" w:right="0" w:hanging="493"/>
        <w:jc w:val="both"/>
        <w:rPr>
          <w:sz w:val="28"/>
        </w:rPr>
      </w:pPr>
      <w:r>
        <w:rPr>
          <w:color w:val="404040"/>
          <w:sz w:val="28"/>
        </w:rPr>
        <w:t>Юні</w:t>
      </w:r>
      <w:r>
        <w:rPr>
          <w:color w:val="404040"/>
          <w:spacing w:val="-13"/>
          <w:sz w:val="28"/>
        </w:rPr>
        <w:t> </w:t>
      </w:r>
      <w:r>
        <w:rPr>
          <w:color w:val="404040"/>
          <w:sz w:val="28"/>
        </w:rPr>
        <w:t>пожежники</w:t>
      </w:r>
      <w:r>
        <w:rPr>
          <w:color w:val="404040"/>
          <w:spacing w:val="-9"/>
          <w:sz w:val="28"/>
        </w:rPr>
        <w:t> </w:t>
      </w:r>
      <w:r>
        <w:rPr>
          <w:color w:val="404040"/>
          <w:sz w:val="28"/>
        </w:rPr>
        <w:t>мають</w:t>
      </w:r>
      <w:r>
        <w:rPr>
          <w:color w:val="404040"/>
          <w:spacing w:val="-10"/>
          <w:sz w:val="28"/>
        </w:rPr>
        <w:t> </w:t>
      </w:r>
      <w:r>
        <w:rPr>
          <w:color w:val="404040"/>
          <w:spacing w:val="-2"/>
          <w:sz w:val="28"/>
        </w:rPr>
        <w:t>право:</w:t>
      </w:r>
    </w:p>
    <w:p>
      <w:pPr>
        <w:pStyle w:val="ListParagraph"/>
        <w:numPr>
          <w:ilvl w:val="2"/>
          <w:numId w:val="4"/>
        </w:numPr>
        <w:tabs>
          <w:tab w:pos="711" w:val="left" w:leader="none"/>
        </w:tabs>
        <w:spacing w:line="240" w:lineRule="auto" w:before="282" w:after="0"/>
        <w:ind w:left="711" w:right="0" w:hanging="704"/>
        <w:jc w:val="both"/>
        <w:rPr>
          <w:sz w:val="28"/>
        </w:rPr>
      </w:pPr>
      <w:r>
        <w:rPr>
          <w:color w:val="404040"/>
          <w:sz w:val="28"/>
        </w:rPr>
        <w:t>Обирати</w:t>
      </w:r>
      <w:r>
        <w:rPr>
          <w:color w:val="404040"/>
          <w:spacing w:val="-7"/>
          <w:sz w:val="28"/>
        </w:rPr>
        <w:t> </w:t>
      </w:r>
      <w:r>
        <w:rPr>
          <w:color w:val="404040"/>
          <w:sz w:val="28"/>
        </w:rPr>
        <w:t>і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бути</w:t>
      </w:r>
      <w:r>
        <w:rPr>
          <w:color w:val="404040"/>
          <w:spacing w:val="-6"/>
          <w:sz w:val="28"/>
        </w:rPr>
        <w:t> </w:t>
      </w:r>
      <w:r>
        <w:rPr>
          <w:color w:val="404040"/>
          <w:sz w:val="28"/>
        </w:rPr>
        <w:t>обраними</w:t>
      </w:r>
      <w:r>
        <w:rPr>
          <w:color w:val="404040"/>
          <w:spacing w:val="-6"/>
          <w:sz w:val="28"/>
        </w:rPr>
        <w:t> </w:t>
      </w:r>
      <w:r>
        <w:rPr>
          <w:color w:val="404040"/>
          <w:sz w:val="28"/>
        </w:rPr>
        <w:t>до</w:t>
      </w:r>
      <w:r>
        <w:rPr>
          <w:color w:val="404040"/>
          <w:spacing w:val="-6"/>
          <w:sz w:val="28"/>
        </w:rPr>
        <w:t> </w:t>
      </w:r>
      <w:r>
        <w:rPr>
          <w:color w:val="404040"/>
          <w:sz w:val="28"/>
        </w:rPr>
        <w:t>керівних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органів</w:t>
      </w:r>
      <w:r>
        <w:rPr>
          <w:color w:val="404040"/>
          <w:spacing w:val="-7"/>
          <w:sz w:val="28"/>
        </w:rPr>
        <w:t> </w:t>
      </w:r>
      <w:r>
        <w:rPr>
          <w:color w:val="404040"/>
          <w:spacing w:val="-4"/>
          <w:sz w:val="28"/>
        </w:rPr>
        <w:t>ДЮП.</w:t>
      </w:r>
    </w:p>
    <w:p>
      <w:pPr>
        <w:pStyle w:val="ListParagraph"/>
        <w:numPr>
          <w:ilvl w:val="2"/>
          <w:numId w:val="4"/>
        </w:numPr>
        <w:tabs>
          <w:tab w:pos="701" w:val="left" w:leader="none"/>
        </w:tabs>
        <w:spacing w:line="242" w:lineRule="auto" w:before="279" w:after="0"/>
        <w:ind w:left="7" w:right="109" w:firstLine="0"/>
        <w:jc w:val="left"/>
        <w:rPr>
          <w:sz w:val="28"/>
        </w:rPr>
      </w:pPr>
      <w:r>
        <w:rPr>
          <w:color w:val="404040"/>
          <w:sz w:val="28"/>
        </w:rPr>
        <w:t>Звертатися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за</w:t>
      </w:r>
      <w:r>
        <w:rPr>
          <w:color w:val="404040"/>
          <w:spacing w:val="-10"/>
          <w:sz w:val="28"/>
        </w:rPr>
        <w:t> </w:t>
      </w:r>
      <w:r>
        <w:rPr>
          <w:color w:val="404040"/>
          <w:sz w:val="28"/>
        </w:rPr>
        <w:t>допомогою</w:t>
      </w:r>
      <w:r>
        <w:rPr>
          <w:color w:val="404040"/>
          <w:spacing w:val="-8"/>
          <w:sz w:val="28"/>
        </w:rPr>
        <w:t> </w:t>
      </w:r>
      <w:r>
        <w:rPr>
          <w:color w:val="404040"/>
          <w:sz w:val="28"/>
        </w:rPr>
        <w:t>і</w:t>
      </w:r>
      <w:r>
        <w:rPr>
          <w:color w:val="404040"/>
          <w:spacing w:val="-16"/>
          <w:sz w:val="28"/>
        </w:rPr>
        <w:t> </w:t>
      </w:r>
      <w:r>
        <w:rPr>
          <w:color w:val="404040"/>
          <w:sz w:val="28"/>
        </w:rPr>
        <w:t>консультацією</w:t>
      </w:r>
      <w:r>
        <w:rPr>
          <w:color w:val="404040"/>
          <w:spacing w:val="-12"/>
          <w:sz w:val="28"/>
        </w:rPr>
        <w:t> </w:t>
      </w:r>
      <w:r>
        <w:rPr>
          <w:color w:val="404040"/>
          <w:sz w:val="28"/>
        </w:rPr>
        <w:t>з</w:t>
      </w:r>
      <w:r>
        <w:rPr>
          <w:color w:val="404040"/>
          <w:spacing w:val="-11"/>
          <w:sz w:val="28"/>
        </w:rPr>
        <w:t> </w:t>
      </w:r>
      <w:r>
        <w:rPr>
          <w:color w:val="404040"/>
          <w:sz w:val="28"/>
        </w:rPr>
        <w:t>питань</w:t>
      </w:r>
      <w:r>
        <w:rPr>
          <w:color w:val="404040"/>
          <w:spacing w:val="-13"/>
          <w:sz w:val="28"/>
        </w:rPr>
        <w:t> </w:t>
      </w:r>
      <w:r>
        <w:rPr>
          <w:color w:val="404040"/>
          <w:sz w:val="28"/>
        </w:rPr>
        <w:t>пожежної</w:t>
      </w:r>
      <w:r>
        <w:rPr>
          <w:color w:val="404040"/>
          <w:spacing w:val="-16"/>
          <w:sz w:val="28"/>
        </w:rPr>
        <w:t> </w:t>
      </w:r>
      <w:r>
        <w:rPr>
          <w:color w:val="404040"/>
          <w:sz w:val="28"/>
        </w:rPr>
        <w:t>безпеки</w:t>
      </w:r>
      <w:r>
        <w:rPr>
          <w:color w:val="404040"/>
          <w:spacing w:val="-11"/>
          <w:sz w:val="28"/>
        </w:rPr>
        <w:t> </w:t>
      </w:r>
      <w:r>
        <w:rPr>
          <w:color w:val="404040"/>
          <w:sz w:val="28"/>
        </w:rPr>
        <w:t>в</w:t>
      </w:r>
      <w:r>
        <w:rPr>
          <w:color w:val="404040"/>
          <w:spacing w:val="-13"/>
          <w:sz w:val="28"/>
        </w:rPr>
        <w:t> </w:t>
      </w:r>
      <w:r>
        <w:rPr>
          <w:color w:val="404040"/>
          <w:sz w:val="28"/>
        </w:rPr>
        <w:t>місцеві підрозділи пожежної охорони.</w:t>
      </w:r>
    </w:p>
    <w:p>
      <w:pPr>
        <w:pStyle w:val="ListParagraph"/>
        <w:numPr>
          <w:ilvl w:val="2"/>
          <w:numId w:val="4"/>
        </w:numPr>
        <w:tabs>
          <w:tab w:pos="835" w:val="left" w:leader="none"/>
        </w:tabs>
        <w:spacing w:line="240" w:lineRule="auto" w:before="276" w:after="0"/>
        <w:ind w:left="7" w:right="114" w:firstLine="0"/>
        <w:jc w:val="both"/>
        <w:rPr>
          <w:sz w:val="28"/>
        </w:rPr>
      </w:pPr>
      <w:r>
        <w:rPr>
          <w:color w:val="404040"/>
          <w:sz w:val="28"/>
        </w:rPr>
        <w:t>Брати участь в оглядах, конкурсах, виставках, змаганнях з пожежно- рятувальному спорту, зборах, ходах.</w:t>
      </w:r>
    </w:p>
    <w:p>
      <w:pPr>
        <w:pStyle w:val="ListParagraph"/>
        <w:numPr>
          <w:ilvl w:val="1"/>
          <w:numId w:val="4"/>
        </w:numPr>
        <w:tabs>
          <w:tab w:pos="500" w:val="left" w:leader="none"/>
        </w:tabs>
        <w:spacing w:line="240" w:lineRule="auto" w:before="278" w:after="0"/>
        <w:ind w:left="500" w:right="0" w:hanging="493"/>
        <w:jc w:val="both"/>
        <w:rPr>
          <w:sz w:val="28"/>
        </w:rPr>
      </w:pPr>
      <w:r>
        <w:rPr>
          <w:color w:val="404040"/>
          <w:sz w:val="28"/>
        </w:rPr>
        <w:t>Юні</w:t>
      </w:r>
      <w:r>
        <w:rPr>
          <w:color w:val="404040"/>
          <w:spacing w:val="-15"/>
          <w:sz w:val="28"/>
        </w:rPr>
        <w:t> </w:t>
      </w:r>
      <w:r>
        <w:rPr>
          <w:color w:val="404040"/>
          <w:sz w:val="28"/>
        </w:rPr>
        <w:t>пожежники</w:t>
      </w:r>
      <w:r>
        <w:rPr>
          <w:color w:val="404040"/>
          <w:spacing w:val="-10"/>
          <w:sz w:val="28"/>
        </w:rPr>
        <w:t> </w:t>
      </w:r>
      <w:r>
        <w:rPr>
          <w:color w:val="404040"/>
          <w:spacing w:val="-2"/>
          <w:sz w:val="28"/>
        </w:rPr>
        <w:t>зобов'язані:</w:t>
      </w:r>
    </w:p>
    <w:p>
      <w:pPr>
        <w:pStyle w:val="ListParagraph"/>
        <w:numPr>
          <w:ilvl w:val="2"/>
          <w:numId w:val="4"/>
        </w:numPr>
        <w:tabs>
          <w:tab w:pos="840" w:val="left" w:leader="none"/>
        </w:tabs>
        <w:spacing w:line="240" w:lineRule="auto" w:before="283" w:after="0"/>
        <w:ind w:left="7" w:right="115" w:firstLine="0"/>
        <w:jc w:val="both"/>
        <w:rPr>
          <w:sz w:val="28"/>
        </w:rPr>
      </w:pPr>
      <w:r>
        <w:rPr>
          <w:color w:val="404040"/>
          <w:sz w:val="28"/>
        </w:rPr>
        <w:t>Виконувати всі правила учнів, сумлінно вчитися, показувати приклад поведінки в школі і за її межами.</w:t>
      </w:r>
    </w:p>
    <w:p>
      <w:pPr>
        <w:pStyle w:val="ListParagraph"/>
        <w:numPr>
          <w:ilvl w:val="2"/>
          <w:numId w:val="4"/>
        </w:numPr>
        <w:tabs>
          <w:tab w:pos="711" w:val="left" w:leader="none"/>
        </w:tabs>
        <w:spacing w:line="242" w:lineRule="auto" w:before="278" w:after="0"/>
        <w:ind w:left="7" w:right="124" w:firstLine="0"/>
        <w:jc w:val="left"/>
        <w:rPr>
          <w:sz w:val="28"/>
        </w:rPr>
      </w:pPr>
      <w:r>
        <w:rPr>
          <w:color w:val="404040"/>
          <w:sz w:val="28"/>
        </w:rPr>
        <w:t>Дорожити</w:t>
      </w:r>
      <w:r>
        <w:rPr>
          <w:color w:val="404040"/>
          <w:spacing w:val="-4"/>
          <w:sz w:val="28"/>
        </w:rPr>
        <w:t> </w:t>
      </w:r>
      <w:r>
        <w:rPr>
          <w:color w:val="404040"/>
          <w:sz w:val="28"/>
        </w:rPr>
        <w:t>честю</w:t>
      </w:r>
      <w:r>
        <w:rPr>
          <w:color w:val="404040"/>
          <w:spacing w:val="-1"/>
          <w:sz w:val="28"/>
        </w:rPr>
        <w:t> </w:t>
      </w:r>
      <w:r>
        <w:rPr>
          <w:color w:val="404040"/>
          <w:sz w:val="28"/>
        </w:rPr>
        <w:t>і</w:t>
      </w:r>
      <w:r>
        <w:rPr>
          <w:color w:val="404040"/>
          <w:spacing w:val="-9"/>
          <w:sz w:val="28"/>
        </w:rPr>
        <w:t> </w:t>
      </w:r>
      <w:r>
        <w:rPr>
          <w:color w:val="404040"/>
          <w:sz w:val="28"/>
        </w:rPr>
        <w:t>званням юного пожежного,</w:t>
      </w:r>
      <w:r>
        <w:rPr>
          <w:color w:val="404040"/>
          <w:spacing w:val="-1"/>
          <w:sz w:val="28"/>
        </w:rPr>
        <w:t> </w:t>
      </w:r>
      <w:r>
        <w:rPr>
          <w:color w:val="404040"/>
          <w:sz w:val="28"/>
        </w:rPr>
        <w:t>активно</w:t>
      </w:r>
      <w:r>
        <w:rPr>
          <w:color w:val="404040"/>
          <w:spacing w:val="-4"/>
          <w:sz w:val="28"/>
        </w:rPr>
        <w:t> </w:t>
      </w:r>
      <w:r>
        <w:rPr>
          <w:color w:val="404040"/>
          <w:sz w:val="28"/>
        </w:rPr>
        <w:t>брати участь</w:t>
      </w:r>
      <w:r>
        <w:rPr>
          <w:color w:val="404040"/>
          <w:spacing w:val="-1"/>
          <w:sz w:val="28"/>
        </w:rPr>
        <w:t> </w:t>
      </w:r>
      <w:r>
        <w:rPr>
          <w:color w:val="404040"/>
          <w:sz w:val="28"/>
        </w:rPr>
        <w:t>у</w:t>
      </w:r>
      <w:r>
        <w:rPr>
          <w:color w:val="404040"/>
          <w:spacing w:val="-8"/>
          <w:sz w:val="28"/>
        </w:rPr>
        <w:t> </w:t>
      </w:r>
      <w:r>
        <w:rPr>
          <w:color w:val="404040"/>
          <w:sz w:val="28"/>
        </w:rPr>
        <w:t>справах дружини, своєчасно і точно виконувати завдання штабу ДЮП.</w:t>
      </w:r>
    </w:p>
    <w:p>
      <w:pPr>
        <w:pStyle w:val="ListParagraph"/>
        <w:numPr>
          <w:ilvl w:val="2"/>
          <w:numId w:val="4"/>
        </w:numPr>
        <w:tabs>
          <w:tab w:pos="792" w:val="left" w:leader="none"/>
        </w:tabs>
        <w:spacing w:line="240" w:lineRule="auto" w:before="276" w:after="0"/>
        <w:ind w:left="7" w:right="116" w:firstLine="0"/>
        <w:jc w:val="both"/>
        <w:rPr>
          <w:sz w:val="28"/>
        </w:rPr>
      </w:pPr>
      <w:r>
        <w:rPr>
          <w:color w:val="404040"/>
          <w:sz w:val="28"/>
        </w:rPr>
        <w:t>Вивчати пожежне справу, бути прикладом дотримання правил пожежної </w:t>
      </w:r>
      <w:r>
        <w:rPr>
          <w:color w:val="404040"/>
          <w:spacing w:val="-2"/>
          <w:sz w:val="28"/>
        </w:rPr>
        <w:t>безпеки.</w:t>
      </w:r>
    </w:p>
    <w:p>
      <w:pPr>
        <w:pStyle w:val="ListParagraph"/>
        <w:numPr>
          <w:ilvl w:val="2"/>
          <w:numId w:val="4"/>
        </w:numPr>
        <w:tabs>
          <w:tab w:pos="735" w:val="left" w:leader="none"/>
        </w:tabs>
        <w:spacing w:line="242" w:lineRule="auto" w:before="278" w:after="0"/>
        <w:ind w:left="7" w:right="125" w:firstLine="0"/>
        <w:jc w:val="left"/>
        <w:rPr>
          <w:sz w:val="28"/>
        </w:rPr>
      </w:pPr>
      <w:r>
        <w:rPr>
          <w:color w:val="404040"/>
          <w:sz w:val="28"/>
        </w:rPr>
        <w:t>Вести роз'яснювальну роботу серед однолітків і дітей молодшого віку щодо попередження пожеж.</w:t>
      </w:r>
    </w:p>
    <w:p>
      <w:pPr>
        <w:pStyle w:val="ListParagraph"/>
        <w:numPr>
          <w:ilvl w:val="2"/>
          <w:numId w:val="4"/>
        </w:numPr>
        <w:tabs>
          <w:tab w:pos="782" w:val="left" w:leader="none"/>
        </w:tabs>
        <w:spacing w:line="240" w:lineRule="auto" w:before="276" w:after="0"/>
        <w:ind w:left="7" w:right="119" w:firstLine="0"/>
        <w:jc w:val="both"/>
        <w:rPr>
          <w:sz w:val="28"/>
        </w:rPr>
      </w:pPr>
      <w:r>
        <w:rPr>
          <w:color w:val="404040"/>
          <w:sz w:val="28"/>
        </w:rPr>
        <w:t>Під керівництвом фахівців пожежної охорони брати участь у проведенні пожежно-профілактичної роботи в житловому секторі, дитячих і шкільних </w:t>
      </w:r>
      <w:r>
        <w:rPr>
          <w:color w:val="404040"/>
          <w:spacing w:val="-2"/>
          <w:sz w:val="28"/>
        </w:rPr>
        <w:t>установах.</w:t>
      </w:r>
    </w:p>
    <w:p>
      <w:pPr>
        <w:pStyle w:val="ListParagraph"/>
        <w:numPr>
          <w:ilvl w:val="2"/>
          <w:numId w:val="4"/>
        </w:numPr>
        <w:tabs>
          <w:tab w:pos="715" w:val="left" w:leader="none"/>
        </w:tabs>
        <w:spacing w:line="242" w:lineRule="auto" w:before="278" w:after="0"/>
        <w:ind w:left="7" w:right="117" w:firstLine="0"/>
        <w:jc w:val="left"/>
        <w:rPr>
          <w:sz w:val="28"/>
        </w:rPr>
      </w:pPr>
      <w:r>
        <w:rPr>
          <w:color w:val="404040"/>
          <w:sz w:val="28"/>
        </w:rPr>
        <w:t>Підвищувати</w:t>
      </w:r>
      <w:r>
        <w:rPr>
          <w:color w:val="404040"/>
          <w:spacing w:val="-3"/>
          <w:sz w:val="28"/>
        </w:rPr>
        <w:t> </w:t>
      </w:r>
      <w:r>
        <w:rPr>
          <w:color w:val="404040"/>
          <w:sz w:val="28"/>
        </w:rPr>
        <w:t>свою</w:t>
      </w:r>
      <w:r>
        <w:rPr>
          <w:color w:val="404040"/>
          <w:spacing w:val="-5"/>
          <w:sz w:val="28"/>
        </w:rPr>
        <w:t> </w:t>
      </w:r>
      <w:r>
        <w:rPr>
          <w:color w:val="404040"/>
          <w:sz w:val="28"/>
        </w:rPr>
        <w:t>спортивну</w:t>
      </w:r>
      <w:r>
        <w:rPr>
          <w:color w:val="404040"/>
          <w:spacing w:val="-8"/>
          <w:sz w:val="28"/>
        </w:rPr>
        <w:t> </w:t>
      </w:r>
      <w:r>
        <w:rPr>
          <w:color w:val="404040"/>
          <w:sz w:val="28"/>
        </w:rPr>
        <w:t>майстерність,</w:t>
      </w:r>
      <w:r>
        <w:rPr>
          <w:color w:val="404040"/>
          <w:spacing w:val="-1"/>
          <w:sz w:val="28"/>
        </w:rPr>
        <w:t> </w:t>
      </w:r>
      <w:r>
        <w:rPr>
          <w:color w:val="404040"/>
          <w:sz w:val="28"/>
        </w:rPr>
        <w:t>займатися</w:t>
      </w:r>
      <w:r>
        <w:rPr>
          <w:color w:val="404040"/>
          <w:spacing w:val="-2"/>
          <w:sz w:val="28"/>
        </w:rPr>
        <w:t> </w:t>
      </w:r>
      <w:r>
        <w:rPr>
          <w:color w:val="404040"/>
          <w:sz w:val="28"/>
        </w:rPr>
        <w:t>пожежно-рятувальним </w:t>
      </w:r>
      <w:r>
        <w:rPr>
          <w:color w:val="404040"/>
          <w:spacing w:val="-2"/>
          <w:sz w:val="28"/>
        </w:rPr>
        <w:t>спортом.</w:t>
      </w:r>
    </w:p>
    <w:sectPr>
      <w:pgSz w:w="11910" w:h="16840"/>
      <w:pgMar w:top="1180" w:bottom="280" w:left="127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"/>
      <w:lvlJc w:val="left"/>
      <w:pPr>
        <w:ind w:left="500" w:hanging="49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00" w:hanging="4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0404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11" w:hanging="7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04040"/>
        <w:spacing w:val="0"/>
        <w:w w:val="99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05" w:hanging="7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91" w:hanging="7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276" w:hanging="7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462" w:hanging="7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47" w:hanging="7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33" w:hanging="705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7" w:hanging="4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" w:hanging="4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04040"/>
        <w:spacing w:val="0"/>
        <w:w w:val="95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40" w:hanging="48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61" w:hanging="48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81" w:hanging="48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2" w:hanging="48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22" w:hanging="48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2" w:hanging="48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63" w:hanging="485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" w:hanging="51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" w:hanging="5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04040"/>
        <w:spacing w:val="0"/>
        <w:w w:val="99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40" w:hanging="51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61" w:hanging="51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81" w:hanging="51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02" w:hanging="51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22" w:hanging="51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2" w:hanging="51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63" w:hanging="518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61" w:hanging="25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404040"/>
        <w:spacing w:val="0"/>
        <w:w w:val="99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54" w:hanging="25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8" w:hanging="25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43" w:hanging="25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37" w:hanging="25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32" w:hanging="25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26" w:hanging="25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20" w:hanging="25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15" w:hanging="255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278"/>
      <w:ind w:left="7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278"/>
      <w:ind w:left="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2026-02-17T18:55:17Z</dcterms:created>
  <dcterms:modified xsi:type="dcterms:W3CDTF">2026-02-17T18:55:17Z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