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8"/>
        <w:gridCol w:w="4185"/>
      </w:tblGrid>
      <w:tr>
        <w:trPr>
          <w:trHeight w:val="2917" w:hRule="atLeast"/>
        </w:trPr>
        <w:tc>
          <w:tcPr>
            <w:tcW w:w="5498" w:type="dxa"/>
          </w:tcPr>
          <w:p>
            <w:pPr>
              <w:pStyle w:val="TableParagraph"/>
              <w:spacing w:line="360" w:lineRule="auto"/>
              <w:ind w:left="50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виконавчого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комітету Ковельської міської ради</w:t>
            </w:r>
          </w:p>
          <w:p>
            <w:pPr>
              <w:pStyle w:val="TableParagraph"/>
              <w:spacing w:line="360" w:lineRule="auto"/>
              <w:ind w:left="50"/>
              <w:rPr>
                <w:sz w:val="24"/>
              </w:rPr>
            </w:pPr>
            <w:r>
              <w:rPr>
                <w:sz w:val="24"/>
              </w:rPr>
              <w:t>ЛІЦЕЙ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№3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ІМЕНІ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ЛЕСІ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УКРАЇНКИ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М.КОВЕЛЯ ВОЛИНСЬКОЇ ОБЛАСТІ</w:t>
            </w:r>
          </w:p>
        </w:tc>
        <w:tc>
          <w:tcPr>
            <w:tcW w:w="4185" w:type="dxa"/>
          </w:tcPr>
          <w:p>
            <w:pPr>
              <w:pStyle w:val="TableParagraph"/>
              <w:spacing w:line="271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ЗАТВЕРДЖУЮ</w:t>
            </w:r>
          </w:p>
          <w:p>
            <w:pPr>
              <w:pStyle w:val="TableParagraph"/>
              <w:spacing w:before="271"/>
              <w:ind w:left="36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ліцею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ЛІЦЕЮ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№3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ІМЕНІ ЛЕСІ УКРАЇНКИ М.КОВЕЛЯ ВОЛИНСЬКОЇ ОБЛАСТІ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1742" w:val="left" w:leader="none"/>
                <w:tab w:pos="1979" w:val="left" w:leader="none"/>
              </w:tabs>
              <w:spacing w:line="269" w:lineRule="exact" w:before="1"/>
              <w:ind w:left="36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Василь</w:t>
            </w:r>
            <w:r>
              <w:rPr>
                <w:spacing w:val="-2"/>
                <w:sz w:val="24"/>
              </w:rPr>
              <w:t> ОКСЕНТЮК</w:t>
            </w:r>
          </w:p>
          <w:p>
            <w:pPr>
              <w:pStyle w:val="TableParagraph"/>
              <w:spacing w:line="177" w:lineRule="exact"/>
              <w:ind w:right="17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(підпис)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5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367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838200" cy="6350"/>
                      <wp:effectExtent l="9525" t="0" r="0" b="317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38200" cy="6350"/>
                                <a:chExt cx="8382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838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8200" h="0">
                                      <a:moveTo>
                                        <a:pt x="0" y="0"/>
                                      </a:moveTo>
                                      <a:lnTo>
                                        <a:pt x="8382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6pt;height:.5pt;mso-position-horizontal-relative:char;mso-position-vertical-relative:line" id="docshapegroup1" coordorigin="0,0" coordsize="1320,10">
                      <v:line style="position:absolute" from="0,5" to="1320,5" stroked="true" strokeweight=".48712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30" w:lineRule="exact"/>
              <w:ind w:left="83" w:right="173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(дата)</w:t>
            </w:r>
          </w:p>
        </w:tc>
      </w:tr>
    </w:tbl>
    <w:p>
      <w:pPr>
        <w:pStyle w:val="BodyText"/>
      </w:pPr>
    </w:p>
    <w:p>
      <w:pPr>
        <w:pStyle w:val="BodyText"/>
        <w:spacing w:before="133"/>
      </w:pPr>
    </w:p>
    <w:p>
      <w:pPr>
        <w:pStyle w:val="Heading1"/>
        <w:spacing w:before="1"/>
        <w:ind w:right="3422" w:firstLine="0"/>
        <w:jc w:val="center"/>
      </w:pPr>
      <w:r>
        <w:rPr>
          <w:spacing w:val="-2"/>
        </w:rPr>
        <w:t>ПОЛОЖЕННЯ</w:t>
      </w:r>
    </w:p>
    <w:p>
      <w:pPr>
        <w:spacing w:line="242" w:lineRule="auto" w:before="0"/>
        <w:ind w:left="3420" w:right="3418" w:firstLine="0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загальні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збори </w:t>
      </w:r>
      <w:r>
        <w:rPr>
          <w:b/>
          <w:spacing w:val="-2"/>
          <w:sz w:val="24"/>
        </w:rPr>
        <w:t>колективу</w:t>
      </w:r>
    </w:p>
    <w:p>
      <w:pPr>
        <w:tabs>
          <w:tab w:pos="1962" w:val="left" w:leader="none"/>
          <w:tab w:pos="2200" w:val="left" w:leader="none"/>
          <w:tab w:pos="3263" w:val="left" w:leader="none"/>
        </w:tabs>
        <w:spacing w:line="267" w:lineRule="exact" w:before="267"/>
        <w:ind w:left="14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ab/>
        <w:t>№ </w:t>
      </w:r>
      <w:r>
        <w:rPr>
          <w:sz w:val="24"/>
          <w:u w:val="single"/>
        </w:rPr>
        <w:tab/>
      </w:r>
    </w:p>
    <w:p>
      <w:pPr>
        <w:spacing w:line="175" w:lineRule="exact" w:before="0"/>
        <w:ind w:left="861" w:right="0" w:firstLine="0"/>
        <w:jc w:val="left"/>
        <w:rPr>
          <w:sz w:val="16"/>
        </w:rPr>
      </w:pPr>
      <w:r>
        <w:rPr>
          <w:spacing w:val="-2"/>
          <w:sz w:val="16"/>
        </w:rPr>
        <w:t>(дата)</w:t>
      </w:r>
    </w:p>
    <w:p>
      <w:pPr>
        <w:pStyle w:val="BodyText"/>
        <w:rPr>
          <w:sz w:val="16"/>
        </w:rPr>
      </w:pPr>
    </w:p>
    <w:p>
      <w:pPr>
        <w:pStyle w:val="BodyText"/>
        <w:spacing w:before="17"/>
        <w:rPr>
          <w:sz w:val="16"/>
        </w:rPr>
      </w:pPr>
    </w:p>
    <w:p>
      <w:pPr>
        <w:pStyle w:val="BodyText"/>
        <w:ind w:left="140"/>
      </w:pPr>
      <w:r>
        <w:rPr/>
        <w:t>ЛІЦЕЙ</w:t>
      </w:r>
      <w:r>
        <w:rPr>
          <w:spacing w:val="-10"/>
        </w:rPr>
        <w:t> </w:t>
      </w:r>
      <w:r>
        <w:rPr/>
        <w:t>№3</w:t>
      </w:r>
      <w:r>
        <w:rPr>
          <w:spacing w:val="-3"/>
        </w:rPr>
        <w:t> </w:t>
      </w:r>
      <w:r>
        <w:rPr/>
        <w:t>ІМЕНІ</w:t>
      </w:r>
      <w:r>
        <w:rPr>
          <w:spacing w:val="-3"/>
        </w:rPr>
        <w:t> </w:t>
      </w:r>
      <w:r>
        <w:rPr/>
        <w:t>ЛЕСІ</w:t>
      </w:r>
      <w:r>
        <w:rPr>
          <w:spacing w:val="-2"/>
        </w:rPr>
        <w:t> </w:t>
      </w:r>
      <w:r>
        <w:rPr/>
        <w:t>УКРАЇНКИ</w:t>
      </w:r>
      <w:r>
        <w:rPr>
          <w:spacing w:val="-4"/>
        </w:rPr>
        <w:t> </w:t>
      </w:r>
      <w:r>
        <w:rPr/>
        <w:t>М.КОВЕЛЯ</w:t>
      </w:r>
      <w:r>
        <w:rPr>
          <w:spacing w:val="-5"/>
        </w:rPr>
        <w:t> </w:t>
      </w:r>
      <w:r>
        <w:rPr/>
        <w:t>ВОЛИНСЬКОЇ</w:t>
      </w:r>
      <w:r>
        <w:rPr>
          <w:spacing w:val="-2"/>
        </w:rPr>
        <w:t> ОБЛАСТІ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numPr>
          <w:ilvl w:val="0"/>
          <w:numId w:val="1"/>
        </w:numPr>
        <w:tabs>
          <w:tab w:pos="4217" w:val="left" w:leader="none"/>
        </w:tabs>
        <w:spacing w:line="272" w:lineRule="exact" w:before="0" w:after="0"/>
        <w:ind w:left="4217" w:right="0" w:hanging="360"/>
        <w:jc w:val="left"/>
      </w:pPr>
      <w:r>
        <w:rPr/>
        <w:t>Загальні</w:t>
      </w:r>
      <w:r>
        <w:rPr>
          <w:spacing w:val="2"/>
        </w:rPr>
        <w:t> </w:t>
      </w:r>
      <w:r>
        <w:rPr>
          <w:spacing w:val="-2"/>
        </w:rPr>
        <w:t>положення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0" w:after="0"/>
        <w:ind w:left="851" w:right="131" w:hanging="711"/>
        <w:jc w:val="left"/>
        <w:rPr>
          <w:sz w:val="24"/>
        </w:rPr>
      </w:pPr>
      <w:r>
        <w:rPr>
          <w:sz w:val="24"/>
        </w:rPr>
        <w:t>Загальні збори колективу — вищий орган громадського самоврядування ЛІЦЕЮ №3 ІМЕНІ ЛЕСІ УКРАЇНКИ М.КОВЕЛЯ ВОЛИНСЬКОЇ ОБЛАСТІ.</w:t>
      </w:r>
    </w:p>
    <w:p>
      <w:pPr>
        <w:pStyle w:val="ListParagraph"/>
        <w:numPr>
          <w:ilvl w:val="1"/>
          <w:numId w:val="1"/>
        </w:numPr>
        <w:tabs>
          <w:tab w:pos="850" w:val="left" w:leader="none"/>
        </w:tabs>
        <w:spacing w:line="271" w:lineRule="exact" w:before="0" w:after="0"/>
        <w:ind w:left="850" w:right="0" w:hanging="710"/>
        <w:jc w:val="both"/>
        <w:rPr>
          <w:sz w:val="24"/>
        </w:rPr>
      </w:pPr>
      <w:r>
        <w:rPr>
          <w:sz w:val="24"/>
        </w:rPr>
        <w:t>У</w:t>
      </w:r>
      <w:r>
        <w:rPr>
          <w:spacing w:val="-17"/>
          <w:sz w:val="24"/>
        </w:rPr>
        <w:t> </w:t>
      </w:r>
      <w:r>
        <w:rPr>
          <w:sz w:val="24"/>
        </w:rPr>
        <w:t>своїй</w:t>
      </w:r>
      <w:r>
        <w:rPr>
          <w:spacing w:val="-15"/>
          <w:sz w:val="24"/>
        </w:rPr>
        <w:t> </w:t>
      </w:r>
      <w:r>
        <w:rPr>
          <w:sz w:val="24"/>
        </w:rPr>
        <w:t>діяльності</w:t>
      </w:r>
      <w:r>
        <w:rPr>
          <w:spacing w:val="-16"/>
          <w:sz w:val="24"/>
        </w:rPr>
        <w:t> </w:t>
      </w:r>
      <w:r>
        <w:rPr>
          <w:sz w:val="24"/>
        </w:rPr>
        <w:t>загальні</w:t>
      </w:r>
      <w:r>
        <w:rPr>
          <w:spacing w:val="-17"/>
          <w:sz w:val="24"/>
        </w:rPr>
        <w:t> </w:t>
      </w:r>
      <w:r>
        <w:rPr>
          <w:sz w:val="24"/>
        </w:rPr>
        <w:t>збори</w:t>
      </w:r>
      <w:r>
        <w:rPr>
          <w:spacing w:val="-15"/>
          <w:sz w:val="24"/>
        </w:rPr>
        <w:t> </w:t>
      </w:r>
      <w:r>
        <w:rPr>
          <w:sz w:val="24"/>
        </w:rPr>
        <w:t>колективу</w:t>
      </w:r>
      <w:r>
        <w:rPr>
          <w:spacing w:val="-16"/>
          <w:sz w:val="24"/>
        </w:rPr>
        <w:t> </w:t>
      </w:r>
      <w:r>
        <w:rPr>
          <w:sz w:val="24"/>
        </w:rPr>
        <w:t>керуються</w:t>
      </w:r>
      <w:r>
        <w:rPr>
          <w:spacing w:val="-14"/>
          <w:sz w:val="24"/>
        </w:rPr>
        <w:t> </w:t>
      </w:r>
      <w:r>
        <w:rPr>
          <w:sz w:val="24"/>
        </w:rPr>
        <w:t>законами</w:t>
      </w:r>
      <w:r>
        <w:rPr>
          <w:spacing w:val="-11"/>
          <w:sz w:val="24"/>
        </w:rPr>
        <w:t> </w:t>
      </w:r>
      <w:r>
        <w:rPr>
          <w:sz w:val="24"/>
        </w:rPr>
        <w:t>України</w:t>
      </w:r>
      <w:r>
        <w:rPr>
          <w:spacing w:val="-11"/>
          <w:sz w:val="24"/>
        </w:rPr>
        <w:t> </w:t>
      </w:r>
      <w:r>
        <w:rPr>
          <w:sz w:val="24"/>
        </w:rPr>
        <w:t>«Про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освіту»,</w:t>
      </w:r>
    </w:p>
    <w:p>
      <w:pPr>
        <w:pStyle w:val="BodyText"/>
        <w:ind w:left="851" w:right="137"/>
        <w:jc w:val="both"/>
      </w:pPr>
      <w:r>
        <w:rPr/>
        <w:t>«Про загальну</w:t>
      </w:r>
      <w:r>
        <w:rPr>
          <w:spacing w:val="-9"/>
        </w:rPr>
        <w:t> </w:t>
      </w:r>
      <w:r>
        <w:rPr/>
        <w:t>середню</w:t>
      </w:r>
      <w:r>
        <w:rPr>
          <w:spacing w:val="-1"/>
        </w:rPr>
        <w:t> </w:t>
      </w:r>
      <w:r>
        <w:rPr/>
        <w:t>освіту», Положенням</w:t>
      </w:r>
      <w:r>
        <w:rPr>
          <w:spacing w:val="-7"/>
        </w:rPr>
        <w:t> </w:t>
      </w:r>
      <w:r>
        <w:rPr/>
        <w:t>про загальноосвітній навчальний</w:t>
      </w:r>
      <w:r>
        <w:rPr>
          <w:spacing w:val="-3"/>
        </w:rPr>
        <w:t> </w:t>
      </w:r>
      <w:r>
        <w:rPr/>
        <w:t>заклад, іншими нормативно-правовими актами, Статутом ЛІЦЕЮ №3 ІМЕНІ ЛЕСІ УКРАЇНКИ М.КОВЕЛЯ ВОЛИНСЬКОЇ ОБЛАСТІ та цим Положенням.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4505" w:val="left" w:leader="none"/>
        </w:tabs>
        <w:spacing w:line="272" w:lineRule="exact" w:before="1" w:after="0"/>
        <w:ind w:left="4505" w:right="0" w:hanging="360"/>
        <w:jc w:val="left"/>
      </w:pPr>
      <w:r>
        <w:rPr>
          <w:spacing w:val="-2"/>
        </w:rPr>
        <w:t>Повноваження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72" w:lineRule="exact" w:before="0" w:after="0"/>
        <w:ind w:left="851" w:right="0" w:hanging="711"/>
        <w:jc w:val="left"/>
        <w:rPr>
          <w:sz w:val="24"/>
        </w:rPr>
      </w:pPr>
      <w:r>
        <w:rPr>
          <w:sz w:val="24"/>
        </w:rPr>
        <w:t>Загальні</w:t>
      </w:r>
      <w:r>
        <w:rPr>
          <w:spacing w:val="-8"/>
          <w:sz w:val="24"/>
        </w:rPr>
        <w:t> </w:t>
      </w:r>
      <w:r>
        <w:rPr>
          <w:sz w:val="24"/>
        </w:rPr>
        <w:t>збори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колективу: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37" w:lineRule="auto" w:before="6" w:after="0"/>
        <w:ind w:left="861" w:right="144" w:hanging="360"/>
        <w:jc w:val="left"/>
        <w:rPr>
          <w:sz w:val="24"/>
        </w:rPr>
      </w:pPr>
      <w:r>
        <w:rPr>
          <w:sz w:val="24"/>
        </w:rPr>
        <w:t>обирають раду навчального закладу, встановлюють строк її повноважень, ухвалюють рішення про дострокове припинення роботи ради;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37" w:lineRule="auto" w:before="3" w:after="0"/>
        <w:ind w:left="861" w:right="133" w:hanging="360"/>
        <w:jc w:val="left"/>
        <w:rPr>
          <w:sz w:val="24"/>
        </w:rPr>
      </w:pPr>
      <w:r>
        <w:rPr>
          <w:sz w:val="24"/>
        </w:rPr>
        <w:t>заслуховують</w:t>
      </w:r>
      <w:r>
        <w:rPr>
          <w:spacing w:val="80"/>
          <w:sz w:val="24"/>
        </w:rPr>
        <w:t> </w:t>
      </w:r>
      <w:r>
        <w:rPr>
          <w:sz w:val="24"/>
        </w:rPr>
        <w:t>звіти</w:t>
      </w:r>
      <w:r>
        <w:rPr>
          <w:spacing w:val="80"/>
          <w:sz w:val="24"/>
        </w:rPr>
        <w:t> </w:t>
      </w:r>
      <w:r>
        <w:rPr>
          <w:sz w:val="24"/>
        </w:rPr>
        <w:t>директора</w:t>
      </w:r>
      <w:r>
        <w:rPr>
          <w:spacing w:val="80"/>
          <w:sz w:val="24"/>
        </w:rPr>
        <w:t> </w:t>
      </w:r>
      <w:r>
        <w:rPr>
          <w:sz w:val="24"/>
        </w:rPr>
        <w:t>про</w:t>
      </w:r>
      <w:r>
        <w:rPr>
          <w:spacing w:val="80"/>
          <w:sz w:val="24"/>
        </w:rPr>
        <w:t> </w:t>
      </w:r>
      <w:r>
        <w:rPr>
          <w:sz w:val="24"/>
        </w:rPr>
        <w:t>роботу</w:t>
      </w:r>
      <w:r>
        <w:rPr>
          <w:spacing w:val="80"/>
          <w:sz w:val="24"/>
        </w:rPr>
        <w:t> </w:t>
      </w:r>
      <w:r>
        <w:rPr>
          <w:sz w:val="24"/>
        </w:rPr>
        <w:t>навчального</w:t>
      </w:r>
      <w:r>
        <w:rPr>
          <w:spacing w:val="80"/>
          <w:sz w:val="24"/>
        </w:rPr>
        <w:t> </w:t>
      </w:r>
      <w:r>
        <w:rPr>
          <w:sz w:val="24"/>
        </w:rPr>
        <w:t>закладу</w:t>
      </w:r>
      <w:r>
        <w:rPr>
          <w:spacing w:val="80"/>
          <w:sz w:val="24"/>
        </w:rPr>
        <w:t> </w:t>
      </w:r>
      <w:r>
        <w:rPr>
          <w:sz w:val="24"/>
        </w:rPr>
        <w:t>та</w:t>
      </w:r>
      <w:r>
        <w:rPr>
          <w:spacing w:val="80"/>
          <w:sz w:val="24"/>
        </w:rPr>
        <w:t> </w:t>
      </w:r>
      <w:r>
        <w:rPr>
          <w:sz w:val="24"/>
        </w:rPr>
        <w:t>голови</w:t>
      </w:r>
      <w:r>
        <w:rPr>
          <w:spacing w:val="80"/>
          <w:sz w:val="24"/>
        </w:rPr>
        <w:t> </w:t>
      </w:r>
      <w:r>
        <w:rPr>
          <w:sz w:val="24"/>
        </w:rPr>
        <w:t>ради навчального закладу про діяльність ради;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37" w:lineRule="auto" w:before="7" w:after="0"/>
        <w:ind w:left="861" w:right="132" w:hanging="360"/>
        <w:jc w:val="left"/>
        <w:rPr>
          <w:sz w:val="24"/>
        </w:rPr>
      </w:pPr>
      <w:r>
        <w:rPr>
          <w:sz w:val="24"/>
        </w:rPr>
        <w:t>розглядають</w:t>
      </w:r>
      <w:r>
        <w:rPr>
          <w:spacing w:val="80"/>
          <w:sz w:val="24"/>
        </w:rPr>
        <w:t> </w:t>
      </w:r>
      <w:r>
        <w:rPr>
          <w:sz w:val="24"/>
        </w:rPr>
        <w:t>питання</w:t>
      </w:r>
      <w:r>
        <w:rPr>
          <w:spacing w:val="40"/>
          <w:sz w:val="24"/>
        </w:rPr>
        <w:t> </w:t>
      </w:r>
      <w:r>
        <w:rPr>
          <w:sz w:val="24"/>
        </w:rPr>
        <w:t>навчально-виховної,</w:t>
      </w:r>
      <w:r>
        <w:rPr>
          <w:spacing w:val="80"/>
          <w:sz w:val="24"/>
        </w:rPr>
        <w:t> </w:t>
      </w:r>
      <w:r>
        <w:rPr>
          <w:sz w:val="24"/>
        </w:rPr>
        <w:t>методичної</w:t>
      </w:r>
      <w:r>
        <w:rPr>
          <w:spacing w:val="40"/>
          <w:sz w:val="24"/>
        </w:rPr>
        <w:t> </w:t>
      </w:r>
      <w:r>
        <w:rPr>
          <w:sz w:val="24"/>
        </w:rPr>
        <w:t>та</w:t>
      </w:r>
      <w:r>
        <w:rPr>
          <w:spacing w:val="40"/>
          <w:sz w:val="24"/>
        </w:rPr>
        <w:t> </w:t>
      </w:r>
      <w:r>
        <w:rPr>
          <w:sz w:val="24"/>
        </w:rPr>
        <w:t>фінансово-господарської діяльності навчального закладу;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  <w:tab w:pos="2233" w:val="left" w:leader="none"/>
          <w:tab w:pos="3302" w:val="left" w:leader="none"/>
          <w:tab w:pos="3896" w:val="left" w:leader="none"/>
          <w:tab w:pos="5613" w:val="left" w:leader="none"/>
          <w:tab w:pos="6385" w:val="left" w:leader="none"/>
          <w:tab w:pos="7714" w:val="left" w:leader="none"/>
          <w:tab w:pos="8557" w:val="left" w:leader="none"/>
        </w:tabs>
        <w:spacing w:line="237" w:lineRule="auto" w:before="2" w:after="0"/>
        <w:ind w:left="861" w:right="148" w:hanging="360"/>
        <w:jc w:val="left"/>
        <w:rPr>
          <w:sz w:val="24"/>
        </w:rPr>
      </w:pPr>
      <w:r>
        <w:rPr>
          <w:spacing w:val="-2"/>
          <w:sz w:val="24"/>
        </w:rPr>
        <w:t>ухвалюють</w:t>
      </w:r>
      <w:r>
        <w:rPr>
          <w:sz w:val="24"/>
        </w:rPr>
        <w:tab/>
      </w:r>
      <w:r>
        <w:rPr>
          <w:spacing w:val="-2"/>
          <w:sz w:val="24"/>
        </w:rPr>
        <w:t>рішення</w:t>
      </w:r>
      <w:r>
        <w:rPr>
          <w:sz w:val="24"/>
        </w:rPr>
        <w:tab/>
      </w:r>
      <w:r>
        <w:rPr>
          <w:spacing w:val="-4"/>
          <w:sz w:val="24"/>
        </w:rPr>
        <w:t>про</w:t>
      </w:r>
      <w:r>
        <w:rPr>
          <w:sz w:val="24"/>
        </w:rPr>
        <w:tab/>
      </w:r>
      <w:r>
        <w:rPr>
          <w:spacing w:val="-2"/>
          <w:sz w:val="24"/>
        </w:rPr>
        <w:t>стимулювання</w:t>
      </w:r>
      <w:r>
        <w:rPr>
          <w:sz w:val="24"/>
        </w:rPr>
        <w:tab/>
      </w:r>
      <w:r>
        <w:rPr>
          <w:spacing w:val="-2"/>
          <w:sz w:val="24"/>
        </w:rPr>
        <w:t>праці</w:t>
      </w:r>
      <w:r>
        <w:rPr>
          <w:sz w:val="24"/>
        </w:rPr>
        <w:tab/>
      </w:r>
      <w:r>
        <w:rPr>
          <w:spacing w:val="-2"/>
          <w:sz w:val="24"/>
        </w:rPr>
        <w:t>директора,</w:t>
      </w:r>
      <w:r>
        <w:rPr>
          <w:sz w:val="24"/>
        </w:rPr>
        <w:tab/>
      </w:r>
      <w:r>
        <w:rPr>
          <w:spacing w:val="-2"/>
          <w:sz w:val="24"/>
        </w:rPr>
        <w:t>інших</w:t>
      </w:r>
      <w:r>
        <w:rPr>
          <w:sz w:val="24"/>
        </w:rPr>
        <w:tab/>
      </w:r>
      <w:r>
        <w:rPr>
          <w:spacing w:val="-2"/>
          <w:sz w:val="24"/>
        </w:rPr>
        <w:t>працівників </w:t>
      </w:r>
      <w:r>
        <w:rPr>
          <w:sz w:val="24"/>
        </w:rPr>
        <w:t>навчального закладу.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3" w:after="0"/>
        <w:ind w:left="851" w:right="144" w:hanging="711"/>
        <w:jc w:val="both"/>
        <w:rPr>
          <w:sz w:val="24"/>
        </w:rPr>
      </w:pPr>
      <w:r>
        <w:rPr>
          <w:sz w:val="24"/>
        </w:rPr>
        <w:t>Загальні збори можуть ухвалювати рішення про створення піклувальної ради, учнівського комітету, батьківського комітету, методичних об’єднань, комісій, асоціацій тощо.</w:t>
      </w:r>
    </w:p>
    <w:p>
      <w:pPr>
        <w:pStyle w:val="Heading1"/>
        <w:numPr>
          <w:ilvl w:val="0"/>
          <w:numId w:val="1"/>
        </w:numPr>
        <w:tabs>
          <w:tab w:pos="4808" w:val="left" w:leader="none"/>
        </w:tabs>
        <w:spacing w:line="275" w:lineRule="exact" w:before="2" w:after="0"/>
        <w:ind w:left="4808" w:right="0" w:hanging="360"/>
        <w:jc w:val="left"/>
      </w:pPr>
      <w:r>
        <w:rPr>
          <w:spacing w:val="-2"/>
        </w:rPr>
        <w:t>Завдання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75" w:lineRule="exact" w:before="0" w:after="0"/>
        <w:ind w:left="851" w:right="0" w:hanging="711"/>
        <w:jc w:val="left"/>
        <w:rPr>
          <w:sz w:val="24"/>
        </w:rPr>
      </w:pPr>
      <w:r>
        <w:rPr>
          <w:sz w:val="24"/>
        </w:rPr>
        <w:t>Основні</w:t>
      </w:r>
      <w:r>
        <w:rPr>
          <w:spacing w:val="-10"/>
          <w:sz w:val="24"/>
        </w:rPr>
        <w:t> </w:t>
      </w:r>
      <w:r>
        <w:rPr>
          <w:sz w:val="24"/>
        </w:rPr>
        <w:t>завдання</w:t>
      </w:r>
      <w:r>
        <w:rPr>
          <w:spacing w:val="-2"/>
          <w:sz w:val="24"/>
        </w:rPr>
        <w:t> </w:t>
      </w:r>
      <w:r>
        <w:rPr>
          <w:sz w:val="24"/>
        </w:rPr>
        <w:t>загальних</w:t>
      </w:r>
      <w:r>
        <w:rPr>
          <w:spacing w:val="-6"/>
          <w:sz w:val="24"/>
        </w:rPr>
        <w:t> </w:t>
      </w:r>
      <w:r>
        <w:rPr>
          <w:sz w:val="24"/>
        </w:rPr>
        <w:t>зборів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колективу: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94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визначення</w:t>
      </w:r>
      <w:r>
        <w:rPr>
          <w:spacing w:val="-14"/>
          <w:sz w:val="24"/>
        </w:rPr>
        <w:t> </w:t>
      </w:r>
      <w:r>
        <w:rPr>
          <w:sz w:val="24"/>
        </w:rPr>
        <w:t>основних</w:t>
      </w:r>
      <w:r>
        <w:rPr>
          <w:spacing w:val="-7"/>
          <w:sz w:val="24"/>
        </w:rPr>
        <w:t> </w:t>
      </w:r>
      <w:r>
        <w:rPr>
          <w:sz w:val="24"/>
        </w:rPr>
        <w:t>напрямів</w:t>
      </w:r>
      <w:r>
        <w:rPr>
          <w:spacing w:val="8"/>
          <w:sz w:val="24"/>
        </w:rPr>
        <w:t> </w:t>
      </w:r>
      <w:r>
        <w:rPr>
          <w:sz w:val="24"/>
        </w:rPr>
        <w:t>і</w:t>
      </w:r>
      <w:r>
        <w:rPr>
          <w:spacing w:val="-10"/>
          <w:sz w:val="24"/>
        </w:rPr>
        <w:t> </w:t>
      </w:r>
      <w:r>
        <w:rPr>
          <w:sz w:val="24"/>
        </w:rPr>
        <w:t>стратегічних</w:t>
      </w:r>
      <w:r>
        <w:rPr>
          <w:spacing w:val="-7"/>
          <w:sz w:val="24"/>
        </w:rPr>
        <w:t> </w:t>
      </w:r>
      <w:r>
        <w:rPr>
          <w:sz w:val="24"/>
        </w:rPr>
        <w:t>завдань</w:t>
      </w:r>
      <w:r>
        <w:rPr>
          <w:spacing w:val="-2"/>
          <w:sz w:val="24"/>
        </w:rPr>
        <w:t> </w:t>
      </w:r>
      <w:r>
        <w:rPr>
          <w:sz w:val="24"/>
        </w:rPr>
        <w:t>діяльності</w:t>
      </w:r>
      <w:r>
        <w:rPr>
          <w:spacing w:val="-10"/>
          <w:sz w:val="24"/>
        </w:rPr>
        <w:t> </w:t>
      </w:r>
      <w:r>
        <w:rPr>
          <w:sz w:val="24"/>
        </w:rPr>
        <w:t>навчального</w:t>
      </w:r>
      <w:r>
        <w:rPr>
          <w:spacing w:val="-2"/>
          <w:sz w:val="24"/>
        </w:rPr>
        <w:t> закладу;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94" w:lineRule="exact" w:before="0" w:after="0"/>
        <w:ind w:left="861" w:right="0" w:hanging="360"/>
        <w:jc w:val="left"/>
        <w:rPr>
          <w:sz w:val="24"/>
        </w:rPr>
      </w:pPr>
      <w:r>
        <w:rPr>
          <w:sz w:val="24"/>
        </w:rPr>
        <w:t>сприяння</w:t>
      </w:r>
      <w:r>
        <w:rPr>
          <w:spacing w:val="-3"/>
          <w:sz w:val="24"/>
        </w:rPr>
        <w:t> </w:t>
      </w:r>
      <w:r>
        <w:rPr>
          <w:sz w:val="24"/>
        </w:rPr>
        <w:t>демократизації</w:t>
      </w:r>
      <w:r>
        <w:rPr>
          <w:spacing w:val="-10"/>
          <w:sz w:val="24"/>
        </w:rPr>
        <w:t> </w:t>
      </w:r>
      <w:r>
        <w:rPr>
          <w:sz w:val="24"/>
        </w:rPr>
        <w:t>та</w:t>
      </w:r>
      <w:r>
        <w:rPr>
          <w:spacing w:val="-3"/>
          <w:sz w:val="24"/>
        </w:rPr>
        <w:t> </w:t>
      </w:r>
      <w:r>
        <w:rPr>
          <w:sz w:val="24"/>
        </w:rPr>
        <w:t>гуманізації</w:t>
      </w:r>
      <w:r>
        <w:rPr>
          <w:spacing w:val="-10"/>
          <w:sz w:val="24"/>
        </w:rPr>
        <w:t> </w:t>
      </w:r>
      <w:r>
        <w:rPr>
          <w:sz w:val="24"/>
        </w:rPr>
        <w:t>навчально-виховного</w:t>
      </w:r>
      <w:r>
        <w:rPr>
          <w:spacing w:val="-2"/>
          <w:sz w:val="24"/>
        </w:rPr>
        <w:t> процесу;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37" w:lineRule="auto" w:before="6" w:after="0"/>
        <w:ind w:left="861" w:right="141" w:hanging="360"/>
        <w:jc w:val="left"/>
        <w:rPr>
          <w:sz w:val="24"/>
        </w:rPr>
      </w:pPr>
      <w:r>
        <w:rPr>
          <w:sz w:val="24"/>
        </w:rPr>
        <w:t>об’єднання</w:t>
      </w:r>
      <w:r>
        <w:rPr>
          <w:spacing w:val="80"/>
          <w:sz w:val="24"/>
        </w:rPr>
        <w:t> </w:t>
      </w:r>
      <w:r>
        <w:rPr>
          <w:sz w:val="24"/>
        </w:rPr>
        <w:t>зусиль</w:t>
      </w:r>
      <w:r>
        <w:rPr>
          <w:spacing w:val="80"/>
          <w:sz w:val="24"/>
        </w:rPr>
        <w:t> </w:t>
      </w:r>
      <w:r>
        <w:rPr>
          <w:sz w:val="24"/>
        </w:rPr>
        <w:t>педагогічного,</w:t>
      </w:r>
      <w:r>
        <w:rPr>
          <w:spacing w:val="80"/>
          <w:sz w:val="24"/>
        </w:rPr>
        <w:t> </w:t>
      </w:r>
      <w:r>
        <w:rPr>
          <w:sz w:val="24"/>
        </w:rPr>
        <w:t>учнівського</w:t>
      </w:r>
      <w:r>
        <w:rPr>
          <w:spacing w:val="80"/>
          <w:sz w:val="24"/>
        </w:rPr>
        <w:t> </w:t>
      </w:r>
      <w:r>
        <w:rPr>
          <w:sz w:val="24"/>
        </w:rPr>
        <w:t>та</w:t>
      </w:r>
      <w:r>
        <w:rPr>
          <w:spacing w:val="80"/>
          <w:sz w:val="24"/>
        </w:rPr>
        <w:t> </w:t>
      </w:r>
      <w:r>
        <w:rPr>
          <w:sz w:val="24"/>
        </w:rPr>
        <w:t>батьківського</w:t>
      </w:r>
      <w:r>
        <w:rPr>
          <w:spacing w:val="80"/>
          <w:sz w:val="24"/>
        </w:rPr>
        <w:t> </w:t>
      </w:r>
      <w:r>
        <w:rPr>
          <w:sz w:val="24"/>
        </w:rPr>
        <w:t>колективів</w:t>
      </w:r>
      <w:r>
        <w:rPr>
          <w:spacing w:val="80"/>
          <w:sz w:val="24"/>
        </w:rPr>
        <w:t> </w:t>
      </w:r>
      <w:r>
        <w:rPr>
          <w:sz w:val="24"/>
        </w:rPr>
        <w:t>для</w:t>
      </w:r>
      <w:r>
        <w:rPr>
          <w:spacing w:val="80"/>
          <w:sz w:val="24"/>
        </w:rPr>
        <w:t> </w:t>
      </w:r>
      <w:r>
        <w:rPr>
          <w:sz w:val="24"/>
        </w:rPr>
        <w:t>розвитку навчального закладу й удосконалення навчально-виховного процесу;</w:t>
      </w:r>
    </w:p>
    <w:p>
      <w:pPr>
        <w:pStyle w:val="ListParagraph"/>
        <w:numPr>
          <w:ilvl w:val="2"/>
          <w:numId w:val="1"/>
        </w:numPr>
        <w:tabs>
          <w:tab w:pos="861" w:val="left" w:leader="none"/>
        </w:tabs>
        <w:spacing w:line="237" w:lineRule="auto" w:before="2" w:after="0"/>
        <w:ind w:left="861" w:right="152" w:hanging="360"/>
        <w:jc w:val="left"/>
        <w:rPr>
          <w:sz w:val="24"/>
        </w:rPr>
      </w:pPr>
      <w:r>
        <w:rPr>
          <w:sz w:val="24"/>
        </w:rPr>
        <w:t>підвищення</w:t>
      </w:r>
      <w:r>
        <w:rPr>
          <w:spacing w:val="40"/>
          <w:sz w:val="24"/>
        </w:rPr>
        <w:t> </w:t>
      </w:r>
      <w:r>
        <w:rPr>
          <w:sz w:val="24"/>
        </w:rPr>
        <w:t>ролі</w:t>
      </w:r>
      <w:r>
        <w:rPr>
          <w:spacing w:val="37"/>
          <w:sz w:val="24"/>
        </w:rPr>
        <w:t> </w:t>
      </w:r>
      <w:r>
        <w:rPr>
          <w:sz w:val="24"/>
        </w:rPr>
        <w:t>громадськості</w:t>
      </w:r>
      <w:r>
        <w:rPr>
          <w:spacing w:val="40"/>
          <w:sz w:val="24"/>
        </w:rPr>
        <w:t> </w:t>
      </w:r>
      <w:r>
        <w:rPr>
          <w:sz w:val="24"/>
        </w:rPr>
        <w:t>у</w:t>
      </w:r>
      <w:r>
        <w:rPr>
          <w:spacing w:val="36"/>
          <w:sz w:val="24"/>
        </w:rPr>
        <w:t> </w:t>
      </w:r>
      <w:r>
        <w:rPr>
          <w:sz w:val="24"/>
        </w:rPr>
        <w:t>розв’язанні</w:t>
      </w:r>
      <w:r>
        <w:rPr>
          <w:spacing w:val="37"/>
          <w:sz w:val="24"/>
        </w:rPr>
        <w:t> </w:t>
      </w:r>
      <w:r>
        <w:rPr>
          <w:sz w:val="24"/>
        </w:rPr>
        <w:t>різних</w:t>
      </w:r>
      <w:r>
        <w:rPr>
          <w:spacing w:val="40"/>
          <w:sz w:val="24"/>
        </w:rPr>
        <w:t> </w:t>
      </w:r>
      <w:r>
        <w:rPr>
          <w:sz w:val="24"/>
        </w:rPr>
        <w:t>питань</w:t>
      </w:r>
      <w:r>
        <w:rPr>
          <w:spacing w:val="40"/>
          <w:sz w:val="24"/>
        </w:rPr>
        <w:t> </w:t>
      </w:r>
      <w:r>
        <w:rPr>
          <w:sz w:val="24"/>
        </w:rPr>
        <w:t>діяльності</w:t>
      </w:r>
      <w:r>
        <w:rPr>
          <w:spacing w:val="37"/>
          <w:sz w:val="24"/>
        </w:rPr>
        <w:t> </w:t>
      </w:r>
      <w:r>
        <w:rPr>
          <w:sz w:val="24"/>
        </w:rPr>
        <w:t>навчального </w:t>
      </w:r>
      <w:r>
        <w:rPr>
          <w:spacing w:val="-2"/>
          <w:sz w:val="24"/>
        </w:rPr>
        <w:t>закладу.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type w:val="continuous"/>
          <w:pgSz w:w="11910" w:h="16840"/>
          <w:pgMar w:top="1100" w:bottom="280" w:left="1559" w:right="425"/>
        </w:sectPr>
      </w:pPr>
    </w:p>
    <w:p>
      <w:pPr>
        <w:pStyle w:val="Heading1"/>
        <w:numPr>
          <w:ilvl w:val="0"/>
          <w:numId w:val="1"/>
        </w:numPr>
        <w:tabs>
          <w:tab w:pos="4073" w:val="left" w:leader="none"/>
        </w:tabs>
        <w:spacing w:line="275" w:lineRule="exact" w:before="71" w:after="0"/>
        <w:ind w:left="4073" w:right="0" w:hanging="360"/>
        <w:jc w:val="left"/>
      </w:pPr>
      <w:r>
        <w:rPr/>
        <w:t>Організація</w:t>
      </w:r>
      <w:r>
        <w:rPr>
          <w:spacing w:val="-6"/>
        </w:rPr>
        <w:t> </w:t>
      </w:r>
      <w:r>
        <w:rPr>
          <w:spacing w:val="-2"/>
        </w:rPr>
        <w:t>діяльності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37" w:lineRule="auto" w:before="1" w:after="0"/>
        <w:ind w:left="851" w:right="139" w:hanging="711"/>
        <w:jc w:val="left"/>
        <w:rPr>
          <w:sz w:val="24"/>
        </w:rPr>
      </w:pPr>
      <w:r>
        <w:rPr>
          <w:sz w:val="24"/>
        </w:rPr>
        <w:t>Делегатів</w:t>
      </w:r>
      <w:r>
        <w:rPr>
          <w:spacing w:val="40"/>
          <w:sz w:val="24"/>
        </w:rPr>
        <w:t> </w:t>
      </w:r>
      <w:r>
        <w:rPr>
          <w:sz w:val="24"/>
        </w:rPr>
        <w:t>загальних</w:t>
      </w:r>
      <w:r>
        <w:rPr>
          <w:spacing w:val="40"/>
          <w:sz w:val="24"/>
        </w:rPr>
        <w:t> </w:t>
      </w:r>
      <w:r>
        <w:rPr>
          <w:sz w:val="24"/>
        </w:rPr>
        <w:t>зборів</w:t>
      </w:r>
      <w:r>
        <w:rPr>
          <w:spacing w:val="40"/>
          <w:sz w:val="24"/>
        </w:rPr>
        <w:t> </w:t>
      </w:r>
      <w:r>
        <w:rPr>
          <w:sz w:val="24"/>
        </w:rPr>
        <w:t>колективу</w:t>
      </w:r>
      <w:r>
        <w:rPr>
          <w:spacing w:val="40"/>
          <w:sz w:val="24"/>
        </w:rPr>
        <w:t> </w:t>
      </w:r>
      <w:r>
        <w:rPr>
          <w:sz w:val="24"/>
        </w:rPr>
        <w:t>з</w:t>
      </w:r>
      <w:r>
        <w:rPr>
          <w:spacing w:val="40"/>
          <w:sz w:val="24"/>
        </w:rPr>
        <w:t> </w:t>
      </w:r>
      <w:r>
        <w:rPr>
          <w:sz w:val="24"/>
        </w:rPr>
        <w:t>правом</w:t>
      </w:r>
      <w:r>
        <w:rPr>
          <w:spacing w:val="40"/>
          <w:sz w:val="24"/>
        </w:rPr>
        <w:t> </w:t>
      </w:r>
      <w:r>
        <w:rPr>
          <w:sz w:val="24"/>
        </w:rPr>
        <w:t>вирішального</w:t>
      </w:r>
      <w:r>
        <w:rPr>
          <w:spacing w:val="78"/>
          <w:sz w:val="24"/>
        </w:rPr>
        <w:t> </w:t>
      </w:r>
      <w:r>
        <w:rPr>
          <w:sz w:val="24"/>
        </w:rPr>
        <w:t>голосу</w:t>
      </w:r>
      <w:r>
        <w:rPr>
          <w:spacing w:val="40"/>
          <w:sz w:val="24"/>
        </w:rPr>
        <w:t> </w:t>
      </w:r>
      <w:r>
        <w:rPr>
          <w:sz w:val="24"/>
        </w:rPr>
        <w:t>обирають</w:t>
      </w:r>
      <w:r>
        <w:rPr>
          <w:spacing w:val="40"/>
          <w:sz w:val="24"/>
        </w:rPr>
        <w:t> </w:t>
      </w:r>
      <w:r>
        <w:rPr>
          <w:sz w:val="24"/>
        </w:rPr>
        <w:t>в</w:t>
      </w:r>
      <w:r>
        <w:rPr>
          <w:spacing w:val="40"/>
          <w:sz w:val="24"/>
        </w:rPr>
        <w:t> </w:t>
      </w:r>
      <w:r>
        <w:rPr>
          <w:sz w:val="24"/>
        </w:rPr>
        <w:t>однаковій</w:t>
      </w:r>
      <w:r>
        <w:rPr>
          <w:spacing w:val="-4"/>
          <w:sz w:val="24"/>
        </w:rPr>
        <w:t> </w:t>
      </w:r>
      <w:r>
        <w:rPr>
          <w:sz w:val="24"/>
        </w:rPr>
        <w:t>кількості</w:t>
      </w:r>
      <w:r>
        <w:rPr>
          <w:spacing w:val="-13"/>
          <w:sz w:val="24"/>
        </w:rPr>
        <w:t> </w:t>
      </w:r>
      <w:r>
        <w:rPr>
          <w:sz w:val="24"/>
        </w:rPr>
        <w:t>від</w:t>
      </w:r>
      <w:r>
        <w:rPr>
          <w:spacing w:val="-7"/>
          <w:sz w:val="24"/>
        </w:rPr>
        <w:t> </w:t>
      </w:r>
      <w:r>
        <w:rPr>
          <w:sz w:val="24"/>
        </w:rPr>
        <w:t>таких</w:t>
      </w:r>
      <w:r>
        <w:rPr>
          <w:spacing w:val="-9"/>
          <w:sz w:val="24"/>
        </w:rPr>
        <w:t> </w:t>
      </w:r>
      <w:r>
        <w:rPr>
          <w:sz w:val="24"/>
        </w:rPr>
        <w:t>трьох</w:t>
      </w:r>
      <w:r>
        <w:rPr>
          <w:spacing w:val="-9"/>
          <w:sz w:val="24"/>
        </w:rPr>
        <w:t> </w:t>
      </w:r>
      <w:r>
        <w:rPr>
          <w:sz w:val="24"/>
        </w:rPr>
        <w:t>категорій учасників</w:t>
      </w:r>
      <w:r>
        <w:rPr>
          <w:spacing w:val="-4"/>
          <w:sz w:val="24"/>
        </w:rPr>
        <w:t> </w:t>
      </w:r>
      <w:r>
        <w:rPr>
          <w:sz w:val="24"/>
        </w:rPr>
        <w:t>навчально-виховного</w:t>
      </w:r>
      <w:r>
        <w:rPr>
          <w:spacing w:val="-5"/>
          <w:sz w:val="24"/>
        </w:rPr>
        <w:t> </w:t>
      </w:r>
      <w:r>
        <w:rPr>
          <w:sz w:val="24"/>
        </w:rPr>
        <w:t>процесу.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75" w:lineRule="exact" w:before="4" w:after="0"/>
        <w:ind w:left="851" w:right="0" w:hanging="711"/>
        <w:jc w:val="left"/>
        <w:rPr>
          <w:sz w:val="24"/>
        </w:rPr>
      </w:pPr>
      <w:r>
        <w:rPr>
          <w:sz w:val="24"/>
        </w:rPr>
        <w:t>Загальні</w:t>
      </w:r>
      <w:r>
        <w:rPr>
          <w:spacing w:val="-9"/>
          <w:sz w:val="24"/>
        </w:rPr>
        <w:t> </w:t>
      </w:r>
      <w:r>
        <w:rPr>
          <w:sz w:val="24"/>
        </w:rPr>
        <w:t>збори</w:t>
      </w:r>
      <w:r>
        <w:rPr>
          <w:spacing w:val="2"/>
          <w:sz w:val="24"/>
        </w:rPr>
        <w:t> </w:t>
      </w:r>
      <w:r>
        <w:rPr>
          <w:sz w:val="24"/>
        </w:rPr>
        <w:t>колективу</w:t>
      </w:r>
      <w:r>
        <w:rPr>
          <w:spacing w:val="-9"/>
          <w:sz w:val="24"/>
        </w:rPr>
        <w:t> </w:t>
      </w:r>
      <w:r>
        <w:rPr>
          <w:sz w:val="24"/>
        </w:rPr>
        <w:t>скликають</w:t>
      </w:r>
      <w:r>
        <w:rPr>
          <w:spacing w:val="1"/>
          <w:sz w:val="24"/>
        </w:rPr>
        <w:t> </w:t>
      </w:r>
      <w:r>
        <w:rPr>
          <w:sz w:val="24"/>
        </w:rPr>
        <w:t>не</w:t>
      </w:r>
      <w:r>
        <w:rPr>
          <w:spacing w:val="-1"/>
          <w:sz w:val="24"/>
        </w:rPr>
        <w:t> </w:t>
      </w:r>
      <w:r>
        <w:rPr>
          <w:sz w:val="24"/>
        </w:rPr>
        <w:t>менше</w:t>
      </w:r>
      <w:r>
        <w:rPr>
          <w:spacing w:val="-6"/>
          <w:sz w:val="24"/>
        </w:rPr>
        <w:t> </w:t>
      </w:r>
      <w:r>
        <w:rPr>
          <w:sz w:val="24"/>
        </w:rPr>
        <w:t>ніж</w:t>
      </w:r>
      <w:r>
        <w:rPr>
          <w:spacing w:val="2"/>
          <w:sz w:val="24"/>
        </w:rPr>
        <w:t> </w:t>
      </w:r>
      <w:r>
        <w:rPr>
          <w:sz w:val="24"/>
        </w:rPr>
        <w:t>раз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рік.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2" w:lineRule="auto" w:before="0" w:after="0"/>
        <w:ind w:left="851" w:right="139" w:hanging="711"/>
        <w:jc w:val="left"/>
        <w:rPr>
          <w:sz w:val="24"/>
        </w:rPr>
      </w:pPr>
      <w:r>
        <w:rPr>
          <w:sz w:val="24"/>
        </w:rPr>
        <w:t>Право скликати загальні збори колективу мають</w:t>
      </w:r>
      <w:r>
        <w:rPr>
          <w:spacing w:val="80"/>
          <w:sz w:val="24"/>
        </w:rPr>
        <w:t> </w:t>
      </w:r>
      <w:r>
        <w:rPr>
          <w:sz w:val="24"/>
        </w:rPr>
        <w:t>директор, голова ради навчального закладу, якщо за це висловилося не менше третини від їх загальної кількості.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71" w:lineRule="exact" w:before="0" w:after="0"/>
        <w:ind w:left="851" w:right="0" w:hanging="71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> </w:t>
      </w:r>
      <w:r>
        <w:rPr>
          <w:sz w:val="24"/>
        </w:rPr>
        <w:t>ведення загальних</w:t>
      </w:r>
      <w:r>
        <w:rPr>
          <w:spacing w:val="-6"/>
          <w:sz w:val="24"/>
        </w:rPr>
        <w:t> </w:t>
      </w:r>
      <w:r>
        <w:rPr>
          <w:sz w:val="24"/>
        </w:rPr>
        <w:t>зборів</w:t>
      </w:r>
      <w:r>
        <w:rPr>
          <w:spacing w:val="3"/>
          <w:sz w:val="24"/>
        </w:rPr>
        <w:t> </w:t>
      </w:r>
      <w:r>
        <w:rPr>
          <w:sz w:val="24"/>
        </w:rPr>
        <w:t>колективу</w:t>
      </w:r>
      <w:r>
        <w:rPr>
          <w:spacing w:val="-10"/>
          <w:sz w:val="24"/>
        </w:rPr>
        <w:t> </w:t>
      </w:r>
      <w:r>
        <w:rPr>
          <w:sz w:val="24"/>
        </w:rPr>
        <w:t>обирають</w:t>
      </w:r>
      <w:r>
        <w:rPr>
          <w:spacing w:val="-1"/>
          <w:sz w:val="24"/>
        </w:rPr>
        <w:t> </w:t>
      </w:r>
      <w:r>
        <w:rPr>
          <w:sz w:val="24"/>
        </w:rPr>
        <w:t>голову</w:t>
      </w:r>
      <w:r>
        <w:rPr>
          <w:spacing w:val="-10"/>
          <w:sz w:val="24"/>
        </w:rPr>
        <w:t> </w:t>
      </w:r>
      <w:r>
        <w:rPr>
          <w:sz w:val="24"/>
        </w:rPr>
        <w:t>та</w:t>
      </w:r>
      <w:r>
        <w:rPr>
          <w:spacing w:val="-2"/>
          <w:sz w:val="24"/>
        </w:rPr>
        <w:t> секретаря.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37" w:lineRule="auto" w:before="3" w:after="0"/>
        <w:ind w:left="851" w:right="143" w:hanging="711"/>
        <w:jc w:val="left"/>
        <w:rPr>
          <w:sz w:val="24"/>
        </w:rPr>
      </w:pPr>
      <w:r>
        <w:rPr>
          <w:sz w:val="24"/>
        </w:rPr>
        <w:t>Рішення</w:t>
      </w:r>
      <w:r>
        <w:rPr>
          <w:spacing w:val="80"/>
          <w:sz w:val="24"/>
        </w:rPr>
        <w:t> </w:t>
      </w:r>
      <w:r>
        <w:rPr>
          <w:sz w:val="24"/>
        </w:rPr>
        <w:t>загальних</w:t>
      </w:r>
      <w:r>
        <w:rPr>
          <w:spacing w:val="80"/>
          <w:sz w:val="24"/>
        </w:rPr>
        <w:t> </w:t>
      </w:r>
      <w:r>
        <w:rPr>
          <w:sz w:val="24"/>
        </w:rPr>
        <w:t>зборів</w:t>
      </w:r>
      <w:r>
        <w:rPr>
          <w:spacing w:val="80"/>
          <w:sz w:val="24"/>
        </w:rPr>
        <w:t> </w:t>
      </w:r>
      <w:r>
        <w:rPr>
          <w:sz w:val="24"/>
        </w:rPr>
        <w:t>колективу</w:t>
      </w:r>
      <w:r>
        <w:rPr>
          <w:spacing w:val="80"/>
          <w:sz w:val="24"/>
        </w:rPr>
        <w:t> </w:t>
      </w:r>
      <w:r>
        <w:rPr>
          <w:sz w:val="24"/>
        </w:rPr>
        <w:t>ухвалюють</w:t>
      </w:r>
      <w:r>
        <w:rPr>
          <w:spacing w:val="80"/>
          <w:sz w:val="24"/>
        </w:rPr>
        <w:t> </w:t>
      </w:r>
      <w:r>
        <w:rPr>
          <w:sz w:val="24"/>
        </w:rPr>
        <w:t>простою</w:t>
      </w:r>
      <w:r>
        <w:rPr>
          <w:spacing w:val="80"/>
          <w:sz w:val="24"/>
        </w:rPr>
        <w:t> </w:t>
      </w:r>
      <w:r>
        <w:rPr>
          <w:sz w:val="24"/>
        </w:rPr>
        <w:t>більшістю</w:t>
      </w:r>
      <w:r>
        <w:rPr>
          <w:spacing w:val="80"/>
          <w:sz w:val="24"/>
        </w:rPr>
        <w:t> </w:t>
      </w:r>
      <w:r>
        <w:rPr>
          <w:sz w:val="24"/>
        </w:rPr>
        <w:t>голосів</w:t>
      </w:r>
      <w:r>
        <w:rPr>
          <w:spacing w:val="80"/>
          <w:sz w:val="24"/>
        </w:rPr>
        <w:t> </w:t>
      </w:r>
      <w:r>
        <w:rPr>
          <w:sz w:val="24"/>
        </w:rPr>
        <w:t>від загальної кількості присутніх.</w:t>
      </w:r>
    </w:p>
    <w:p>
      <w:pPr>
        <w:pStyle w:val="ListParagraph"/>
        <w:numPr>
          <w:ilvl w:val="1"/>
          <w:numId w:val="1"/>
        </w:numPr>
        <w:tabs>
          <w:tab w:pos="851" w:val="left" w:leader="none"/>
        </w:tabs>
        <w:spacing w:line="240" w:lineRule="auto" w:before="3" w:after="0"/>
        <w:ind w:left="851" w:right="0" w:hanging="711"/>
        <w:jc w:val="left"/>
        <w:rPr>
          <w:sz w:val="24"/>
        </w:rPr>
      </w:pPr>
      <w:r>
        <w:rPr>
          <w:sz w:val="24"/>
        </w:rPr>
        <w:t>Хід</w:t>
      </w:r>
      <w:r>
        <w:rPr>
          <w:spacing w:val="-4"/>
          <w:sz w:val="24"/>
        </w:rPr>
        <w:t> </w:t>
      </w:r>
      <w:r>
        <w:rPr>
          <w:sz w:val="24"/>
        </w:rPr>
        <w:t>засідання</w:t>
      </w:r>
      <w:r>
        <w:rPr>
          <w:spacing w:val="-1"/>
          <w:sz w:val="24"/>
        </w:rPr>
        <w:t> </w:t>
      </w:r>
      <w:r>
        <w:rPr>
          <w:sz w:val="24"/>
        </w:rPr>
        <w:t>оформлюють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протоколом.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8"/>
        <w:rPr>
          <w:sz w:val="22"/>
        </w:rPr>
      </w:pPr>
    </w:p>
    <w:p>
      <w:pPr>
        <w:spacing w:before="0"/>
        <w:ind w:left="3427" w:right="3418" w:firstLine="0"/>
        <w:jc w:val="center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2</w:t>
      </w:r>
    </w:p>
    <w:sectPr>
      <w:pgSz w:w="11910" w:h="16840"/>
      <w:pgMar w:top="104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17" w:hanging="36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5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5486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6120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75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386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8020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53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3420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851" w:hanging="360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Яна</dc:creator>
  <dcterms:created xsi:type="dcterms:W3CDTF">2026-02-17T18:52:51Z</dcterms:created>
  <dcterms:modified xsi:type="dcterms:W3CDTF">2026-02-17T18:52:51Z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www.ilovepdf.com</vt:lpwstr>
  </property>
</Properties>
</file>