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90" w:rsidRPr="00E54E4F" w:rsidRDefault="00620990" w:rsidP="006209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КРИТЕРІЇ ОЦІНЮВАННЯ</w:t>
      </w:r>
    </w:p>
    <w:p w:rsidR="00620990" w:rsidRDefault="00620990" w:rsidP="0062099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54E4F">
        <w:rPr>
          <w:rFonts w:ascii="Times New Roman" w:hAnsi="Times New Roman"/>
          <w:sz w:val="28"/>
          <w:szCs w:val="28"/>
          <w:lang w:val="uk-UA"/>
        </w:rPr>
        <w:t xml:space="preserve">результатів навчання здобувачів освіти  (5-9 класи НУШ) відповідно </w:t>
      </w:r>
    </w:p>
    <w:p w:rsidR="00620990" w:rsidRPr="00E54E4F" w:rsidRDefault="00620990" w:rsidP="0062099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54E4F">
        <w:rPr>
          <w:rFonts w:ascii="Times New Roman" w:hAnsi="Times New Roman"/>
          <w:sz w:val="28"/>
          <w:szCs w:val="28"/>
          <w:lang w:val="uk-UA"/>
        </w:rPr>
        <w:t>до нового Державного стандарту базової середньої освіти, рекомендовані МОН (наказ №1093, від 02</w:t>
      </w:r>
      <w:bookmarkStart w:id="0" w:name="_GoBack"/>
      <w:bookmarkEnd w:id="0"/>
      <w:r w:rsidRPr="00E54E4F">
        <w:rPr>
          <w:rFonts w:ascii="Times New Roman" w:hAnsi="Times New Roman"/>
          <w:sz w:val="28"/>
          <w:szCs w:val="28"/>
          <w:lang w:val="uk-UA"/>
        </w:rPr>
        <w:t>.08.2024)</w:t>
      </w:r>
    </w:p>
    <w:p w:rsidR="00FE79B6" w:rsidRPr="00620990" w:rsidRDefault="00620990" w:rsidP="00620990">
      <w:pPr>
        <w:spacing w:after="0" w:line="240" w:lineRule="auto"/>
        <w:jc w:val="center"/>
        <w:rPr>
          <w:b/>
          <w:i/>
          <w:color w:val="002060"/>
          <w:sz w:val="32"/>
          <w:szCs w:val="32"/>
          <w:lang w:val="uk-UA"/>
        </w:rPr>
      </w:pPr>
      <w:r>
        <w:rPr>
          <w:b/>
          <w:i/>
          <w:color w:val="002060"/>
          <w:sz w:val="32"/>
          <w:szCs w:val="32"/>
          <w:lang w:val="uk-UA"/>
        </w:rPr>
        <w:t>СОЦІАЛЬНА ТА ЗДОРОВ’ЯЗБЕРЕЖУВАЛЬНА ОСВІТНЯ ГАЛУЗЬ</w:t>
      </w: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5396"/>
        <w:gridCol w:w="5377"/>
      </w:tblGrid>
      <w:tr w:rsidR="00FE79B6" w:rsidRPr="005279D9" w:rsidTr="00FE79B6">
        <w:trPr>
          <w:trHeight w:val="340"/>
        </w:trPr>
        <w:tc>
          <w:tcPr>
            <w:tcW w:w="568" w:type="dxa"/>
            <w:vMerge w:val="restart"/>
            <w:shd w:val="clear" w:color="auto" w:fill="auto"/>
          </w:tcPr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>Бал</w:t>
            </w:r>
          </w:p>
        </w:tc>
        <w:tc>
          <w:tcPr>
            <w:tcW w:w="15451" w:type="dxa"/>
            <w:gridSpan w:val="3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9D9">
              <w:rPr>
                <w:rFonts w:ascii="Times New Roman" w:hAnsi="Times New Roman"/>
                <w:b/>
                <w:sz w:val="28"/>
                <w:lang w:val="uk-UA"/>
              </w:rPr>
              <w:t>Галузеві критерії</w:t>
            </w:r>
          </w:p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b/>
                <w:sz w:val="16"/>
                <w:lang w:val="uk-UA"/>
              </w:rPr>
            </w:pPr>
          </w:p>
        </w:tc>
      </w:tr>
      <w:tr w:rsidR="00FE79B6" w:rsidRPr="00620990" w:rsidTr="00FE79B6">
        <w:trPr>
          <w:trHeight w:val="660"/>
        </w:trPr>
        <w:tc>
          <w:tcPr>
            <w:tcW w:w="568" w:type="dxa"/>
            <w:vMerge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FE79B6" w:rsidRPr="00620990" w:rsidTr="0000675E">
              <w:trPr>
                <w:trHeight w:val="480"/>
              </w:trPr>
              <w:tc>
                <w:tcPr>
                  <w:tcW w:w="4320" w:type="dxa"/>
                </w:tcPr>
                <w:p w:rsidR="00FE79B6" w:rsidRPr="005279D9" w:rsidRDefault="00FE79B6" w:rsidP="005279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b/>
                      <w:color w:val="000000"/>
                      <w:sz w:val="20"/>
                      <w:lang w:val="uk-UA"/>
                    </w:rPr>
                    <w:t>Група результатів 1, Безпека. Уникання загроз для життя власного та інших осіб, прийняття рішень з користю для власної та громадської безпеки</w:t>
                  </w:r>
                </w:p>
              </w:tc>
            </w:tr>
            <w:tr w:rsidR="00FE79B6" w:rsidRPr="00620990" w:rsidTr="0000675E">
              <w:trPr>
                <w:trHeight w:val="70"/>
              </w:trPr>
              <w:tc>
                <w:tcPr>
                  <w:tcW w:w="4320" w:type="dxa"/>
                </w:tcPr>
                <w:p w:rsidR="00FE79B6" w:rsidRPr="005279D9" w:rsidRDefault="00FE79B6" w:rsidP="005279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lang w:val="uk-UA"/>
                    </w:rPr>
                  </w:pPr>
                </w:p>
              </w:tc>
            </w:tr>
          </w:tbl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5396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0"/>
            </w:tblGrid>
            <w:tr w:rsidR="00FE79B6" w:rsidRPr="00620990" w:rsidTr="0000675E">
              <w:trPr>
                <w:trHeight w:val="362"/>
              </w:trPr>
              <w:tc>
                <w:tcPr>
                  <w:tcW w:w="5180" w:type="dxa"/>
                </w:tcPr>
                <w:p w:rsidR="00FE79B6" w:rsidRPr="005279D9" w:rsidRDefault="00FE79B6" w:rsidP="005279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b/>
                      <w:color w:val="000000"/>
                      <w:sz w:val="20"/>
                      <w:lang w:val="uk-UA"/>
                    </w:rPr>
                    <w:t>Група результатів 2. Здоров’я. Турбота по особисте здоров’я.  Аргументований вибір здорового способу життя.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5377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1"/>
            </w:tblGrid>
            <w:tr w:rsidR="00FE79B6" w:rsidRPr="00620990" w:rsidTr="0000675E">
              <w:trPr>
                <w:trHeight w:val="247"/>
              </w:trPr>
              <w:tc>
                <w:tcPr>
                  <w:tcW w:w="5161" w:type="dxa"/>
                </w:tcPr>
                <w:p w:rsidR="00FE79B6" w:rsidRPr="005279D9" w:rsidRDefault="00FE79B6" w:rsidP="005279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b/>
                      <w:color w:val="000000"/>
                      <w:sz w:val="20"/>
                      <w:lang w:val="uk-UA"/>
                    </w:rPr>
                    <w:t>Група результатів 3. Добробут. Підприємливість та етична поведінка для поліпшення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0"/>
                <w:lang w:val="uk-UA"/>
              </w:rPr>
            </w:pPr>
          </w:p>
        </w:tc>
      </w:tr>
      <w:tr w:rsidR="00FE79B6" w:rsidRPr="00620990" w:rsidTr="00FE79B6">
        <w:tc>
          <w:tcPr>
            <w:tcW w:w="568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32"/>
                <w:lang w:val="uk-UA"/>
              </w:rPr>
            </w:pPr>
            <w:r w:rsidRPr="005279D9">
              <w:rPr>
                <w:rFonts w:ascii="Times New Roman" w:hAnsi="Times New Roman"/>
                <w:sz w:val="32"/>
                <w:lang w:val="uk-UA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FE79B6" w:rsidRPr="00620990" w:rsidTr="0000675E">
              <w:trPr>
                <w:trHeight w:val="938"/>
              </w:trPr>
              <w:tc>
                <w:tcPr>
                  <w:tcW w:w="4320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>Учень /учениця: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сприймає і розпізнає інформацію, отриману від учителя (Інших осіб); відповідає на прості запитання за змістом почутого / прочитаного, виконує частину простих завдань / навчальних дій за наданим зразком з допомогою вчителя щодо Уникання загроз для життя власного та інших осіб,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96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0"/>
            </w:tblGrid>
            <w:tr w:rsidR="00FE79B6" w:rsidRPr="00620990" w:rsidTr="0000675E">
              <w:trPr>
                <w:trHeight w:val="827"/>
              </w:trPr>
              <w:tc>
                <w:tcPr>
                  <w:tcW w:w="5180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>Учень /учениця: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сприймає і розпізнає інформацію, отриману від учителя (інших осіб); відповідає на прості запитання за змістом почутого / прочитаного, виконує частину простих завдань / навчальних дій за наданим зразком з допомогою вчителя щодо потреби турботи про особисте здоров’я.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77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27"/>
            </w:tblGrid>
            <w:tr w:rsidR="00FE79B6" w:rsidRPr="00620990" w:rsidTr="0000675E">
              <w:trPr>
                <w:trHeight w:val="1049"/>
              </w:trPr>
              <w:tc>
                <w:tcPr>
                  <w:tcW w:w="5127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>Учень /учениця: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 xml:space="preserve">сприймає і розпізнає інформацію, отриману від учителя (інших осіб); відповідає на прості запитання за змістом почутого </w:t>
                  </w: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 xml:space="preserve">і </w:t>
                  </w: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прочитаного, виконує частину простих завдань, дій за наданим зразком з допомогою вчителя; передає інформацію, намагається висловлювати свої думки щодо підприємливості, фінансової грамотності і етичної поведінки.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79B6" w:rsidRPr="00620990" w:rsidTr="00FE79B6">
        <w:tc>
          <w:tcPr>
            <w:tcW w:w="568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32"/>
                <w:lang w:val="uk-UA"/>
              </w:rPr>
            </w:pPr>
            <w:r w:rsidRPr="005279D9">
              <w:rPr>
                <w:rFonts w:ascii="Times New Roman" w:hAnsi="Times New Roman"/>
                <w:sz w:val="32"/>
                <w:lang w:val="uk-UA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lang w:val="uk-UA"/>
              </w:rPr>
            </w:pPr>
            <w:r w:rsidRPr="005279D9">
              <w:rPr>
                <w:rFonts w:ascii="Times New Roman" w:hAnsi="Times New Roman"/>
                <w:i/>
                <w:color w:val="000000"/>
                <w:lang w:val="uk-UA"/>
              </w:rPr>
              <w:t>Учень / учениця:</w:t>
            </w:r>
          </w:p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lang w:val="uk-UA"/>
              </w:rPr>
            </w:pPr>
            <w:r w:rsidRPr="005279D9">
              <w:rPr>
                <w:rFonts w:ascii="Times New Roman" w:hAnsi="Times New Roman"/>
                <w:color w:val="000000"/>
                <w:lang w:val="uk-UA"/>
              </w:rPr>
              <w:t>відтворює незначну частину інформації, отриману від учителя або із запропонованих джерел; знаходить у почутому /прочитаному часткові відповіді на прості запитання; припускається змістових і логічних помилок; виконує прості завдання/ навчальні дії за наданим зразком з допомогою вчителя; показує свою зацікавленість до ідей, висловлених іншими</w:t>
            </w:r>
          </w:p>
        </w:tc>
        <w:tc>
          <w:tcPr>
            <w:tcW w:w="5396" w:type="dxa"/>
            <w:shd w:val="clear" w:color="auto" w:fill="auto"/>
          </w:tcPr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lang w:val="uk-UA"/>
              </w:rPr>
            </w:pPr>
            <w:r w:rsidRPr="005279D9">
              <w:rPr>
                <w:rFonts w:ascii="Times New Roman" w:hAnsi="Times New Roman"/>
                <w:i/>
                <w:color w:val="000000"/>
                <w:lang w:val="uk-UA"/>
              </w:rPr>
              <w:t>Учень /учениця:</w:t>
            </w:r>
          </w:p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lang w:val="uk-UA"/>
              </w:rPr>
            </w:pPr>
            <w:r w:rsidRPr="005279D9">
              <w:rPr>
                <w:rFonts w:ascii="Times New Roman" w:hAnsi="Times New Roman"/>
                <w:color w:val="000000"/>
                <w:lang w:val="uk-UA"/>
              </w:rPr>
              <w:t>відтворює незначну частину інформації, отриману від учителя або із запропонованих джерел; знаходить у почутому/прочитаному часткові відповіді на прості запитання; припускається змістових і логічних помилок; виконує прості завдання/ навчальні дії за наданим зразком з допомогою вчителя; щодо потреби турботи про особисте здоров’я</w:t>
            </w:r>
          </w:p>
        </w:tc>
        <w:tc>
          <w:tcPr>
            <w:tcW w:w="5377" w:type="dxa"/>
            <w:shd w:val="clear" w:color="auto" w:fill="auto"/>
          </w:tcPr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lang w:val="uk-UA"/>
              </w:rPr>
            </w:pPr>
            <w:r w:rsidRPr="005279D9">
              <w:rPr>
                <w:rFonts w:ascii="Times New Roman" w:hAnsi="Times New Roman"/>
                <w:i/>
                <w:color w:val="000000"/>
                <w:lang w:val="uk-UA"/>
              </w:rPr>
              <w:t>Учень /учениця:</w:t>
            </w:r>
          </w:p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lang w:val="uk-UA"/>
              </w:rPr>
            </w:pPr>
            <w:r w:rsidRPr="005279D9">
              <w:rPr>
                <w:rFonts w:ascii="Times New Roman" w:hAnsi="Times New Roman"/>
                <w:color w:val="000000"/>
                <w:lang w:val="uk-UA"/>
              </w:rPr>
              <w:t>відтворює незначну частину інформації, отриману від учителя або із запропонованих джерел; знаходить у почутому/прочитаному часткові відповіді на прості запитання; припускається змістових і логічних помилок; виконує прості завдання/ навчальні дії за наданим зразком з допомогою вчителя щодо підприємливості, фінансової грамотності і етичної поведінки</w:t>
            </w:r>
          </w:p>
        </w:tc>
      </w:tr>
      <w:tr w:rsidR="00FE79B6" w:rsidRPr="00620990" w:rsidTr="00FE79B6">
        <w:trPr>
          <w:trHeight w:val="550"/>
        </w:trPr>
        <w:tc>
          <w:tcPr>
            <w:tcW w:w="568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32"/>
                <w:lang w:val="uk-UA"/>
              </w:rPr>
            </w:pPr>
            <w:r w:rsidRPr="005279D9">
              <w:rPr>
                <w:rFonts w:ascii="Times New Roman" w:hAnsi="Times New Roman"/>
                <w:sz w:val="32"/>
                <w:lang w:val="uk-UA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FE79B6" w:rsidRPr="00620990" w:rsidTr="0000675E">
              <w:trPr>
                <w:trHeight w:val="1056"/>
              </w:trPr>
              <w:tc>
                <w:tcPr>
                  <w:tcW w:w="4320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>Учень / 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 xml:space="preserve">відтворює частину інформації, отриманої від учителя або із запропонованих джерел; знаходить у почутому/прочитаному часткові відповіді на запитання; припускається незначних змістових і </w:t>
                  </w: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lastRenderedPageBreak/>
                    <w:t xml:space="preserve">логічних помилок; виконує завдання </w:t>
                  </w: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 xml:space="preserve">і </w:t>
                  </w: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навчальні дії за наданим зразком з допомогою вчителя; долучається до роботи в групі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i/>
                <w:color w:val="000000"/>
                <w:lang w:val="uk-UA"/>
              </w:rPr>
            </w:pPr>
          </w:p>
        </w:tc>
        <w:tc>
          <w:tcPr>
            <w:tcW w:w="5396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0"/>
            </w:tblGrid>
            <w:tr w:rsidR="00FE79B6" w:rsidRPr="00620990" w:rsidTr="0000675E">
              <w:trPr>
                <w:trHeight w:val="716"/>
              </w:trPr>
              <w:tc>
                <w:tcPr>
                  <w:tcW w:w="5180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lastRenderedPageBreak/>
                    <w:t>Учень /учениця: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 xml:space="preserve">відтворює частину інформації, отриманої від учителя або із запропонованих джерел; знаходить у почутому/прочитаному часткові відповіді на запитання; припускається незначних змістових і логічних помилок; виконує завдання / навчальні дії </w:t>
                  </w: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lastRenderedPageBreak/>
                    <w:t>за наданим зразком з допомогою вчителя; щодо необхідності турботи про особисте здоров’я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i/>
                <w:color w:val="000000"/>
                <w:lang w:val="uk-UA"/>
              </w:rPr>
            </w:pPr>
          </w:p>
        </w:tc>
        <w:tc>
          <w:tcPr>
            <w:tcW w:w="5377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1"/>
            </w:tblGrid>
            <w:tr w:rsidR="00FE79B6" w:rsidRPr="00620990" w:rsidTr="0000675E">
              <w:trPr>
                <w:trHeight w:val="936"/>
              </w:trPr>
              <w:tc>
                <w:tcPr>
                  <w:tcW w:w="5161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lastRenderedPageBreak/>
                    <w:t>Учень /учениця: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 xml:space="preserve">відтворює частину інформації, отриманої від учителя або із запропонованих джерел; знаходить у почутому/прочитаному часткові відповіді на запитання; припускається незначних змістових і логічних помилок; виконує завдання </w:t>
                  </w: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 xml:space="preserve">і </w:t>
                  </w: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 xml:space="preserve">навчальні дії </w:t>
                  </w: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lastRenderedPageBreak/>
                    <w:t>за наданим зразком з допомогою вчителя щодо підприємливості, фінансової грамотності і етичної поведінки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i/>
                <w:color w:val="000000"/>
                <w:lang w:val="uk-UA"/>
              </w:rPr>
            </w:pPr>
          </w:p>
        </w:tc>
      </w:tr>
      <w:tr w:rsidR="00FE79B6" w:rsidRPr="00620990" w:rsidTr="00FE79B6">
        <w:tc>
          <w:tcPr>
            <w:tcW w:w="568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32"/>
                <w:lang w:val="uk-UA"/>
              </w:rPr>
            </w:pPr>
            <w:r w:rsidRPr="005279D9">
              <w:rPr>
                <w:rFonts w:ascii="Times New Roman" w:hAnsi="Times New Roman"/>
                <w:sz w:val="32"/>
                <w:lang w:val="uk-UA"/>
              </w:rPr>
              <w:lastRenderedPageBreak/>
              <w:t>4</w:t>
            </w:r>
          </w:p>
        </w:tc>
        <w:tc>
          <w:tcPr>
            <w:tcW w:w="4678" w:type="dxa"/>
            <w:shd w:val="clear" w:color="auto" w:fill="auto"/>
          </w:tcPr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lang w:val="uk-UA"/>
              </w:rPr>
            </w:pPr>
          </w:p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FE79B6" w:rsidRPr="00620990" w:rsidTr="0000675E">
              <w:trPr>
                <w:trHeight w:val="363"/>
              </w:trPr>
              <w:tc>
                <w:tcPr>
                  <w:tcW w:w="4320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>Учень /учениця:</w:t>
                  </w:r>
                </w:p>
                <w:tbl>
                  <w:tblPr>
                    <w:tblW w:w="4178" w:type="dxa"/>
                    <w:tblBorders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78"/>
                  </w:tblGrid>
                  <w:tr w:rsidR="00FE79B6" w:rsidRPr="00620990" w:rsidTr="0000675E">
                    <w:trPr>
                      <w:trHeight w:val="701"/>
                    </w:trPr>
                    <w:tc>
                      <w:tcPr>
                        <w:tcW w:w="4178" w:type="dxa"/>
                      </w:tcPr>
                      <w:p w:rsidR="00FE79B6" w:rsidRPr="005279D9" w:rsidRDefault="00FE79B6" w:rsidP="005279D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lang w:val="uk-UA"/>
                          </w:rPr>
                        </w:pPr>
                        <w:r w:rsidRPr="005279D9">
                          <w:rPr>
                            <w:rFonts w:ascii="Times New Roman" w:hAnsi="Times New Roman"/>
                            <w:color w:val="000000"/>
                            <w:lang w:val="uk-UA"/>
                          </w:rPr>
                          <w:t>відтворює за зразком основну інформацію, отриману із запропонованих джерел; висловлює свої думки, використовуючи отриману інформацію; може пояснити окремі поняття/терміни/навчальні дії; виконує завдання /навчальні дії за зразком під керівництвом учителя; виконує обов’язки, розподілені в групі</w:t>
                        </w:r>
                      </w:p>
                    </w:tc>
                  </w:tr>
                </w:tbl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</w:p>
              </w:tc>
            </w:tr>
          </w:tbl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396" w:type="dxa"/>
            <w:shd w:val="clear" w:color="auto" w:fill="auto"/>
          </w:tcPr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lang w:val="uk-UA"/>
              </w:rPr>
            </w:pPr>
          </w:p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0"/>
            </w:tblGrid>
            <w:tr w:rsidR="00FE79B6" w:rsidRPr="00620990" w:rsidTr="0000675E">
              <w:trPr>
                <w:trHeight w:val="363"/>
              </w:trPr>
              <w:tc>
                <w:tcPr>
                  <w:tcW w:w="5180" w:type="dxa"/>
                </w:tcPr>
                <w:p w:rsidR="00FE79B6" w:rsidRPr="005279D9" w:rsidRDefault="00FE79B6" w:rsidP="005279D9">
                  <w:pPr>
                    <w:tabs>
                      <w:tab w:val="left" w:pos="3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>Учень /учениця:</w:t>
                  </w:r>
                </w:p>
                <w:p w:rsidR="00FE79B6" w:rsidRPr="005279D9" w:rsidRDefault="00FE79B6" w:rsidP="005279D9">
                  <w:pPr>
                    <w:tabs>
                      <w:tab w:val="left" w:pos="-75"/>
                      <w:tab w:val="left" w:pos="0"/>
                      <w:tab w:val="left" w:pos="67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відтворює за зразком основну інформацію, отриману із запропонованих джерел; висловлює</w:t>
                  </w:r>
                </w:p>
                <w:tbl>
                  <w:tblPr>
                    <w:tblW w:w="0" w:type="auto"/>
                    <w:tblBorders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64"/>
                  </w:tblGrid>
                  <w:tr w:rsidR="00FE79B6" w:rsidRPr="00620990" w:rsidTr="0000675E">
                    <w:trPr>
                      <w:trHeight w:val="703"/>
                    </w:trPr>
                    <w:tc>
                      <w:tcPr>
                        <w:tcW w:w="4964" w:type="dxa"/>
                      </w:tcPr>
                      <w:p w:rsidR="00FE79B6" w:rsidRPr="005279D9" w:rsidRDefault="00FE79B6" w:rsidP="005279D9">
                        <w:pPr>
                          <w:tabs>
                            <w:tab w:val="left" w:pos="-183"/>
                            <w:tab w:val="left" w:pos="-75"/>
                            <w:tab w:val="left" w:pos="67"/>
                          </w:tabs>
                          <w:spacing w:after="0" w:line="240" w:lineRule="auto"/>
                          <w:ind w:hanging="183"/>
                          <w:jc w:val="both"/>
                          <w:rPr>
                            <w:rFonts w:ascii="Times New Roman" w:hAnsi="Times New Roman"/>
                            <w:color w:val="000000"/>
                            <w:lang w:val="uk-UA"/>
                          </w:rPr>
                        </w:pPr>
                        <w:r w:rsidRPr="005279D9">
                          <w:rPr>
                            <w:rFonts w:ascii="Times New Roman" w:hAnsi="Times New Roman"/>
                            <w:color w:val="000000"/>
                            <w:lang w:val="uk-UA"/>
                          </w:rPr>
                          <w:t>свої думки, використовуючи отриману інформацію; може пояснити окремі поняття/терміни /навчальні дії; виконує завдання /навчальні дії за зразком під керівництвом учителя; щодо турботи на особисте здоров’я та впливу власних дій і рішень</w:t>
                        </w:r>
                      </w:p>
                    </w:tc>
                  </w:tr>
                </w:tbl>
                <w:p w:rsidR="00FE79B6" w:rsidRPr="005279D9" w:rsidRDefault="00FE79B6" w:rsidP="005279D9">
                  <w:pPr>
                    <w:tabs>
                      <w:tab w:val="left" w:pos="3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</w:p>
              </w:tc>
            </w:tr>
          </w:tbl>
          <w:p w:rsidR="00FE79B6" w:rsidRPr="005279D9" w:rsidRDefault="00FE79B6" w:rsidP="005279D9">
            <w:pPr>
              <w:tabs>
                <w:tab w:val="left" w:pos="33"/>
              </w:tabs>
              <w:spacing w:after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377" w:type="dxa"/>
            <w:shd w:val="clear" w:color="auto" w:fill="auto"/>
          </w:tcPr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lang w:val="uk-UA"/>
              </w:rPr>
            </w:pPr>
          </w:p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1"/>
            </w:tblGrid>
            <w:tr w:rsidR="00FE79B6" w:rsidRPr="00620990" w:rsidTr="0000675E">
              <w:trPr>
                <w:trHeight w:val="360"/>
              </w:trPr>
              <w:tc>
                <w:tcPr>
                  <w:tcW w:w="5161" w:type="dxa"/>
                </w:tcPr>
                <w:p w:rsidR="00FE79B6" w:rsidRPr="005279D9" w:rsidRDefault="00FE79B6" w:rsidP="005279D9">
                  <w:pPr>
                    <w:tabs>
                      <w:tab w:val="left" w:pos="3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>Учень /учениця:</w:t>
                  </w:r>
                </w:p>
                <w:p w:rsidR="00FE79B6" w:rsidRPr="005279D9" w:rsidRDefault="00FE79B6" w:rsidP="005279D9">
                  <w:pPr>
                    <w:tabs>
                      <w:tab w:val="left" w:pos="-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відтворює за зразком основну інформацію, отриману із запропонованих джерел; висловлює свої думки</w:t>
                  </w:r>
                </w:p>
                <w:tbl>
                  <w:tblPr>
                    <w:tblW w:w="0" w:type="auto"/>
                    <w:tblBorders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45"/>
                  </w:tblGrid>
                  <w:tr w:rsidR="00FE79B6" w:rsidRPr="00620990" w:rsidTr="0000675E">
                    <w:trPr>
                      <w:trHeight w:val="585"/>
                    </w:trPr>
                    <w:tc>
                      <w:tcPr>
                        <w:tcW w:w="4945" w:type="dxa"/>
                      </w:tcPr>
                      <w:p w:rsidR="00FE79B6" w:rsidRPr="005279D9" w:rsidRDefault="00FE79B6" w:rsidP="005279D9">
                        <w:pPr>
                          <w:tabs>
                            <w:tab w:val="left" w:pos="-192"/>
                          </w:tabs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color w:val="000000"/>
                            <w:lang w:val="uk-UA"/>
                          </w:rPr>
                        </w:pPr>
                        <w:r w:rsidRPr="005279D9">
                          <w:rPr>
                            <w:rFonts w:ascii="Times New Roman" w:hAnsi="Times New Roman"/>
                            <w:color w:val="000000"/>
                            <w:lang w:val="uk-UA"/>
                          </w:rPr>
                          <w:t>використовуючи отриману інформацію; може пояснити окремі поняття/терміни/навчальні дії;</w:t>
                        </w:r>
                      </w:p>
                      <w:p w:rsidR="00FE79B6" w:rsidRPr="005279D9" w:rsidRDefault="00FE79B6" w:rsidP="005279D9">
                        <w:pPr>
                          <w:tabs>
                            <w:tab w:val="left" w:pos="-192"/>
                          </w:tabs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color w:val="000000"/>
                            <w:lang w:val="uk-UA"/>
                          </w:rPr>
                        </w:pPr>
                        <w:r w:rsidRPr="005279D9">
                          <w:rPr>
                            <w:rFonts w:ascii="Times New Roman" w:hAnsi="Times New Roman"/>
                            <w:color w:val="000000"/>
                            <w:lang w:val="uk-UA"/>
                          </w:rPr>
                          <w:t>виконує завдання /навчальні дії за зразком під керівництвом учителя щодо підприємливості, фінансової грамотності і етичної поведінки</w:t>
                        </w:r>
                      </w:p>
                      <w:p w:rsidR="00FE79B6" w:rsidRPr="005279D9" w:rsidRDefault="00FE79B6" w:rsidP="005279D9">
                        <w:pPr>
                          <w:tabs>
                            <w:tab w:val="left" w:pos="-192"/>
                          </w:tabs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color w:val="000000"/>
                            <w:lang w:val="uk-UA"/>
                          </w:rPr>
                        </w:pPr>
                      </w:p>
                    </w:tc>
                  </w:tr>
                </w:tbl>
                <w:p w:rsidR="00FE79B6" w:rsidRPr="005279D9" w:rsidRDefault="00FE79B6" w:rsidP="005279D9">
                  <w:pPr>
                    <w:tabs>
                      <w:tab w:val="left" w:pos="3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</w:p>
              </w:tc>
            </w:tr>
          </w:tbl>
          <w:p w:rsidR="00FE79B6" w:rsidRPr="005279D9" w:rsidRDefault="00FE79B6" w:rsidP="005279D9">
            <w:pPr>
              <w:tabs>
                <w:tab w:val="left" w:pos="33"/>
              </w:tabs>
              <w:spacing w:after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FE79B6" w:rsidRPr="00620990" w:rsidTr="00FE79B6">
        <w:tc>
          <w:tcPr>
            <w:tcW w:w="568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32"/>
                <w:lang w:val="uk-UA"/>
              </w:rPr>
            </w:pPr>
            <w:r w:rsidRPr="005279D9">
              <w:rPr>
                <w:rFonts w:ascii="Times New Roman" w:hAnsi="Times New Roman"/>
                <w:sz w:val="32"/>
                <w:lang w:val="uk-UA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FE79B6" w:rsidRPr="00620990" w:rsidTr="0000675E">
              <w:trPr>
                <w:trHeight w:val="1512"/>
              </w:trPr>
              <w:tc>
                <w:tcPr>
                  <w:tcW w:w="4320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>Учень /учениця: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застосовує частково основну інформацію, отриману від учителя або із запропонованих джерел, для виконання навчальних завдань і вирішення проблемних ситуацій; знаходить у почутому/прочитаному відповіді на прості запитання; може пояснити основні поняття / явища /навчальні дії; виконує навчальні дії за запропонованим алгоритмом, за потреби звертаючись по допомогу; розпізнає проблемні ситуації з допомогою вчителя; виконує завдання в групі відповідно до своєї ролі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</w:p>
              </w:tc>
            </w:tr>
          </w:tbl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396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0"/>
            </w:tblGrid>
            <w:tr w:rsidR="00FE79B6" w:rsidRPr="00620990" w:rsidTr="0000675E">
              <w:trPr>
                <w:trHeight w:val="1512"/>
              </w:trPr>
              <w:tc>
                <w:tcPr>
                  <w:tcW w:w="5180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>Учень /учениця: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застосовує частково основну інформацію, отриману від учителя або із запропонованих джерел, для виконання навчальних завдань і вирішення проблемних ситуацій; знаходить у почутому/прочитаному відповіді на прості запитання; може пояснити основні поняття / явища /навчальні дії; виконує навчальні дії за запропонованим алгоритмом, за потреби звертаючись по допомогу; розпізнає проблемні ситуації з допомогою вчителя; щодо турботи на особисте здоров’я та впливу власних дій і рішень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377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1"/>
            </w:tblGrid>
            <w:tr w:rsidR="00FE79B6" w:rsidRPr="00620990" w:rsidTr="0000675E">
              <w:trPr>
                <w:trHeight w:val="1284"/>
              </w:trPr>
              <w:tc>
                <w:tcPr>
                  <w:tcW w:w="5161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>Учень /учениця: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застосовує частково основну інформацію, отриману від учителя або із запропонованих джерел, для виконання навчальних завдань і вирішення проблемних ситуацій; знаходить у почутому/прочитаному відповіді на прості запитання; може пояснити основні поняття / явища /навчальні дії щодо підприємливості, фінансової грамотності і етичної поведінки.;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розпізнає проблемні ситуації з допомогою вчителя; виконує завдання в групі відповідно до своєї ролі; підтримує спілкування в межах запропонованої тем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FE79B6" w:rsidRPr="00620990" w:rsidTr="00FE79B6">
        <w:tc>
          <w:tcPr>
            <w:tcW w:w="568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32"/>
                <w:lang w:val="uk-UA"/>
              </w:rPr>
            </w:pPr>
            <w:r w:rsidRPr="005279D9">
              <w:rPr>
                <w:rFonts w:ascii="Times New Roman" w:hAnsi="Times New Roman"/>
                <w:sz w:val="32"/>
                <w:lang w:val="uk-UA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8"/>
            </w:tblGrid>
            <w:tr w:rsidR="00FE79B6" w:rsidRPr="00620990" w:rsidTr="0000675E">
              <w:trPr>
                <w:trHeight w:val="1409"/>
              </w:trPr>
              <w:tc>
                <w:tcPr>
                  <w:tcW w:w="4428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 xml:space="preserve">Учень </w:t>
                  </w: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/</w:t>
                  </w: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>учениця:</w:t>
                  </w:r>
                </w:p>
                <w:p w:rsidR="00FE79B6" w:rsidRPr="005279D9" w:rsidRDefault="00FE79B6" w:rsidP="005279D9">
                  <w:pPr>
                    <w:tabs>
                      <w:tab w:val="left" w:pos="43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 xml:space="preserve">застосовує інформацію, отриману від учителя або із запропонованих джерел, для виконання навчальних завдань і вирішення проблемних ситуацій; розуміє і пояснює основні поняття / явища/ навчальні дії, наводить прості приклад: виконує навчальні дії за запропонованим алгоритмом самостійно; розпізнає проблемні ситуації і висловлює припущення щодо розв’язання їх </w:t>
                  </w: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lastRenderedPageBreak/>
                    <w:t>з допомогою вчителя; виконує спільне завдання в групі відповідно до визначених обов’язків та своєї ролі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396" w:type="dxa"/>
            <w:shd w:val="clear" w:color="auto" w:fill="auto"/>
          </w:tcPr>
          <w:tbl>
            <w:tblPr>
              <w:tblW w:w="5180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0"/>
            </w:tblGrid>
            <w:tr w:rsidR="00FE79B6" w:rsidRPr="00620990" w:rsidTr="0000675E">
              <w:trPr>
                <w:trHeight w:val="1406"/>
              </w:trPr>
              <w:tc>
                <w:tcPr>
                  <w:tcW w:w="5180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lastRenderedPageBreak/>
                    <w:t xml:space="preserve">Учень </w:t>
                  </w: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/</w:t>
                  </w: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>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 xml:space="preserve">застосовує інформацію, отриману від учителя або із запропонованих джерел, для виконання навчальних завдань і вирішення проблемних ситуацій; розуміє і пояснює основні поняття / явища/ навчальні дії, наводить прості приклади; виконує навчальні дії за запропонованим алгоритмом самостійно; розпізнає проблемні ситуації і висловлює припущення щодо 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proofErr w:type="spellStart"/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розв</w:t>
                  </w:r>
                  <w:proofErr w:type="spellEnd"/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 xml:space="preserve"> ’</w:t>
                  </w:r>
                  <w:proofErr w:type="spellStart"/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язання</w:t>
                  </w:r>
                  <w:proofErr w:type="spellEnd"/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 xml:space="preserve"> їх з допомогою вчителя; щодо турботи на особисте здоров’я та впливу власних дій і рішень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377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1"/>
            </w:tblGrid>
            <w:tr w:rsidR="00FE79B6" w:rsidRPr="00620990" w:rsidTr="0000675E">
              <w:trPr>
                <w:trHeight w:val="1520"/>
              </w:trPr>
              <w:tc>
                <w:tcPr>
                  <w:tcW w:w="5161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>Учень /учениця: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застосовує інформацію, отриману від учителя або із запропонованих джерел, для виконання навчальних завдань і вирішення проблемних ситуацій; розуміє і пояснює основні поняття / явища/ навчальні дії, наводить прості приклади щодо підприємливості, фінансової грамотності і етичної поведінки.;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 xml:space="preserve">виконує навчальні дії за запропонованим алгоритмом самостійно; розпізнає проблемні ситуації і висловлює припущення щодо розв’язання </w:t>
                  </w: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lastRenderedPageBreak/>
                    <w:t>їх з допомогою вчителя; виконує спільне завдання в групі відповідно до визначених обов’язків та своєї ролі; спілкується у межах запропонованої теми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</w:p>
              </w:tc>
            </w:tr>
          </w:tbl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FE79B6" w:rsidRPr="00620990" w:rsidTr="00FE79B6">
        <w:tc>
          <w:tcPr>
            <w:tcW w:w="568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32"/>
                <w:lang w:val="uk-UA"/>
              </w:rPr>
            </w:pPr>
            <w:r w:rsidRPr="005279D9">
              <w:rPr>
                <w:rFonts w:ascii="Times New Roman" w:hAnsi="Times New Roman"/>
                <w:sz w:val="32"/>
                <w:lang w:val="uk-UA"/>
              </w:rPr>
              <w:lastRenderedPageBreak/>
              <w:t>7</w:t>
            </w:r>
          </w:p>
        </w:tc>
        <w:tc>
          <w:tcPr>
            <w:tcW w:w="4678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FE79B6" w:rsidRPr="00620990" w:rsidTr="0000675E">
              <w:trPr>
                <w:trHeight w:val="929"/>
              </w:trPr>
              <w:tc>
                <w:tcPr>
                  <w:tcW w:w="4320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sz w:val="20"/>
                      <w:lang w:val="uk-UA"/>
                    </w:rPr>
                    <w:t>Учень /учениця:</w:t>
                  </w:r>
                </w:p>
                <w:tbl>
                  <w:tblPr>
                    <w:tblW w:w="4320" w:type="dxa"/>
                    <w:tblBorders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20"/>
                  </w:tblGrid>
                  <w:tr w:rsidR="00FE79B6" w:rsidRPr="00620990" w:rsidTr="0000675E">
                    <w:trPr>
                      <w:trHeight w:val="818"/>
                    </w:trPr>
                    <w:tc>
                      <w:tcPr>
                        <w:tcW w:w="4320" w:type="dxa"/>
                      </w:tcPr>
                      <w:p w:rsidR="00FE79B6" w:rsidRPr="005279D9" w:rsidRDefault="00FE79B6" w:rsidP="005279D9">
                        <w:pPr>
                          <w:spacing w:after="0" w:line="240" w:lineRule="auto"/>
                          <w:ind w:firstLine="41"/>
                          <w:rPr>
                            <w:rFonts w:ascii="Times New Roman" w:hAnsi="Times New Roman"/>
                            <w:color w:val="000000"/>
                            <w:sz w:val="20"/>
                            <w:lang w:val="uk-UA"/>
                          </w:rPr>
                        </w:pPr>
                        <w:r w:rsidRPr="005279D9">
                          <w:rPr>
                            <w:rFonts w:ascii="Times New Roman" w:hAnsi="Times New Roman"/>
                            <w:color w:val="000000"/>
                            <w:sz w:val="20"/>
                            <w:lang w:val="uk-UA"/>
                          </w:rPr>
                          <w:t>знаходить у запропонованих джерелах потрібну інформацію для виконання навчальних завдань і вирішення проблемних ситуацій; відповідає на окремі запитання за опрацьованою інформацією; перетворює один вид інформації в інший за зразком; наводить окремі аргументи й приклади на підтвердження висловленої думки; виконує репродуктивні й частково-пошукові види навчальної діяльності за запропонованим алгоритмом або в співпраці з однокласниками; розпізнає проблемні ситуації, розв'язує їх відомим способом з допомогою вчителя; співпрацює в групі, виконуючи навчальні завдання</w:t>
                        </w:r>
                      </w:p>
                    </w:tc>
                  </w:tr>
                </w:tbl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</w:p>
              </w:tc>
            </w:tr>
          </w:tbl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sz w:val="20"/>
                <w:lang w:val="uk-UA"/>
              </w:rPr>
            </w:pPr>
          </w:p>
        </w:tc>
        <w:tc>
          <w:tcPr>
            <w:tcW w:w="5396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0"/>
            </w:tblGrid>
            <w:tr w:rsidR="00FE79B6" w:rsidRPr="00620990" w:rsidTr="0000675E">
              <w:trPr>
                <w:trHeight w:val="1047"/>
              </w:trPr>
              <w:tc>
                <w:tcPr>
                  <w:tcW w:w="5180" w:type="dxa"/>
                </w:tcPr>
                <w:p w:rsidR="00FE79B6" w:rsidRPr="005279D9" w:rsidRDefault="00FE79B6" w:rsidP="005279D9">
                  <w:pPr>
                    <w:tabs>
                      <w:tab w:val="left" w:pos="33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>Учень /учениця:</w:t>
                  </w:r>
                </w:p>
                <w:p w:rsidR="00FE79B6" w:rsidRPr="005279D9" w:rsidRDefault="00FE79B6" w:rsidP="005279D9">
                  <w:pPr>
                    <w:tabs>
                      <w:tab w:val="left" w:pos="33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 xml:space="preserve">знаходить у запропонованих джерелах потрібну інформацію для виконання навчальних завдань і вирішення проблемних ситуацій; відповідає на окремі запитання за опрацьованою інформацією; наводить окремі аргументи й приклади на підтвердження висловленої думки; виконує репродуктивні й частково-пошукові види навчальної діяльності за запропонованим </w:t>
                  </w:r>
                </w:p>
                <w:tbl>
                  <w:tblPr>
                    <w:tblW w:w="4964" w:type="dxa"/>
                    <w:tblInd w:w="67" w:type="dxa"/>
                    <w:tblBorders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64"/>
                  </w:tblGrid>
                  <w:tr w:rsidR="00FE79B6" w:rsidRPr="00620990" w:rsidTr="0000675E">
                    <w:trPr>
                      <w:trHeight w:val="588"/>
                    </w:trPr>
                    <w:tc>
                      <w:tcPr>
                        <w:tcW w:w="4964" w:type="dxa"/>
                      </w:tcPr>
                      <w:p w:rsidR="00FE79B6" w:rsidRPr="005279D9" w:rsidRDefault="00FE79B6" w:rsidP="005279D9">
                        <w:pPr>
                          <w:tabs>
                            <w:tab w:val="left" w:pos="-250"/>
                          </w:tabs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lang w:val="uk-UA"/>
                          </w:rPr>
                        </w:pPr>
                        <w:r w:rsidRPr="005279D9">
                          <w:rPr>
                            <w:rFonts w:ascii="Times New Roman" w:hAnsi="Times New Roman"/>
                            <w:color w:val="000000"/>
                            <w:lang w:val="uk-UA"/>
                          </w:rPr>
                          <w:t>алгоритмом розпізнає проблемні ситуації, розв'язує їх відомим способом 3 допомогою вчителя; щодо турботи про особисте здоров’я, впливу власних дій і рішень, вибору здорового способу життя</w:t>
                        </w:r>
                      </w:p>
                    </w:tc>
                  </w:tr>
                </w:tbl>
                <w:p w:rsidR="00FE79B6" w:rsidRPr="005279D9" w:rsidRDefault="00FE79B6" w:rsidP="005279D9">
                  <w:pPr>
                    <w:tabs>
                      <w:tab w:val="left" w:pos="33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</w:p>
              </w:tc>
            </w:tr>
          </w:tbl>
          <w:p w:rsidR="00FE79B6" w:rsidRPr="005279D9" w:rsidRDefault="00FE79B6" w:rsidP="005279D9">
            <w:pPr>
              <w:tabs>
                <w:tab w:val="left" w:pos="33"/>
              </w:tabs>
              <w:spacing w:after="0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377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1"/>
            </w:tblGrid>
            <w:tr w:rsidR="00FE79B6" w:rsidRPr="00620990" w:rsidTr="0000675E">
              <w:trPr>
                <w:trHeight w:val="1047"/>
              </w:trPr>
              <w:tc>
                <w:tcPr>
                  <w:tcW w:w="5161" w:type="dxa"/>
                </w:tcPr>
                <w:p w:rsidR="00FE79B6" w:rsidRPr="005279D9" w:rsidRDefault="00FE79B6" w:rsidP="005279D9">
                  <w:pPr>
                    <w:tabs>
                      <w:tab w:val="left" w:pos="33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>Учень /учениця:</w:t>
                  </w:r>
                </w:p>
                <w:tbl>
                  <w:tblPr>
                    <w:tblW w:w="0" w:type="auto"/>
                    <w:tblBorders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45"/>
                  </w:tblGrid>
                  <w:tr w:rsidR="00FE79B6" w:rsidRPr="00620990" w:rsidTr="0000675E">
                    <w:trPr>
                      <w:trHeight w:val="585"/>
                    </w:trPr>
                    <w:tc>
                      <w:tcPr>
                        <w:tcW w:w="4945" w:type="dxa"/>
                      </w:tcPr>
                      <w:p w:rsidR="00FE79B6" w:rsidRPr="005279D9" w:rsidRDefault="00FE79B6" w:rsidP="005279D9">
                        <w:pPr>
                          <w:tabs>
                            <w:tab w:val="left" w:pos="-50"/>
                          </w:tabs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lang w:val="uk-UA"/>
                          </w:rPr>
                        </w:pPr>
                        <w:r w:rsidRPr="005279D9">
                          <w:rPr>
                            <w:rFonts w:ascii="Times New Roman" w:hAnsi="Times New Roman"/>
                            <w:color w:val="000000"/>
                            <w:sz w:val="20"/>
                            <w:lang w:val="uk-UA"/>
                          </w:rPr>
                          <w:t>знаходить у запропонованих джерелах потрібну інформацію для виконання навчальних завдань і вирішення проблемних ситуацій; відповідає на окремі запитання за опрацьованою інформацією;; наводить окремі аргументи й приклади на підтвердження висловленої думки щодо підприємливості, фінансової грамотності і етичної поведінки.; виконує репродуктивні й частково-пошукові види навчальної діяльності в співпраці з однокласниками; проблемні ситуації, розв'язує їх відомим способом 3 допомогою вчителя; співпрацює в групі, виконуючи навчальні завдання; долучається до спілкування та визначає завдання через поставленні запитання.</w:t>
                        </w:r>
                      </w:p>
                    </w:tc>
                  </w:tr>
                </w:tbl>
                <w:p w:rsidR="00FE79B6" w:rsidRPr="005279D9" w:rsidRDefault="00FE79B6" w:rsidP="005279D9">
                  <w:pPr>
                    <w:tabs>
                      <w:tab w:val="left" w:pos="33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</w:p>
              </w:tc>
            </w:tr>
          </w:tbl>
          <w:p w:rsidR="00FE79B6" w:rsidRPr="005279D9" w:rsidRDefault="00FE79B6" w:rsidP="005279D9">
            <w:pPr>
              <w:tabs>
                <w:tab w:val="left" w:pos="33"/>
              </w:tabs>
              <w:spacing w:after="0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FE79B6" w:rsidRPr="00620990" w:rsidTr="00FE79B6">
        <w:tc>
          <w:tcPr>
            <w:tcW w:w="568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32"/>
                <w:lang w:val="uk-UA"/>
              </w:rPr>
            </w:pPr>
            <w:r w:rsidRPr="005279D9">
              <w:rPr>
                <w:rFonts w:ascii="Times New Roman" w:hAnsi="Times New Roman"/>
                <w:sz w:val="32"/>
                <w:lang w:val="uk-UA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8"/>
            </w:tblGrid>
            <w:tr w:rsidR="00FE79B6" w:rsidRPr="00620990" w:rsidTr="0000675E">
              <w:trPr>
                <w:trHeight w:val="1742"/>
              </w:trPr>
              <w:tc>
                <w:tcPr>
                  <w:tcW w:w="4428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sz w:val="20"/>
                      <w:lang w:val="uk-UA"/>
                    </w:rPr>
                    <w:t>/учениця: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  <w:t>аналізує інформацію, отриману з обраних джерел, зіставляє, порівнює та групує її за заданою ознакою; вирізняє проблемні ситуації, відповідає на запитання за опрацьованою інформацією; перетворює один вид інформації в інший; наводить певні аргументи, доповнює думку/відповіді однокласників; виконує окремі пошукові, дослідницькі та/або творчі навчальні дії, розв'язує проблемні ситуації відомими способами з опосередкованою допомогою вчителя; активно співпрацює з іншими, виконуючи навчальні завдання, визначає свої завдання в груповій роботі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sz w:val="20"/>
                <w:lang w:val="uk-UA"/>
              </w:rPr>
            </w:pPr>
          </w:p>
        </w:tc>
        <w:tc>
          <w:tcPr>
            <w:tcW w:w="5396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0"/>
            </w:tblGrid>
            <w:tr w:rsidR="00FE79B6" w:rsidRPr="00620990" w:rsidTr="0000675E">
              <w:trPr>
                <w:trHeight w:val="1515"/>
              </w:trPr>
              <w:tc>
                <w:tcPr>
                  <w:tcW w:w="5180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>Учень /учениця: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аналізує інформацію, отриману з обраних джерел, зіставляє, порівнює та групує її за заданою ознакою; вирізняє проблемні ситуації, відповідає на запитання за опрацьованою інформацією; наводить певні аргументи, доповнює думку/відповіді однокласників; виконує окремі пошукові, дослідницькі та/або творчі навчальні дії, розв'язує проблемні ситуації відомими способами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з опосередкованою допомогою вчителя; щодо турботи про особисте здоров’я, впливу власних дій і рішень, вибору здорового способу життя.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377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1"/>
            </w:tblGrid>
            <w:tr w:rsidR="00FE79B6" w:rsidRPr="00620990" w:rsidTr="0000675E">
              <w:trPr>
                <w:trHeight w:val="1856"/>
              </w:trPr>
              <w:tc>
                <w:tcPr>
                  <w:tcW w:w="5161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>Учень / 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  <w:t>аналізує інформацію, отриману з обраних джерел, зіставляє, порівнює та групує її за заданою ознакою; вирізняє проблемні ситуації, відповідає на запитання за опрацьованою інформацією; перетворює один вид інформації в інший; наводить певні аргументи, доповнює думку щодо підприємливості, фінансової грамотності і етичної поведінки. виконує окремі пошукові, дослідницькі та/або творчі навчальні дії, розв’язує проблемні ситуації відомими способами з опосередкованою допомогою вчителя; активно співпрацює з іншими, виконуючи навчальні завдання, визначає свої завдання в груповій роботі; запрошує до спілкування, чітко формулюючи питання та пріоритети для обговорення.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FE79B6" w:rsidRPr="00620990" w:rsidTr="00FE79B6">
        <w:tc>
          <w:tcPr>
            <w:tcW w:w="568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32"/>
                <w:lang w:val="uk-UA"/>
              </w:rPr>
            </w:pPr>
            <w:r w:rsidRPr="005279D9">
              <w:rPr>
                <w:rFonts w:ascii="Times New Roman" w:hAnsi="Times New Roman"/>
                <w:sz w:val="32"/>
                <w:lang w:val="uk-UA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lang w:val="uk-UA"/>
              </w:rPr>
            </w:pPr>
            <w:r w:rsidRPr="005279D9">
              <w:rPr>
                <w:rFonts w:ascii="Times New Roman" w:hAnsi="Times New Roman"/>
                <w:i/>
                <w:color w:val="000000"/>
                <w:lang w:val="uk-UA"/>
              </w:rPr>
              <w:t>Учень / учениця:</w:t>
            </w:r>
          </w:p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lang w:val="uk-UA"/>
              </w:rPr>
            </w:pPr>
            <w:r w:rsidRPr="005279D9">
              <w:rPr>
                <w:rFonts w:ascii="Times New Roman" w:hAnsi="Times New Roman"/>
                <w:color w:val="000000"/>
                <w:lang w:val="uk-UA"/>
              </w:rPr>
              <w:t xml:space="preserve">аналізує інформацію, отриману з різних джерел; вирізняє проблемні ситуації; добирає прийнятний із запропонованих спосіб для її унаочнення й візуалізації; наводить аргументи та доречні приклади щодо висловленої думки; </w:t>
            </w:r>
            <w:r w:rsidRPr="005279D9">
              <w:rPr>
                <w:rFonts w:ascii="Times New Roman" w:hAnsi="Times New Roman"/>
                <w:color w:val="000000"/>
                <w:lang w:val="uk-UA"/>
              </w:rPr>
              <w:lastRenderedPageBreak/>
              <w:t>виконує пошукові (дослідницькі) та творчі завдання; розв’язує проблемні ситуації засвоєними раніше способами, пропонує нові способи розв’язання з опосередкованою допомогою вчителя</w:t>
            </w:r>
          </w:p>
        </w:tc>
        <w:tc>
          <w:tcPr>
            <w:tcW w:w="5396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0"/>
            </w:tblGrid>
            <w:tr w:rsidR="00FE79B6" w:rsidRPr="00620990" w:rsidTr="0000675E">
              <w:trPr>
                <w:trHeight w:val="1286"/>
              </w:trPr>
              <w:tc>
                <w:tcPr>
                  <w:tcW w:w="5180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lastRenderedPageBreak/>
                    <w:t>Учень / 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 xml:space="preserve">аналізує інформацію, отриману з різних джерел; вирізняє проблемні ситуації; добирає прийнятний із запропонованих спосіб для її унаочнення й візуалізації; наводить аргументи та доречні приклади щодо висловленої думки; виконує пошукові (дослідницькі) та творчі завдання; </w:t>
                  </w: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lastRenderedPageBreak/>
                    <w:t>розв’язує проблемні ситуації засвоєними раніше способами, пропонує нові способи розв’язання з опосередкованою допомогою вчителя;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377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1"/>
            </w:tblGrid>
            <w:tr w:rsidR="00FE79B6" w:rsidRPr="00620990" w:rsidTr="0000675E">
              <w:trPr>
                <w:trHeight w:val="1635"/>
              </w:trPr>
              <w:tc>
                <w:tcPr>
                  <w:tcW w:w="5161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lastRenderedPageBreak/>
                    <w:t>Учень / 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  <w:t>аналізує інформацію, отриману з різних джерел; вирізняє проблемні ситуації; добирає прийнятний із запропонованих спосіб для її унаочнення й візуалізації; наводить аргументи та доречні приклади щодо висловленої думки щодо підприємливості, фінансової грамотності і етичної поведінки.;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  <w:lastRenderedPageBreak/>
                    <w:t>виконує пошукові (дослідницькі) та творчі завдання; розв’язує проблемні ситуації засвоєними раніше способами, пропонує нові способи розв’язання з опосередкованою допомогою вчителя;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  <w:t>активно співпрацює з іншими, виконуючи типові та нетипові завдання;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  <w:t>ініціює спілкування та обмінюється інформацією</w:t>
                  </w: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.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FE79B6" w:rsidRPr="00620990" w:rsidTr="00FE79B6">
        <w:trPr>
          <w:trHeight w:val="3385"/>
        </w:trPr>
        <w:tc>
          <w:tcPr>
            <w:tcW w:w="568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32"/>
                <w:lang w:val="uk-UA"/>
              </w:rPr>
            </w:pPr>
            <w:r w:rsidRPr="005279D9">
              <w:rPr>
                <w:rFonts w:ascii="Times New Roman" w:hAnsi="Times New Roman"/>
                <w:sz w:val="32"/>
                <w:lang w:val="uk-UA"/>
              </w:rPr>
              <w:lastRenderedPageBreak/>
              <w:t>10</w:t>
            </w:r>
          </w:p>
        </w:tc>
        <w:tc>
          <w:tcPr>
            <w:tcW w:w="4678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FE79B6" w:rsidRPr="00620990" w:rsidTr="0000675E">
              <w:trPr>
                <w:trHeight w:val="588"/>
              </w:trPr>
              <w:tc>
                <w:tcPr>
                  <w:tcW w:w="4320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sz w:val="20"/>
                      <w:lang w:val="uk-UA"/>
                    </w:rPr>
                    <w:t>Учень /учениця: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  <w:t>виокремлює істотну й потрібну інформацію, отриману із різних самостійно вибраних джерел; вирізняє проблемні ситуації, оцінює інформацію за заданими критеріями; ставить запитання;</w:t>
                  </w:r>
                </w:p>
                <w:tbl>
                  <w:tblPr>
                    <w:tblW w:w="0" w:type="auto"/>
                    <w:tblBorders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04"/>
                  </w:tblGrid>
                  <w:tr w:rsidR="00FE79B6" w:rsidRPr="00620990" w:rsidTr="0000675E">
                    <w:trPr>
                      <w:trHeight w:val="816"/>
                    </w:trPr>
                    <w:tc>
                      <w:tcPr>
                        <w:tcW w:w="4104" w:type="dxa"/>
                      </w:tcPr>
                      <w:p w:rsidR="00FE79B6" w:rsidRPr="005279D9" w:rsidRDefault="00FE79B6" w:rsidP="005279D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lang w:val="uk-UA"/>
                          </w:rPr>
                        </w:pPr>
                        <w:r w:rsidRPr="005279D9">
                          <w:rPr>
                            <w:rFonts w:ascii="Times New Roman" w:hAnsi="Times New Roman"/>
                            <w:color w:val="000000"/>
                            <w:sz w:val="20"/>
                            <w:lang w:val="uk-UA"/>
                          </w:rPr>
                          <w:t>встановлює логічні зв’язки між об’єктами, фактами, явищами;</w:t>
                        </w:r>
                      </w:p>
                      <w:p w:rsidR="00FE79B6" w:rsidRPr="005279D9" w:rsidRDefault="00FE79B6" w:rsidP="005279D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lang w:val="uk-UA"/>
                          </w:rPr>
                        </w:pPr>
                        <w:r w:rsidRPr="005279D9">
                          <w:rPr>
                            <w:rFonts w:ascii="Times New Roman" w:hAnsi="Times New Roman"/>
                            <w:color w:val="000000"/>
                            <w:sz w:val="20"/>
                            <w:lang w:val="uk-UA"/>
                          </w:rPr>
                          <w:t>застосовує здобуті знання й практичні вміння в різних навчальних ситуаціях; здійснює різні види діяльності, пропонує кілька способів розв’язання проблемної ситуації самостійно, у парі або групі</w:t>
                        </w:r>
                      </w:p>
                    </w:tc>
                  </w:tr>
                </w:tbl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</w:p>
              </w:tc>
            </w:tr>
          </w:tbl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sz w:val="24"/>
                <w:lang w:val="uk-UA"/>
              </w:rPr>
            </w:pPr>
          </w:p>
        </w:tc>
        <w:tc>
          <w:tcPr>
            <w:tcW w:w="5396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0"/>
            </w:tblGrid>
            <w:tr w:rsidR="00FE79B6" w:rsidRPr="00620990" w:rsidTr="0000675E">
              <w:trPr>
                <w:trHeight w:val="586"/>
              </w:trPr>
              <w:tc>
                <w:tcPr>
                  <w:tcW w:w="5180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sz w:val="20"/>
                      <w:lang w:val="uk-UA"/>
                    </w:rPr>
                    <w:t>Учень /учениця:</w:t>
                  </w:r>
                </w:p>
                <w:tbl>
                  <w:tblPr>
                    <w:tblW w:w="0" w:type="auto"/>
                    <w:tblBorders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64"/>
                  </w:tblGrid>
                  <w:tr w:rsidR="00FE79B6" w:rsidRPr="00620990" w:rsidTr="0000675E">
                    <w:trPr>
                      <w:trHeight w:val="1046"/>
                    </w:trPr>
                    <w:tc>
                      <w:tcPr>
                        <w:tcW w:w="4964" w:type="dxa"/>
                      </w:tcPr>
                      <w:p w:rsidR="00FE79B6" w:rsidRPr="005279D9" w:rsidRDefault="00FE79B6" w:rsidP="005279D9">
                        <w:pPr>
                          <w:spacing w:after="0" w:line="240" w:lineRule="auto"/>
                          <w:ind w:firstLine="142"/>
                          <w:rPr>
                            <w:rFonts w:ascii="Times New Roman" w:hAnsi="Times New Roman"/>
                            <w:color w:val="000000"/>
                            <w:sz w:val="20"/>
                            <w:lang w:val="uk-UA"/>
                          </w:rPr>
                        </w:pPr>
                        <w:r w:rsidRPr="005279D9">
                          <w:rPr>
                            <w:rFonts w:ascii="Times New Roman" w:hAnsi="Times New Roman"/>
                            <w:color w:val="000000"/>
                            <w:sz w:val="20"/>
                            <w:lang w:val="uk-UA"/>
                          </w:rPr>
                          <w:t>виокремлює істотну й потрібну інформацію, отриману із різних самостійно вибраних джерел; вирізняє проблемні ситуації, оцінює інформацію за заданими критеріями; ставить запитання;</w:t>
                        </w:r>
                        <w:r w:rsidRPr="005279D9">
                          <w:rPr>
                            <w:rFonts w:ascii="Times New Roman" w:hAnsi="Times New Roman"/>
                            <w:color w:val="000000"/>
                            <w:sz w:val="24"/>
                            <w:lang w:val="uk-UA"/>
                          </w:rPr>
                          <w:t xml:space="preserve">  </w:t>
                        </w:r>
                        <w:r w:rsidRPr="005279D9">
                          <w:rPr>
                            <w:rFonts w:ascii="Times New Roman" w:hAnsi="Times New Roman"/>
                            <w:color w:val="000000"/>
                            <w:sz w:val="20"/>
                            <w:lang w:val="uk-UA"/>
                          </w:rPr>
                          <w:t>встановлює логічні зв’язки між об’єктами, фактами, явищами; застосовує здобуті знання й практичні вміння в різних навчальних ситуаціях; здійснює різні види діяльності, пропонує кілька способів розв’язання проблемної ситуації самостійно, у парі або групі щодо турботи про особисте та громадське здоров’я, впливу власних дій і рішень, аргументованого вибору сталого способу життя</w:t>
                        </w:r>
                      </w:p>
                    </w:tc>
                  </w:tr>
                </w:tbl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</w:p>
              </w:tc>
            </w:tr>
          </w:tbl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sz w:val="24"/>
                <w:lang w:val="uk-UA"/>
              </w:rPr>
            </w:pPr>
          </w:p>
        </w:tc>
        <w:tc>
          <w:tcPr>
            <w:tcW w:w="5377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1"/>
            </w:tblGrid>
            <w:tr w:rsidR="00FE79B6" w:rsidRPr="00620990" w:rsidTr="0000675E">
              <w:trPr>
                <w:trHeight w:val="591"/>
              </w:trPr>
              <w:tc>
                <w:tcPr>
                  <w:tcW w:w="5161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sz w:val="20"/>
                      <w:lang w:val="uk-UA"/>
                    </w:rPr>
                    <w:t>Учень /учениця: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  <w:t xml:space="preserve">виокремлює істотну й потрібну інформацію, отриману Із різних самостійно вибраних джерел; вирізняє проблемні ситуації, оцінює інформацію за заданими критеріями; ставить запитання; встановлює логічні зв’язки між об’єктами, </w:t>
                  </w:r>
                </w:p>
              </w:tc>
            </w:tr>
            <w:tr w:rsidR="00FE79B6" w:rsidRPr="00620990" w:rsidTr="0000675E">
              <w:trPr>
                <w:trHeight w:val="1041"/>
              </w:trPr>
              <w:tc>
                <w:tcPr>
                  <w:tcW w:w="5161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  <w:t>фактами, явищами щодо підприємливості, фінансової грамотності і етичної поведінки.; застосовує здобуті знання й практичні вміння в різних навчальних ситуаціях; здійснює різні види діяльності, пропонує кілька способів розв’язання проблемної ситуації самостійно, у парі або групі; розвиває ідеї/думки учасників спілкування та намагається укласти їх у цілісну логічну лінію, розглядаючи різні сторони проблеми.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sz w:val="24"/>
                <w:lang w:val="uk-UA"/>
              </w:rPr>
            </w:pPr>
          </w:p>
        </w:tc>
      </w:tr>
      <w:tr w:rsidR="00FE79B6" w:rsidRPr="00620990" w:rsidTr="00FE79B6">
        <w:tc>
          <w:tcPr>
            <w:tcW w:w="568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32"/>
                <w:lang w:val="uk-UA"/>
              </w:rPr>
            </w:pPr>
            <w:r w:rsidRPr="005279D9">
              <w:rPr>
                <w:rFonts w:ascii="Times New Roman" w:hAnsi="Times New Roman"/>
                <w:sz w:val="32"/>
                <w:lang w:val="uk-UA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FE79B6" w:rsidRPr="00620990" w:rsidTr="0000675E">
              <w:trPr>
                <w:trHeight w:val="1169"/>
              </w:trPr>
              <w:tc>
                <w:tcPr>
                  <w:tcW w:w="4320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sz w:val="20"/>
                      <w:lang w:val="uk-UA"/>
                    </w:rPr>
                    <w:t>Учень /учениця: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  <w:t xml:space="preserve">узагальнює інформацію, отриману з різних джерел, оцінює її за визначеними критеріями; знаходить інформацію й аналізує її; висловлює власну позицію, аргументує її, робить висновки; 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або групі; </w:t>
                  </w:r>
                  <w:proofErr w:type="spellStart"/>
                  <w:r w:rsidRPr="005279D9"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  <w:t>конструктивно</w:t>
                  </w:r>
                  <w:proofErr w:type="spellEnd"/>
                  <w:r w:rsidRPr="005279D9"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  <w:t xml:space="preserve"> взаємодіє у групі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sz w:val="24"/>
                <w:lang w:val="uk-UA"/>
              </w:rPr>
            </w:pPr>
          </w:p>
        </w:tc>
        <w:tc>
          <w:tcPr>
            <w:tcW w:w="5396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0"/>
            </w:tblGrid>
            <w:tr w:rsidR="00FE79B6" w:rsidRPr="00620990" w:rsidTr="0000675E">
              <w:trPr>
                <w:trHeight w:val="1397"/>
              </w:trPr>
              <w:tc>
                <w:tcPr>
                  <w:tcW w:w="5180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sz w:val="20"/>
                      <w:lang w:val="uk-UA"/>
                    </w:rPr>
                    <w:t>Учень /учениця: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  <w:t xml:space="preserve">узагальнює інформацію, отриману з різних джерел, оцінює її за визначеними критеріями; знаходить інформацію й аналізує її; висловлює власну позицію, аргументує її, робить висновки; 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або групі; </w:t>
                  </w:r>
                  <w:proofErr w:type="spellStart"/>
                  <w:r w:rsidRPr="005279D9"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  <w:t>конструктивно</w:t>
                  </w:r>
                  <w:proofErr w:type="spellEnd"/>
                  <w:r w:rsidRPr="005279D9"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  <w:t xml:space="preserve"> взаємодіє у групі щодо турботи про особисте та громадське здоров’я, впливу власних дій і рішень, аргументованого вибору сталого способу житія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sz w:val="24"/>
                <w:lang w:val="uk-UA"/>
              </w:rPr>
            </w:pPr>
          </w:p>
        </w:tc>
        <w:tc>
          <w:tcPr>
            <w:tcW w:w="5377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1"/>
            </w:tblGrid>
            <w:tr w:rsidR="00FE79B6" w:rsidRPr="00620990" w:rsidTr="0000675E">
              <w:trPr>
                <w:trHeight w:val="1510"/>
              </w:trPr>
              <w:tc>
                <w:tcPr>
                  <w:tcW w:w="5161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sz w:val="18"/>
                      <w:lang w:val="uk-UA"/>
                    </w:rPr>
                    <w:t>Учень /учениця: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sz w:val="18"/>
                      <w:lang w:val="uk-UA"/>
                    </w:rPr>
                    <w:t>узагальнює інформацію, отриману з різних джерел, оцінює її за визначеними критеріями; знаходить інформацію й аналізує її; висловлює власну позицію, аргументує її, робить висновки щодо підприємливості, фінансової грамотності і етичної поведінки,;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sz w:val="18"/>
                      <w:lang w:val="uk-UA"/>
                    </w:rPr>
                    <w:t xml:space="preserve">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або групі; </w:t>
                  </w:r>
                  <w:proofErr w:type="spellStart"/>
                  <w:r w:rsidRPr="005279D9">
                    <w:rPr>
                      <w:rFonts w:ascii="Times New Roman" w:hAnsi="Times New Roman"/>
                      <w:color w:val="000000"/>
                      <w:sz w:val="18"/>
                      <w:lang w:val="uk-UA"/>
                    </w:rPr>
                    <w:t>конструктивно</w:t>
                  </w:r>
                  <w:proofErr w:type="spellEnd"/>
                  <w:r w:rsidRPr="005279D9">
                    <w:rPr>
                      <w:rFonts w:ascii="Times New Roman" w:hAnsi="Times New Roman"/>
                      <w:color w:val="000000"/>
                      <w:sz w:val="18"/>
                      <w:lang w:val="uk-UA"/>
                    </w:rPr>
                    <w:t xml:space="preserve"> взаємодіє у групі;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sz w:val="18"/>
                      <w:lang w:val="uk-UA"/>
                    </w:rPr>
                    <w:t>узагальнює головний зміст почутого під час спілкування; обирає оптимальний спосіб взаємодії з іншими для вирішення спільних навчальних завдань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sz w:val="24"/>
                <w:lang w:val="uk-UA"/>
              </w:rPr>
            </w:pPr>
          </w:p>
        </w:tc>
      </w:tr>
      <w:tr w:rsidR="00FE79B6" w:rsidRPr="00620990" w:rsidTr="00FE79B6">
        <w:tc>
          <w:tcPr>
            <w:tcW w:w="568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32"/>
                <w:lang w:val="uk-UA"/>
              </w:rPr>
            </w:pPr>
            <w:r w:rsidRPr="005279D9">
              <w:rPr>
                <w:rFonts w:ascii="Times New Roman" w:hAnsi="Times New Roman"/>
                <w:sz w:val="32"/>
                <w:lang w:val="uk-UA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FE79B6" w:rsidRPr="00620990" w:rsidTr="0000675E">
              <w:trPr>
                <w:trHeight w:val="1411"/>
              </w:trPr>
              <w:tc>
                <w:tcPr>
                  <w:tcW w:w="4320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  <w:t xml:space="preserve">Учень </w:t>
                  </w:r>
                  <w:r w:rsidRPr="005279D9">
                    <w:rPr>
                      <w:rFonts w:ascii="Times New Roman" w:hAnsi="Times New Roman"/>
                      <w:i/>
                      <w:color w:val="000000"/>
                      <w:sz w:val="20"/>
                      <w:lang w:val="uk-UA"/>
                    </w:rPr>
                    <w:t>/учениця: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  <w:t xml:space="preserve">оцінює отриману інформацію, отриману з різних джерел, порівнює та зіставляє її; використовує усвідомлено інформацію в різних ситуаціях; застосовує здобуті знання й практичні вміння, усвідомлює ризики і прогнозує наслідки; здійснює різні види діяльності самостійно, у парі або групі; аналізує власні навчальні дії, планує свій подальший навчальний поступ; ініціює, планує та організує співпрацю в групах для </w:t>
                  </w:r>
                  <w:r w:rsidRPr="005279D9"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  <w:lastRenderedPageBreak/>
                    <w:t>досягнення навчальних цілей, виконання дослідницьких / творчих завдань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sz w:val="20"/>
                <w:lang w:val="uk-UA"/>
              </w:rPr>
            </w:pPr>
          </w:p>
        </w:tc>
        <w:tc>
          <w:tcPr>
            <w:tcW w:w="5396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0"/>
            </w:tblGrid>
            <w:tr w:rsidR="00FE79B6" w:rsidRPr="00620990" w:rsidTr="0000675E">
              <w:trPr>
                <w:trHeight w:val="1291"/>
              </w:trPr>
              <w:tc>
                <w:tcPr>
                  <w:tcW w:w="5180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sz w:val="20"/>
                      <w:lang w:val="uk-UA"/>
                    </w:rPr>
                    <w:lastRenderedPageBreak/>
                    <w:t>Учень /учениця: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  <w:t>оцінює отриману інформацію, отриману з різних джерел, порівнює та зіставляє її; використовує усвідомлено інформацію в різних ситуаціях; застосовує здобуті знання й практичні вміння, усвідомлює ризики і прогнозує наслідки; здійснює різні види діяльності самостійно, у парі або групі; виконання дослідницьких / творчих завдань щодо турботи про особисте та громадське здоров’я, впливу власних дій і рішень, аргументованого вибору сталого способу життя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sz w:val="20"/>
                <w:lang w:val="uk-UA"/>
              </w:rPr>
            </w:pPr>
          </w:p>
        </w:tc>
        <w:tc>
          <w:tcPr>
            <w:tcW w:w="5377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1"/>
            </w:tblGrid>
            <w:tr w:rsidR="00FE79B6" w:rsidRPr="00620990" w:rsidTr="0000675E">
              <w:trPr>
                <w:trHeight w:val="1519"/>
              </w:trPr>
              <w:tc>
                <w:tcPr>
                  <w:tcW w:w="5161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sz w:val="18"/>
                      <w:lang w:val="uk-UA"/>
                    </w:rPr>
                    <w:t>Учень /учениця: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sz w:val="18"/>
                      <w:lang w:val="uk-UA"/>
                    </w:rPr>
                    <w:t>оцінює отриману інформацію щодо підприємливості, фінансової грамотності і етичної поведінки., отриману з різних джерел, порівнює та зіставляє її; використовує усвідомлено інформацію в різних ситуаціях; застосовує здобуті знання й практичні вміння, усвідомлює ризики і прогнозує наслідки; аналізує власні навчальні дії, планує свій подальший навчальний поступ; ініціює, планує та організує співпрацю в групах для досягнення навчальних цілей, виконання дослідницьких / творчих завдань; виступає посередником у спілкуванні, демонструє толерантність до різних точок зору і надає роз’яснення за потреби іншим учасникам.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color w:val="000000"/>
                <w:sz w:val="20"/>
                <w:lang w:val="uk-UA"/>
              </w:rPr>
            </w:pPr>
          </w:p>
        </w:tc>
      </w:tr>
    </w:tbl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780"/>
      </w:tblGrid>
      <w:tr w:rsidR="00FE79B6" w:rsidRPr="00620990" w:rsidTr="0000675E">
        <w:trPr>
          <w:trHeight w:val="1162"/>
        </w:trPr>
        <w:tc>
          <w:tcPr>
            <w:tcW w:w="4780" w:type="dxa"/>
          </w:tcPr>
          <w:p w:rsidR="00FE79B6" w:rsidRPr="005279D9" w:rsidRDefault="00FE79B6" w:rsidP="005279D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uk-UA"/>
              </w:rPr>
            </w:pPr>
          </w:p>
        </w:tc>
        <w:tc>
          <w:tcPr>
            <w:tcW w:w="4780" w:type="dxa"/>
          </w:tcPr>
          <w:p w:rsidR="00FE79B6" w:rsidRPr="005279D9" w:rsidRDefault="00FE79B6" w:rsidP="005279D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uk-UA"/>
              </w:rPr>
            </w:pPr>
          </w:p>
        </w:tc>
      </w:tr>
    </w:tbl>
    <w:p w:rsidR="00FE79B6" w:rsidRPr="005279D9" w:rsidRDefault="00FE79B6" w:rsidP="005279D9">
      <w:pPr>
        <w:spacing w:after="0" w:line="240" w:lineRule="auto"/>
        <w:jc w:val="center"/>
        <w:rPr>
          <w:rFonts w:ascii="Times New Roman" w:hAnsi="Times New Roman"/>
          <w:sz w:val="32"/>
          <w:lang w:val="uk-UA"/>
        </w:rPr>
      </w:pPr>
    </w:p>
    <w:p w:rsidR="00FE79B6" w:rsidRPr="005279D9" w:rsidRDefault="00FE79B6" w:rsidP="005279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279D9">
        <w:rPr>
          <w:rFonts w:ascii="Times New Roman" w:hAnsi="Times New Roman"/>
          <w:b/>
          <w:sz w:val="28"/>
          <w:szCs w:val="28"/>
          <w:lang w:val="uk-UA"/>
        </w:rPr>
        <w:t>Загальні критерії</w:t>
      </w:r>
    </w:p>
    <w:p w:rsidR="00FE79B6" w:rsidRPr="005279D9" w:rsidRDefault="00FE79B6" w:rsidP="005279D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279D9">
        <w:rPr>
          <w:rFonts w:ascii="Times New Roman" w:hAnsi="Times New Roman"/>
          <w:sz w:val="28"/>
          <w:szCs w:val="28"/>
          <w:lang w:val="uk-UA"/>
        </w:rPr>
        <w:t>оцінювання результатів навчання здобувачів освіти відповідно до нового Державного стандарту базової середньої освіти</w:t>
      </w:r>
    </w:p>
    <w:p w:rsidR="00FE79B6" w:rsidRPr="005279D9" w:rsidRDefault="00FE79B6" w:rsidP="005279D9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</w:p>
    <w:tbl>
      <w:tblPr>
        <w:tblStyle w:val="1"/>
        <w:tblW w:w="1431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275"/>
        <w:gridCol w:w="1276"/>
        <w:gridCol w:w="11765"/>
      </w:tblGrid>
      <w:tr w:rsidR="00FE79B6" w:rsidRPr="005279D9" w:rsidTr="005279D9">
        <w:tc>
          <w:tcPr>
            <w:tcW w:w="1275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5279D9">
              <w:rPr>
                <w:rFonts w:ascii="Times New Roman" w:hAnsi="Times New Roman"/>
                <w:sz w:val="28"/>
                <w:lang w:val="uk-UA"/>
              </w:rPr>
              <w:t>Рівень</w:t>
            </w:r>
          </w:p>
        </w:tc>
        <w:tc>
          <w:tcPr>
            <w:tcW w:w="1276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5279D9">
              <w:rPr>
                <w:rFonts w:ascii="Times New Roman" w:hAnsi="Times New Roman"/>
                <w:sz w:val="28"/>
                <w:lang w:val="uk-UA"/>
              </w:rPr>
              <w:t>Бал</w:t>
            </w:r>
          </w:p>
        </w:tc>
        <w:tc>
          <w:tcPr>
            <w:tcW w:w="11765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9D9">
              <w:rPr>
                <w:rFonts w:ascii="Times New Roman" w:hAnsi="Times New Roman"/>
                <w:b/>
                <w:sz w:val="28"/>
                <w:lang w:val="uk-UA"/>
              </w:rPr>
              <w:t>Загальна характеристика</w:t>
            </w:r>
          </w:p>
        </w:tc>
      </w:tr>
      <w:tr w:rsidR="00FE79B6" w:rsidRPr="00620990" w:rsidTr="005279D9">
        <w:trPr>
          <w:cantSplit/>
          <w:trHeight w:val="1134"/>
        </w:trPr>
        <w:tc>
          <w:tcPr>
            <w:tcW w:w="1275" w:type="dxa"/>
            <w:vMerge w:val="restart"/>
            <w:shd w:val="clear" w:color="auto" w:fill="auto"/>
            <w:textDirection w:val="btLr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5279D9">
              <w:rPr>
                <w:rFonts w:ascii="Times New Roman" w:hAnsi="Times New Roman"/>
                <w:sz w:val="28"/>
                <w:lang w:val="uk-UA"/>
              </w:rPr>
              <w:t>Поч</w:t>
            </w:r>
            <w:r w:rsidR="005279D9" w:rsidRPr="005279D9">
              <w:rPr>
                <w:rFonts w:ascii="Times New Roman" w:hAnsi="Times New Roman"/>
                <w:sz w:val="28"/>
                <w:lang w:val="uk-UA"/>
              </w:rPr>
              <w:t>атковий</w:t>
            </w:r>
          </w:p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5279D9">
              <w:rPr>
                <w:rFonts w:ascii="Times New Roman" w:hAnsi="Times New Roman"/>
                <w:sz w:val="28"/>
                <w:lang w:val="uk-UA"/>
              </w:rPr>
              <w:t>1</w:t>
            </w:r>
          </w:p>
        </w:tc>
        <w:tc>
          <w:tcPr>
            <w:tcW w:w="11765" w:type="dxa"/>
            <w:shd w:val="clear" w:color="auto" w:fill="auto"/>
          </w:tcPr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i/>
                <w:lang w:val="uk-UA"/>
              </w:rPr>
            </w:pPr>
            <w:r w:rsidRPr="005279D9">
              <w:rPr>
                <w:rFonts w:ascii="Times New Roman" w:hAnsi="Times New Roman"/>
                <w:i/>
                <w:lang w:val="uk-UA"/>
              </w:rPr>
              <w:t xml:space="preserve">Учень/учениця: </w:t>
            </w:r>
          </w:p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>-сприймає і розпізнає інформацію, отриману від вчителя(інших осіб);  відповідає на прості запитання за змістом почутого/прочитаного, припускається суттєвих змістових і логічних помилок;</w:t>
            </w:r>
          </w:p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>- виконує частину простих завдань/навчальних дій за наданим зразком з допомогою вчителя;</w:t>
            </w:r>
          </w:p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>- передає інформацію, намагається висловити свої думки, використовуючи короткі однотипні фрази.</w:t>
            </w:r>
          </w:p>
        </w:tc>
      </w:tr>
      <w:tr w:rsidR="00FE79B6" w:rsidRPr="00620990" w:rsidTr="005279D9">
        <w:tc>
          <w:tcPr>
            <w:tcW w:w="1275" w:type="dxa"/>
            <w:vMerge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5279D9">
              <w:rPr>
                <w:rFonts w:ascii="Times New Roman" w:hAnsi="Times New Roman"/>
                <w:sz w:val="28"/>
                <w:lang w:val="uk-UA"/>
              </w:rPr>
              <w:t>2</w:t>
            </w:r>
          </w:p>
        </w:tc>
        <w:tc>
          <w:tcPr>
            <w:tcW w:w="11765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09"/>
            </w:tblGrid>
            <w:tr w:rsidR="00FE79B6" w:rsidRPr="00620990" w:rsidTr="0000675E">
              <w:trPr>
                <w:trHeight w:val="139"/>
              </w:trPr>
              <w:tc>
                <w:tcPr>
                  <w:tcW w:w="14209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>Учень /учениця:</w:t>
                  </w:r>
                  <w:r w:rsidRPr="005279D9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lang w:val="uk-UA"/>
                    </w:rPr>
                    <w:t xml:space="preserve">- </w:t>
                  </w: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відтворює незначну частину Інформації, отриману від учителя або із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запропонованих джерел; знаходить у почутому / прочитаному часткові відповіді на прості запитання; припускається змістових і логічних помилок;</w:t>
                  </w:r>
                </w:p>
              </w:tc>
            </w:tr>
            <w:tr w:rsidR="00FE79B6" w:rsidRPr="00620990" w:rsidTr="0000675E">
              <w:trPr>
                <w:trHeight w:val="417"/>
              </w:trPr>
              <w:tc>
                <w:tcPr>
                  <w:tcW w:w="14209" w:type="dxa"/>
                </w:tcPr>
                <w:p w:rsidR="00FE79B6" w:rsidRPr="005279D9" w:rsidRDefault="00FE79B6" w:rsidP="005279D9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- виконує прості завдання / навчальні дії за наданим зразком з допомогою вчителя; показує свою зацікавленість до ідей, висловлених іншими.</w:t>
                  </w:r>
                </w:p>
                <w:p w:rsidR="00FE79B6" w:rsidRPr="005279D9" w:rsidRDefault="00FE79B6" w:rsidP="005279D9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 xml:space="preserve">“ </w:t>
                  </w:r>
                  <w:proofErr w:type="spellStart"/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комунікує</w:t>
                  </w:r>
                  <w:proofErr w:type="spellEnd"/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 xml:space="preserve"> з іншими за потреби, використовує прості однотипні фрази.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79B6" w:rsidRPr="00620990" w:rsidTr="005279D9">
        <w:tc>
          <w:tcPr>
            <w:tcW w:w="1275" w:type="dxa"/>
            <w:vMerge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5279D9">
              <w:rPr>
                <w:rFonts w:ascii="Times New Roman" w:hAnsi="Times New Roman"/>
                <w:sz w:val="28"/>
                <w:lang w:val="uk-UA"/>
              </w:rPr>
              <w:t>3</w:t>
            </w:r>
          </w:p>
        </w:tc>
        <w:tc>
          <w:tcPr>
            <w:tcW w:w="11765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83"/>
            </w:tblGrid>
            <w:tr w:rsidR="00FE79B6" w:rsidRPr="00620990" w:rsidTr="0000675E">
              <w:trPr>
                <w:trHeight w:val="139"/>
              </w:trPr>
              <w:tc>
                <w:tcPr>
                  <w:tcW w:w="13783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>Учень /учениця</w:t>
                  </w: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- відтворює частину Інформації, отриманої від учителя або із запропонованих джерел; знаходить у почутому /прочитаному часткові відповіді на запитання;    припускається незначних змістових і логічних помилок; виконує завдання  за наданим зразком з допомогою вчителя; долучається до роботи в групі.</w:t>
                  </w:r>
                </w:p>
              </w:tc>
            </w:tr>
            <w:tr w:rsidR="00FE79B6" w:rsidRPr="00620990" w:rsidTr="0000675E">
              <w:trPr>
                <w:trHeight w:val="477"/>
              </w:trPr>
              <w:tc>
                <w:tcPr>
                  <w:tcW w:w="13783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- висловлює свої думки простими фразами/ реченнями; просить надати зворотний зв'язок щодо ступеня розуміння та сприйняття запропонованого.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79B6" w:rsidRPr="00620990" w:rsidTr="005279D9">
        <w:trPr>
          <w:trHeight w:val="1398"/>
        </w:trPr>
        <w:tc>
          <w:tcPr>
            <w:tcW w:w="1275" w:type="dxa"/>
            <w:vMerge w:val="restart"/>
            <w:shd w:val="clear" w:color="auto" w:fill="auto"/>
            <w:textDirection w:val="btLr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5279D9">
              <w:rPr>
                <w:rFonts w:ascii="Times New Roman" w:hAnsi="Times New Roman"/>
                <w:sz w:val="28"/>
                <w:lang w:val="uk-UA"/>
              </w:rPr>
              <w:t>Се</w:t>
            </w:r>
            <w:r w:rsidR="005279D9" w:rsidRPr="005279D9">
              <w:rPr>
                <w:rFonts w:ascii="Times New Roman" w:hAnsi="Times New Roman"/>
                <w:sz w:val="28"/>
                <w:lang w:val="uk-UA"/>
              </w:rPr>
              <w:t>редній</w:t>
            </w:r>
          </w:p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5279D9">
              <w:rPr>
                <w:rFonts w:ascii="Times New Roman" w:hAnsi="Times New Roman"/>
                <w:sz w:val="28"/>
                <w:lang w:val="uk-UA"/>
              </w:rPr>
              <w:t>4</w:t>
            </w:r>
          </w:p>
        </w:tc>
        <w:tc>
          <w:tcPr>
            <w:tcW w:w="11765" w:type="dxa"/>
            <w:shd w:val="clear" w:color="auto" w:fill="auto"/>
          </w:tcPr>
          <w:tbl>
            <w:tblPr>
              <w:tblW w:w="13749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49"/>
            </w:tblGrid>
            <w:tr w:rsidR="00FE79B6" w:rsidRPr="00620990" w:rsidTr="0000675E">
              <w:trPr>
                <w:trHeight w:val="139"/>
              </w:trPr>
              <w:tc>
                <w:tcPr>
                  <w:tcW w:w="13749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 xml:space="preserve">Учень /учениця: 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 xml:space="preserve">- </w:t>
                  </w: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 xml:space="preserve">відтворює за зразком основну інформацію, отриману із запропонованих джерел; висловлює свої думки, використовуючи отриману інформацію; може  пояснити окремі п </w:t>
                  </w:r>
                  <w:proofErr w:type="spellStart"/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оняття</w:t>
                  </w:r>
                  <w:proofErr w:type="spellEnd"/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/терміни/</w:t>
                  </w:r>
                  <w:proofErr w:type="spellStart"/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навчальнІ</w:t>
                  </w:r>
                  <w:proofErr w:type="spellEnd"/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 xml:space="preserve"> дії;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~ виконує завдання /навчальні дії за зразком під керівництвом учителя; виконує обов’язки, розподілені в групі;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~ використовує прості фрази / речення; сприяє спілкуванню та може надати  пояснення у межах запропонованої теми.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79B6" w:rsidRPr="00620990" w:rsidTr="005279D9">
        <w:tc>
          <w:tcPr>
            <w:tcW w:w="1275" w:type="dxa"/>
            <w:vMerge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5279D9">
              <w:rPr>
                <w:rFonts w:ascii="Times New Roman" w:hAnsi="Times New Roman"/>
                <w:sz w:val="28"/>
                <w:lang w:val="uk-UA"/>
              </w:rPr>
              <w:t>5</w:t>
            </w:r>
          </w:p>
        </w:tc>
        <w:tc>
          <w:tcPr>
            <w:tcW w:w="11765" w:type="dxa"/>
            <w:shd w:val="clear" w:color="auto" w:fill="auto"/>
          </w:tcPr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>Учень /учениця:</w:t>
            </w:r>
          </w:p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lastRenderedPageBreak/>
              <w:t>- застосовує частково основну інформацію, отриману від учителя або із запропонованих джерел, для виконання навчальних завдань і вирішення проблемних ситуацій; знаходить у почутому/прочитаному відповіді на прості запитання; може пояснити основні поняття / явища /навчальні дії;</w:t>
            </w:r>
          </w:p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>- виконує навчальні дії за запропонованим алгоритмом, за потреби звертаючись по допомогу; розпізнає проблемні ситуації з допомогою вчителя; виконує завдання  в групі відповідно до своєї ролі;</w:t>
            </w:r>
          </w:p>
          <w:p w:rsidR="00FE79B6" w:rsidRPr="005279D9" w:rsidRDefault="00FE79B6" w:rsidP="005279D9">
            <w:pPr>
              <w:spacing w:after="0"/>
              <w:rPr>
                <w:rFonts w:ascii="Times New Roman" w:hAnsi="Times New Roman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>- підтримує спілкування в межах запропонованої теми, використовує прості фрази / речення.</w:t>
            </w:r>
          </w:p>
        </w:tc>
      </w:tr>
      <w:tr w:rsidR="00FE79B6" w:rsidRPr="00620990" w:rsidTr="005279D9">
        <w:tc>
          <w:tcPr>
            <w:tcW w:w="1275" w:type="dxa"/>
            <w:vMerge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5279D9">
              <w:rPr>
                <w:rFonts w:ascii="Times New Roman" w:hAnsi="Times New Roman"/>
                <w:sz w:val="28"/>
                <w:lang w:val="uk-UA"/>
              </w:rPr>
              <w:t>6</w:t>
            </w:r>
          </w:p>
        </w:tc>
        <w:tc>
          <w:tcPr>
            <w:tcW w:w="11765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08"/>
            </w:tblGrid>
            <w:tr w:rsidR="00FE79B6" w:rsidRPr="00620990" w:rsidTr="0000675E">
              <w:trPr>
                <w:trHeight w:val="1375"/>
              </w:trPr>
              <w:tc>
                <w:tcPr>
                  <w:tcW w:w="13608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>Учень /учениця: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 xml:space="preserve">- застосовує інформацію, отриману від учителя або із запропонованих джерел, </w:t>
                  </w:r>
                  <w:r w:rsidRPr="005279D9">
                    <w:rPr>
                      <w:rFonts w:ascii="Times New Roman" w:hAnsi="Times New Roman"/>
                      <w:i/>
                      <w:color w:val="000000"/>
                      <w:lang w:val="uk-UA"/>
                    </w:rPr>
                    <w:t xml:space="preserve">для </w:t>
                  </w: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 xml:space="preserve">виконання навчальних завдань І вирішення проблемних ситуацій; розуміє і пояснює основні поняття / явища/ навчальні дії, наводить прості приклади; виконує навчальні дії за запропонованим алгоритмом самостійно; розпізнає проблемні ситуації І висловлює припущення щодо розв’язання їх з допомогою вчителя; виконує спільне завдання в групі відповідно до визначених </w:t>
                  </w:r>
                  <w:proofErr w:type="spellStart"/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обов</w:t>
                  </w:r>
                  <w:proofErr w:type="spellEnd"/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 xml:space="preserve"> ’</w:t>
                  </w:r>
                  <w:proofErr w:type="spellStart"/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язків</w:t>
                  </w:r>
                  <w:proofErr w:type="spellEnd"/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 xml:space="preserve"> та своєї ролі;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lang w:val="uk-UA"/>
                    </w:rPr>
                    <w:t>- спілкується у межах запропонованої теми, використовує прості фрази / речення.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79B6" w:rsidRPr="00620990" w:rsidTr="005279D9">
        <w:tc>
          <w:tcPr>
            <w:tcW w:w="1275" w:type="dxa"/>
            <w:vMerge w:val="restart"/>
            <w:shd w:val="clear" w:color="auto" w:fill="auto"/>
            <w:textDirection w:val="btLr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5279D9">
              <w:rPr>
                <w:rFonts w:ascii="Times New Roman" w:hAnsi="Times New Roman"/>
                <w:sz w:val="28"/>
                <w:lang w:val="uk-UA"/>
              </w:rPr>
              <w:t>Дос</w:t>
            </w:r>
            <w:r w:rsidR="005279D9" w:rsidRPr="005279D9">
              <w:rPr>
                <w:rFonts w:ascii="Times New Roman" w:hAnsi="Times New Roman"/>
                <w:sz w:val="28"/>
                <w:lang w:val="uk-UA"/>
              </w:rPr>
              <w:t>татній</w:t>
            </w:r>
          </w:p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5279D9">
              <w:rPr>
                <w:rFonts w:ascii="Times New Roman" w:hAnsi="Times New Roman"/>
                <w:sz w:val="28"/>
                <w:lang w:val="uk-UA"/>
              </w:rPr>
              <w:t>7</w:t>
            </w:r>
          </w:p>
        </w:tc>
        <w:tc>
          <w:tcPr>
            <w:tcW w:w="11765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033"/>
            </w:tblGrid>
            <w:tr w:rsidR="00FE79B6" w:rsidRPr="00620990" w:rsidTr="0000675E">
              <w:trPr>
                <w:trHeight w:val="1655"/>
              </w:trPr>
              <w:tc>
                <w:tcPr>
                  <w:tcW w:w="14033" w:type="dxa"/>
                </w:tcPr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i/>
                      <w:color w:val="000000"/>
                      <w:sz w:val="21"/>
                      <w:lang w:val="uk-UA"/>
                    </w:rPr>
                    <w:t xml:space="preserve">Учень </w:t>
                  </w:r>
                  <w:r w:rsidRPr="005279D9">
                    <w:rPr>
                      <w:rFonts w:ascii="Times New Roman" w:hAnsi="Times New Roman"/>
                      <w:color w:val="000000"/>
                      <w:sz w:val="21"/>
                      <w:lang w:val="uk-UA"/>
                    </w:rPr>
                    <w:t>/</w:t>
                  </w:r>
                  <w:r w:rsidRPr="005279D9">
                    <w:rPr>
                      <w:rFonts w:ascii="Times New Roman" w:hAnsi="Times New Roman"/>
                      <w:i/>
                      <w:color w:val="000000"/>
                      <w:sz w:val="21"/>
                      <w:lang w:val="uk-UA"/>
                    </w:rPr>
                    <w:t>учениця: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sz w:val="20"/>
                      <w:lang w:val="uk-UA"/>
                    </w:rPr>
                    <w:t>- знаходить у запропонованих джерелах потрібну інформацію для виконання навчальних завдань і Вирішення проблемних ситуацій; відповідає на окремі запитання за опрацьованою інформацією; перетворює один вид інформації в інший за зразком; наводить окремі аргументи й приклади на підтвердження висловленої думки;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sz w:val="21"/>
                      <w:lang w:val="uk-UA"/>
                    </w:rPr>
                    <w:t>- виконує репродуктивні й Частково-пошукові види навчальної діяльності за запропонованим алгоритмом або в співпраці з однокласниками; розпізнає проблемні ситуації, розв'язує їх відомим способом з допомогою вчителя; співпрацює в групі, виконуючи навчальні завдання.</w:t>
                  </w:r>
                </w:p>
                <w:p w:rsidR="00FE79B6" w:rsidRPr="005279D9" w:rsidRDefault="00FE79B6" w:rsidP="005279D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lang w:val="uk-UA"/>
                    </w:rPr>
                  </w:pPr>
                  <w:r w:rsidRPr="005279D9">
                    <w:rPr>
                      <w:rFonts w:ascii="Times New Roman" w:hAnsi="Times New Roman"/>
                      <w:color w:val="000000"/>
                      <w:sz w:val="21"/>
                      <w:lang w:val="uk-UA"/>
                    </w:rPr>
                    <w:t>- долучається до спілкування в межах запропонованої теми та визначає завдання через поставленні запитання.</w:t>
                  </w:r>
                </w:p>
              </w:tc>
            </w:tr>
          </w:tbl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FE79B6" w:rsidRPr="00620990" w:rsidTr="005279D9">
        <w:tc>
          <w:tcPr>
            <w:tcW w:w="1275" w:type="dxa"/>
            <w:vMerge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5279D9">
              <w:rPr>
                <w:rFonts w:ascii="Times New Roman" w:hAnsi="Times New Roman"/>
                <w:sz w:val="28"/>
                <w:lang w:val="uk-UA"/>
              </w:rPr>
              <w:t>8</w:t>
            </w:r>
          </w:p>
        </w:tc>
        <w:tc>
          <w:tcPr>
            <w:tcW w:w="11765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>Учень /учениця:</w:t>
            </w:r>
          </w:p>
          <w:p w:rsidR="00FE79B6" w:rsidRPr="005279D9" w:rsidRDefault="00FE79B6" w:rsidP="005279D9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>- аналізує інформацію, отриману з обраних джерел, зіставляє, порівнює та групує її за заданою ознакою; вирізняє проблемні ситуації, відповідає на запитання за опрацьованою інформацією; перетворює один вид інформації в інший; наводить певні аргументи, доповнює думку/відповіді однокласників;</w:t>
            </w:r>
          </w:p>
          <w:p w:rsidR="00FE79B6" w:rsidRPr="005279D9" w:rsidRDefault="00FE79B6" w:rsidP="005279D9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>- виконує окремі пошукові, дослідницькі та/або творчі навчальні дії, розв'язує проблемні ситуації відомими способами з опосередкованою допомогою вчителя; активно співпрацює з іншими, виконуючи навчальні завдання, визначає свої завдання в груповій роботі;</w:t>
            </w:r>
          </w:p>
          <w:p w:rsidR="00FE79B6" w:rsidRPr="005279D9" w:rsidRDefault="00FE79B6" w:rsidP="005279D9">
            <w:pPr>
              <w:spacing w:after="0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>- запрошує до спілкування, чітко формулюючи питання та пріоритети для обговорення та у межах запропонованої теми.</w:t>
            </w:r>
          </w:p>
        </w:tc>
      </w:tr>
      <w:tr w:rsidR="00FE79B6" w:rsidRPr="00620990" w:rsidTr="005279D9">
        <w:tc>
          <w:tcPr>
            <w:tcW w:w="1275" w:type="dxa"/>
            <w:vMerge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5279D9">
              <w:rPr>
                <w:rFonts w:ascii="Times New Roman" w:hAnsi="Times New Roman"/>
                <w:sz w:val="28"/>
                <w:lang w:val="uk-UA"/>
              </w:rPr>
              <w:t>9</w:t>
            </w:r>
          </w:p>
        </w:tc>
        <w:tc>
          <w:tcPr>
            <w:tcW w:w="11765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>Учень /учениця:</w:t>
            </w:r>
          </w:p>
          <w:p w:rsidR="00FE79B6" w:rsidRPr="005279D9" w:rsidRDefault="00FE79B6" w:rsidP="005279D9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>- аналізує інформацію, отриману з різних джерел; вирізняє проблемні ситуації; добирає прийнятний із запропонованих спосіб для Ті унаочнення й візуалізації; наводить аргументи та доречні приклади щодо висловленої думки;</w:t>
            </w:r>
          </w:p>
          <w:p w:rsidR="00FE79B6" w:rsidRPr="005279D9" w:rsidRDefault="00FE79B6" w:rsidP="005279D9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>- виконує пошукові (дослідницькі) та творчі завдання; розв’язує проблемні ситуації засвоєними раніше способами, пропонує нові способи розв’язання з опосередкованою допомогою вчителя; активно співпрацює з іншими, виконуючи 'типові та нетипові завдання.</w:t>
            </w:r>
          </w:p>
          <w:p w:rsidR="00FE79B6" w:rsidRDefault="00FE79B6" w:rsidP="005279D9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>- ініціює спілкування та обмінюється інформацією у межах запропонованої теми.</w:t>
            </w:r>
          </w:p>
          <w:p w:rsidR="005279D9" w:rsidRDefault="005279D9" w:rsidP="005279D9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</w:p>
          <w:p w:rsidR="005279D9" w:rsidRDefault="005279D9" w:rsidP="005279D9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</w:p>
          <w:p w:rsidR="005279D9" w:rsidRPr="005279D9" w:rsidRDefault="005279D9" w:rsidP="005279D9">
            <w:pPr>
              <w:spacing w:after="0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FE79B6" w:rsidRPr="00620990" w:rsidTr="005279D9">
        <w:tc>
          <w:tcPr>
            <w:tcW w:w="1275" w:type="dxa"/>
            <w:vMerge w:val="restart"/>
            <w:shd w:val="clear" w:color="auto" w:fill="auto"/>
            <w:textDirection w:val="btLr"/>
          </w:tcPr>
          <w:p w:rsidR="00FE79B6" w:rsidRPr="005279D9" w:rsidRDefault="005279D9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lastRenderedPageBreak/>
              <w:t>Високий</w:t>
            </w:r>
          </w:p>
        </w:tc>
        <w:tc>
          <w:tcPr>
            <w:tcW w:w="1276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5279D9">
              <w:rPr>
                <w:rFonts w:ascii="Times New Roman" w:hAnsi="Times New Roman"/>
                <w:sz w:val="28"/>
                <w:lang w:val="uk-UA"/>
              </w:rPr>
              <w:t>10</w:t>
            </w:r>
          </w:p>
        </w:tc>
        <w:tc>
          <w:tcPr>
            <w:tcW w:w="11765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>Учень /учениця:</w:t>
            </w:r>
          </w:p>
          <w:p w:rsidR="00FE79B6" w:rsidRPr="005279D9" w:rsidRDefault="00FE79B6" w:rsidP="005279D9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>~ виокремлює істотну й потрібну інформацію, отриману із різних самостійно вибраних джерел; вирізняє проблемні ситуації, оцінює інформацію за заданими критеріями; ставить запитання; встановлює логічні зв’язки між об’єктами, фактами, явищами;</w:t>
            </w:r>
          </w:p>
          <w:p w:rsidR="00FE79B6" w:rsidRPr="005279D9" w:rsidRDefault="00FE79B6" w:rsidP="005279D9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 xml:space="preserve">- застосовує здобуті знання й практичні </w:t>
            </w:r>
            <w:proofErr w:type="spellStart"/>
            <w:r w:rsidRPr="005279D9">
              <w:rPr>
                <w:rFonts w:ascii="Times New Roman" w:hAnsi="Times New Roman"/>
                <w:lang w:val="uk-UA"/>
              </w:rPr>
              <w:t>вміийя</w:t>
            </w:r>
            <w:proofErr w:type="spellEnd"/>
            <w:r w:rsidRPr="005279D9">
              <w:rPr>
                <w:rFonts w:ascii="Times New Roman" w:hAnsi="Times New Roman"/>
                <w:lang w:val="uk-UA"/>
              </w:rPr>
              <w:t xml:space="preserve"> в різних навчальних ситуаціях; здійснює різні види діяльності, пропонує кілька способів розв’язання проблемної ситуації самостійно, у парі або групі;</w:t>
            </w:r>
          </w:p>
          <w:p w:rsidR="00FE79B6" w:rsidRPr="005279D9" w:rsidRDefault="00FE79B6" w:rsidP="005279D9">
            <w:pPr>
              <w:spacing w:after="0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>- розвиває ідеї/</w:t>
            </w:r>
            <w:proofErr w:type="spellStart"/>
            <w:r w:rsidRPr="005279D9">
              <w:rPr>
                <w:rFonts w:ascii="Times New Roman" w:hAnsi="Times New Roman"/>
                <w:lang w:val="uk-UA"/>
              </w:rPr>
              <w:t>думіш</w:t>
            </w:r>
            <w:proofErr w:type="spellEnd"/>
            <w:r w:rsidRPr="005279D9">
              <w:rPr>
                <w:rFonts w:ascii="Times New Roman" w:hAnsi="Times New Roman"/>
                <w:lang w:val="uk-UA"/>
              </w:rPr>
              <w:t xml:space="preserve"> учасників спілкування в межах запропонованої теми та намагається укласти їх у цілісну логічну лінію, розглядаючи різні сторони проблеми.</w:t>
            </w:r>
          </w:p>
        </w:tc>
      </w:tr>
      <w:tr w:rsidR="00FE79B6" w:rsidRPr="00620990" w:rsidTr="005279D9">
        <w:tc>
          <w:tcPr>
            <w:tcW w:w="1275" w:type="dxa"/>
            <w:vMerge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5279D9">
              <w:rPr>
                <w:rFonts w:ascii="Times New Roman" w:hAnsi="Times New Roman"/>
                <w:sz w:val="28"/>
                <w:lang w:val="uk-UA"/>
              </w:rPr>
              <w:t>11</w:t>
            </w:r>
          </w:p>
        </w:tc>
        <w:tc>
          <w:tcPr>
            <w:tcW w:w="11765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>Учень / учениця:</w:t>
            </w:r>
          </w:p>
          <w:p w:rsidR="00FE79B6" w:rsidRPr="005279D9" w:rsidRDefault="00FE79B6" w:rsidP="005279D9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>— узагальнює Інформацію, отриману з різних джерел, оцінює її за визначеними критеріями; знаходить інформацію й аналізує її; висловлює власну позицію, аргументує її, робить висновки;</w:t>
            </w:r>
          </w:p>
          <w:p w:rsidR="00FE79B6" w:rsidRPr="005279D9" w:rsidRDefault="00FE79B6" w:rsidP="005279D9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 xml:space="preserve">— 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або групі; </w:t>
            </w:r>
            <w:proofErr w:type="spellStart"/>
            <w:r w:rsidRPr="005279D9">
              <w:rPr>
                <w:rFonts w:ascii="Times New Roman" w:hAnsi="Times New Roman"/>
                <w:lang w:val="uk-UA"/>
              </w:rPr>
              <w:t>конструктивно</w:t>
            </w:r>
            <w:proofErr w:type="spellEnd"/>
            <w:r w:rsidRPr="005279D9">
              <w:rPr>
                <w:rFonts w:ascii="Times New Roman" w:hAnsi="Times New Roman"/>
                <w:lang w:val="uk-UA"/>
              </w:rPr>
              <w:t xml:space="preserve"> взаємодіє у групі;</w:t>
            </w:r>
          </w:p>
          <w:p w:rsidR="00FE79B6" w:rsidRPr="005279D9" w:rsidRDefault="00FE79B6" w:rsidP="005279D9">
            <w:pPr>
              <w:spacing w:after="0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>— узагальнює головний зміст почутого під час спілкування у межах запропонованої теми; обирає оптимальний спосіб взаємодії з іншими для вирішення спільних навчальних завдань.</w:t>
            </w:r>
          </w:p>
        </w:tc>
      </w:tr>
      <w:tr w:rsidR="00FE79B6" w:rsidRPr="00620990" w:rsidTr="005279D9">
        <w:tc>
          <w:tcPr>
            <w:tcW w:w="1275" w:type="dxa"/>
            <w:vMerge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5279D9">
              <w:rPr>
                <w:rFonts w:ascii="Times New Roman" w:hAnsi="Times New Roman"/>
                <w:sz w:val="28"/>
                <w:lang w:val="uk-UA"/>
              </w:rPr>
              <w:t>12</w:t>
            </w:r>
          </w:p>
        </w:tc>
        <w:tc>
          <w:tcPr>
            <w:tcW w:w="11765" w:type="dxa"/>
            <w:shd w:val="clear" w:color="auto" w:fill="auto"/>
          </w:tcPr>
          <w:p w:rsidR="00FE79B6" w:rsidRPr="005279D9" w:rsidRDefault="00FE79B6" w:rsidP="005279D9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>Учень /учениця:</w:t>
            </w:r>
          </w:p>
          <w:p w:rsidR="00FE79B6" w:rsidRPr="005279D9" w:rsidRDefault="00FE79B6" w:rsidP="005279D9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>— оцінює отриману інформацію, отриману з різних джерел, порівнює та зіставляє її; використовує усвідомлено інформацію в різних ситуаціях;</w:t>
            </w:r>
          </w:p>
          <w:p w:rsidR="00FE79B6" w:rsidRPr="005279D9" w:rsidRDefault="00FE79B6" w:rsidP="005279D9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 xml:space="preserve">— застосовує здобуті знання й практичні вміння, усвідомлює ризики І прогнозує наслідки; здійснює різні види </w:t>
            </w:r>
            <w:proofErr w:type="spellStart"/>
            <w:r w:rsidRPr="005279D9">
              <w:rPr>
                <w:rFonts w:ascii="Times New Roman" w:hAnsi="Times New Roman"/>
                <w:lang w:val="uk-UA"/>
              </w:rPr>
              <w:t>діїїльності</w:t>
            </w:r>
            <w:proofErr w:type="spellEnd"/>
            <w:r w:rsidRPr="005279D9">
              <w:rPr>
                <w:rFonts w:ascii="Times New Roman" w:hAnsi="Times New Roman"/>
                <w:lang w:val="uk-UA"/>
              </w:rPr>
              <w:t xml:space="preserve"> самостійно, у парі або групі; аналізує власні навчальні дії, планує свій подальший навчальний поступ; ініціює, планує та організує співпрацю в групах для досягнення навчальних цілей, виконання дослідницьких / творчих завдань;</w:t>
            </w:r>
          </w:p>
          <w:p w:rsidR="00FE79B6" w:rsidRPr="005279D9" w:rsidRDefault="00FE79B6" w:rsidP="005279D9">
            <w:pPr>
              <w:spacing w:after="0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279D9">
              <w:rPr>
                <w:rFonts w:ascii="Times New Roman" w:hAnsi="Times New Roman"/>
                <w:lang w:val="uk-UA"/>
              </w:rPr>
              <w:t>— виступає посередником у спілкуванні у межах запропонованої теми, демонструє толерантність до різних точок зору і надає роз’яснення за потреби іншим учасникам.</w:t>
            </w:r>
          </w:p>
        </w:tc>
      </w:tr>
    </w:tbl>
    <w:p w:rsidR="00FE79B6" w:rsidRPr="005279D9" w:rsidRDefault="00FE79B6" w:rsidP="005279D9">
      <w:pPr>
        <w:spacing w:after="0" w:line="240" w:lineRule="auto"/>
        <w:rPr>
          <w:rFonts w:ascii="Times New Roman" w:hAnsi="Times New Roman"/>
          <w:color w:val="000000"/>
          <w:sz w:val="24"/>
          <w:lang w:val="uk-UA"/>
        </w:rPr>
      </w:pP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color w:val="000000"/>
          <w:sz w:val="28"/>
          <w:lang w:val="uk-UA"/>
        </w:rPr>
      </w:pPr>
      <w:r w:rsidRPr="005279D9">
        <w:rPr>
          <w:rFonts w:ascii="Times New Roman" w:hAnsi="Times New Roman"/>
          <w:b/>
          <w:color w:val="000000"/>
          <w:sz w:val="28"/>
          <w:lang w:val="uk-UA"/>
        </w:rPr>
        <w:t xml:space="preserve">     Основні функції оцінювання:</w:t>
      </w:r>
    </w:p>
    <w:p w:rsidR="00FE79B6" w:rsidRPr="005279D9" w:rsidRDefault="00FE79B6" w:rsidP="005279D9">
      <w:pPr>
        <w:numPr>
          <w:ilvl w:val="0"/>
          <w:numId w:val="1"/>
        </w:numPr>
        <w:spacing w:after="0" w:line="240" w:lineRule="auto"/>
        <w:ind w:left="709" w:firstLine="142"/>
        <w:jc w:val="both"/>
        <w:rPr>
          <w:rFonts w:ascii="Times New Roman" w:hAnsi="Times New Roman"/>
          <w:color w:val="000000"/>
          <w:sz w:val="28"/>
          <w:lang w:val="uk-UA"/>
        </w:rPr>
      </w:pPr>
      <w:r w:rsidRPr="005279D9">
        <w:rPr>
          <w:rFonts w:ascii="Times New Roman" w:hAnsi="Times New Roman"/>
          <w:i/>
          <w:color w:val="000000"/>
          <w:sz w:val="28"/>
          <w:lang w:val="uk-UA"/>
        </w:rPr>
        <w:t xml:space="preserve">формувальна </w:t>
      </w:r>
      <w:r w:rsidRPr="005279D9">
        <w:rPr>
          <w:rFonts w:ascii="Times New Roman" w:hAnsi="Times New Roman"/>
          <w:color w:val="000000"/>
          <w:sz w:val="28"/>
          <w:lang w:val="uk-UA"/>
        </w:rPr>
        <w:t>(забезпечує відстеження динаміки навчального поступу);</w:t>
      </w:r>
    </w:p>
    <w:p w:rsidR="00FE79B6" w:rsidRPr="005279D9" w:rsidRDefault="00FE79B6" w:rsidP="005279D9">
      <w:pPr>
        <w:numPr>
          <w:ilvl w:val="0"/>
          <w:numId w:val="1"/>
        </w:numPr>
        <w:spacing w:after="0" w:line="240" w:lineRule="auto"/>
        <w:ind w:left="709" w:firstLine="142"/>
        <w:jc w:val="both"/>
        <w:rPr>
          <w:rFonts w:ascii="Times New Roman" w:hAnsi="Times New Roman"/>
          <w:color w:val="000000"/>
          <w:sz w:val="28"/>
          <w:lang w:val="uk-UA"/>
        </w:rPr>
      </w:pPr>
      <w:proofErr w:type="spellStart"/>
      <w:r w:rsidRPr="005279D9">
        <w:rPr>
          <w:rFonts w:ascii="Times New Roman" w:hAnsi="Times New Roman"/>
          <w:i/>
          <w:color w:val="000000"/>
          <w:sz w:val="28"/>
          <w:lang w:val="uk-UA"/>
        </w:rPr>
        <w:t>констатувальна</w:t>
      </w:r>
      <w:proofErr w:type="spellEnd"/>
      <w:r w:rsidRPr="005279D9">
        <w:rPr>
          <w:rFonts w:ascii="Times New Roman" w:hAnsi="Times New Roman"/>
          <w:i/>
          <w:color w:val="000000"/>
          <w:sz w:val="28"/>
          <w:lang w:val="uk-UA"/>
        </w:rPr>
        <w:t xml:space="preserve"> </w:t>
      </w:r>
      <w:r w:rsidRPr="005279D9">
        <w:rPr>
          <w:rFonts w:ascii="Times New Roman" w:hAnsi="Times New Roman"/>
          <w:color w:val="000000"/>
          <w:sz w:val="28"/>
          <w:lang w:val="uk-UA"/>
        </w:rPr>
        <w:t>(забезпечує встановлення рівня досягнення результатів навчання);</w:t>
      </w:r>
    </w:p>
    <w:p w:rsidR="00FE79B6" w:rsidRPr="005279D9" w:rsidRDefault="00FE79B6" w:rsidP="005279D9">
      <w:pPr>
        <w:numPr>
          <w:ilvl w:val="0"/>
          <w:numId w:val="1"/>
        </w:numPr>
        <w:spacing w:after="0" w:line="240" w:lineRule="auto"/>
        <w:ind w:left="709" w:firstLine="142"/>
        <w:jc w:val="both"/>
        <w:rPr>
          <w:rFonts w:ascii="Times New Roman" w:hAnsi="Times New Roman"/>
          <w:color w:val="000000"/>
          <w:sz w:val="28"/>
          <w:lang w:val="uk-UA"/>
        </w:rPr>
      </w:pPr>
      <w:proofErr w:type="spellStart"/>
      <w:r w:rsidRPr="005279D9">
        <w:rPr>
          <w:rFonts w:ascii="Times New Roman" w:hAnsi="Times New Roman"/>
          <w:i/>
          <w:color w:val="000000"/>
          <w:sz w:val="28"/>
          <w:lang w:val="uk-UA"/>
        </w:rPr>
        <w:t>діагностувальна</w:t>
      </w:r>
      <w:proofErr w:type="spellEnd"/>
      <w:r w:rsidRPr="005279D9">
        <w:rPr>
          <w:rFonts w:ascii="Times New Roman" w:hAnsi="Times New Roman"/>
          <w:i/>
          <w:color w:val="000000"/>
          <w:sz w:val="28"/>
          <w:lang w:val="uk-UA"/>
        </w:rPr>
        <w:t xml:space="preserve"> </w:t>
      </w:r>
      <w:r w:rsidRPr="005279D9">
        <w:rPr>
          <w:rFonts w:ascii="Times New Roman" w:hAnsi="Times New Roman"/>
          <w:color w:val="000000"/>
          <w:sz w:val="28"/>
          <w:lang w:val="uk-UA"/>
        </w:rPr>
        <w:t>(надає інформацію про стан досягнення результатів навчання, наявність навчальних втрат, причини виникнення утруднень);</w:t>
      </w:r>
    </w:p>
    <w:p w:rsidR="00FE79B6" w:rsidRPr="005279D9" w:rsidRDefault="00FE79B6" w:rsidP="005279D9">
      <w:pPr>
        <w:numPr>
          <w:ilvl w:val="0"/>
          <w:numId w:val="1"/>
        </w:numPr>
        <w:spacing w:after="0" w:line="240" w:lineRule="auto"/>
        <w:ind w:left="709" w:firstLine="142"/>
        <w:jc w:val="both"/>
        <w:rPr>
          <w:rFonts w:ascii="Times New Roman" w:hAnsi="Times New Roman"/>
          <w:color w:val="000000"/>
          <w:sz w:val="28"/>
          <w:lang w:val="uk-UA"/>
        </w:rPr>
      </w:pPr>
      <w:r w:rsidRPr="005279D9">
        <w:rPr>
          <w:rFonts w:ascii="Times New Roman" w:hAnsi="Times New Roman"/>
          <w:i/>
          <w:color w:val="000000"/>
          <w:sz w:val="28"/>
          <w:lang w:val="uk-UA"/>
        </w:rPr>
        <w:t xml:space="preserve">коригувальна </w:t>
      </w:r>
      <w:r w:rsidRPr="005279D9">
        <w:rPr>
          <w:rFonts w:ascii="Times New Roman" w:hAnsi="Times New Roman"/>
          <w:color w:val="000000"/>
          <w:sz w:val="28"/>
          <w:lang w:val="uk-UA"/>
        </w:rPr>
        <w:t xml:space="preserve">(надає змогу вчителю відповідним чином адаптувати </w:t>
      </w:r>
      <w:proofErr w:type="spellStart"/>
      <w:r w:rsidRPr="005279D9">
        <w:rPr>
          <w:rFonts w:ascii="Times New Roman" w:hAnsi="Times New Roman"/>
          <w:color w:val="000000"/>
          <w:sz w:val="28"/>
          <w:lang w:val="uk-UA"/>
        </w:rPr>
        <w:t>освітріій</w:t>
      </w:r>
      <w:proofErr w:type="spellEnd"/>
      <w:r w:rsidRPr="005279D9">
        <w:rPr>
          <w:rFonts w:ascii="Times New Roman" w:hAnsi="Times New Roman"/>
          <w:color w:val="000000"/>
          <w:sz w:val="28"/>
          <w:lang w:val="uk-UA"/>
        </w:rPr>
        <w:t xml:space="preserve"> процес);</w:t>
      </w:r>
    </w:p>
    <w:p w:rsidR="00FE79B6" w:rsidRPr="005279D9" w:rsidRDefault="00FE79B6" w:rsidP="005279D9">
      <w:pPr>
        <w:numPr>
          <w:ilvl w:val="0"/>
          <w:numId w:val="1"/>
        </w:numPr>
        <w:spacing w:after="0" w:line="240" w:lineRule="auto"/>
        <w:ind w:left="709" w:firstLine="142"/>
        <w:jc w:val="both"/>
        <w:rPr>
          <w:rFonts w:ascii="Times New Roman" w:hAnsi="Times New Roman"/>
          <w:color w:val="000000"/>
          <w:sz w:val="28"/>
          <w:lang w:val="uk-UA"/>
        </w:rPr>
      </w:pPr>
      <w:r w:rsidRPr="005279D9">
        <w:rPr>
          <w:rFonts w:ascii="Times New Roman" w:hAnsi="Times New Roman"/>
          <w:i/>
          <w:color w:val="000000"/>
          <w:sz w:val="28"/>
          <w:lang w:val="uk-UA"/>
        </w:rPr>
        <w:t xml:space="preserve">орієнтувальна </w:t>
      </w:r>
      <w:r w:rsidRPr="005279D9">
        <w:rPr>
          <w:rFonts w:ascii="Times New Roman" w:hAnsi="Times New Roman"/>
          <w:color w:val="000000"/>
          <w:sz w:val="28"/>
          <w:lang w:val="uk-UA"/>
        </w:rPr>
        <w:t>(надає змогу відстежити динаміку формування результатів навчання та спрогнозувати їх розвиток);</w:t>
      </w:r>
    </w:p>
    <w:p w:rsidR="00FE79B6" w:rsidRPr="005279D9" w:rsidRDefault="00FE79B6" w:rsidP="005279D9">
      <w:pPr>
        <w:numPr>
          <w:ilvl w:val="0"/>
          <w:numId w:val="1"/>
        </w:numPr>
        <w:spacing w:after="0" w:line="240" w:lineRule="auto"/>
        <w:ind w:left="709" w:firstLine="142"/>
        <w:jc w:val="both"/>
        <w:rPr>
          <w:rFonts w:ascii="Times New Roman" w:hAnsi="Times New Roman"/>
          <w:color w:val="000000"/>
          <w:sz w:val="28"/>
          <w:lang w:val="uk-UA"/>
        </w:rPr>
      </w:pPr>
      <w:r w:rsidRPr="005279D9">
        <w:rPr>
          <w:rFonts w:ascii="Times New Roman" w:hAnsi="Times New Roman"/>
          <w:i/>
          <w:color w:val="000000"/>
          <w:sz w:val="28"/>
          <w:lang w:val="uk-UA"/>
        </w:rPr>
        <w:t>мотиваційно-</w:t>
      </w:r>
      <w:proofErr w:type="spellStart"/>
      <w:r w:rsidRPr="005279D9">
        <w:rPr>
          <w:rFonts w:ascii="Times New Roman" w:hAnsi="Times New Roman"/>
          <w:i/>
          <w:color w:val="000000"/>
          <w:sz w:val="28"/>
          <w:lang w:val="uk-UA"/>
        </w:rPr>
        <w:t>стимулювальна</w:t>
      </w:r>
      <w:proofErr w:type="spellEnd"/>
      <w:r w:rsidRPr="005279D9">
        <w:rPr>
          <w:rFonts w:ascii="Times New Roman" w:hAnsi="Times New Roman"/>
          <w:i/>
          <w:color w:val="000000"/>
          <w:sz w:val="28"/>
          <w:lang w:val="uk-UA"/>
        </w:rPr>
        <w:t xml:space="preserve"> </w:t>
      </w:r>
      <w:r w:rsidRPr="005279D9">
        <w:rPr>
          <w:rFonts w:ascii="Times New Roman" w:hAnsi="Times New Roman"/>
          <w:color w:val="000000"/>
          <w:sz w:val="28"/>
          <w:lang w:val="uk-UA"/>
        </w:rPr>
        <w:t>(активізує внутрішні й зовнішні мотиви до навчання);</w:t>
      </w:r>
    </w:p>
    <w:p w:rsidR="00FE79B6" w:rsidRPr="005279D9" w:rsidRDefault="00FE79B6" w:rsidP="005279D9">
      <w:pPr>
        <w:numPr>
          <w:ilvl w:val="0"/>
          <w:numId w:val="1"/>
        </w:numPr>
        <w:spacing w:after="0" w:line="240" w:lineRule="auto"/>
        <w:ind w:left="709" w:firstLine="142"/>
        <w:jc w:val="both"/>
        <w:rPr>
          <w:rFonts w:ascii="Times New Roman" w:hAnsi="Times New Roman"/>
          <w:color w:val="000000"/>
          <w:sz w:val="28"/>
          <w:lang w:val="uk-UA"/>
        </w:rPr>
      </w:pPr>
      <w:r w:rsidRPr="005279D9">
        <w:rPr>
          <w:rFonts w:ascii="Times New Roman" w:hAnsi="Times New Roman"/>
          <w:i/>
          <w:color w:val="000000"/>
          <w:sz w:val="28"/>
          <w:lang w:val="uk-UA"/>
        </w:rPr>
        <w:t xml:space="preserve">розвивальна </w:t>
      </w:r>
      <w:r w:rsidRPr="005279D9">
        <w:rPr>
          <w:rFonts w:ascii="Times New Roman" w:hAnsi="Times New Roman"/>
          <w:color w:val="000000"/>
          <w:sz w:val="28"/>
          <w:lang w:val="uk-UA"/>
        </w:rPr>
        <w:t>(мотивує до рефлексії та самовдосконалення);</w:t>
      </w:r>
    </w:p>
    <w:p w:rsidR="00FE79B6" w:rsidRPr="005279D9" w:rsidRDefault="00FE79B6" w:rsidP="005279D9">
      <w:pPr>
        <w:numPr>
          <w:ilvl w:val="0"/>
          <w:numId w:val="1"/>
        </w:numPr>
        <w:spacing w:after="0" w:line="240" w:lineRule="auto"/>
        <w:ind w:left="709" w:firstLine="142"/>
        <w:jc w:val="both"/>
        <w:rPr>
          <w:rFonts w:ascii="Times New Roman" w:hAnsi="Times New Roman"/>
          <w:color w:val="000000"/>
          <w:sz w:val="28"/>
          <w:lang w:val="uk-UA"/>
        </w:rPr>
      </w:pPr>
      <w:r w:rsidRPr="005279D9">
        <w:rPr>
          <w:rFonts w:ascii="Times New Roman" w:hAnsi="Times New Roman"/>
          <w:i/>
          <w:color w:val="000000"/>
          <w:sz w:val="28"/>
          <w:lang w:val="uk-UA"/>
        </w:rPr>
        <w:t xml:space="preserve">прогностична </w:t>
      </w:r>
      <w:r w:rsidRPr="005279D9">
        <w:rPr>
          <w:rFonts w:ascii="Times New Roman" w:hAnsi="Times New Roman"/>
          <w:color w:val="000000"/>
          <w:sz w:val="28"/>
          <w:lang w:val="uk-UA"/>
        </w:rPr>
        <w:t>(ставить цілі навчання на майбутнє);</w:t>
      </w:r>
    </w:p>
    <w:p w:rsidR="00FE79B6" w:rsidRPr="005279D9" w:rsidRDefault="00FE79B6" w:rsidP="005279D9">
      <w:pPr>
        <w:numPr>
          <w:ilvl w:val="0"/>
          <w:numId w:val="1"/>
        </w:numPr>
        <w:spacing w:after="0" w:line="240" w:lineRule="auto"/>
        <w:ind w:left="709" w:firstLine="142"/>
        <w:jc w:val="both"/>
        <w:rPr>
          <w:rFonts w:ascii="Times New Roman" w:hAnsi="Times New Roman"/>
          <w:color w:val="000000"/>
          <w:sz w:val="28"/>
          <w:lang w:val="uk-UA"/>
        </w:rPr>
      </w:pPr>
      <w:r w:rsidRPr="005279D9">
        <w:rPr>
          <w:rFonts w:ascii="Times New Roman" w:hAnsi="Times New Roman"/>
          <w:i/>
          <w:color w:val="000000"/>
          <w:sz w:val="28"/>
          <w:lang w:val="uk-UA"/>
        </w:rPr>
        <w:lastRenderedPageBreak/>
        <w:t xml:space="preserve">виховна </w:t>
      </w:r>
      <w:r w:rsidRPr="005279D9">
        <w:rPr>
          <w:rFonts w:ascii="Times New Roman" w:hAnsi="Times New Roman"/>
          <w:color w:val="000000"/>
          <w:sz w:val="28"/>
          <w:lang w:val="uk-UA"/>
        </w:rPr>
        <w:t>(сприяє вихованню в учнів свідомої дисципліни, наполегливості в роботі, працьовитості, почуття відповідальності, обов'язку).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color w:val="000000"/>
          <w:sz w:val="28"/>
          <w:lang w:val="uk-UA"/>
        </w:rPr>
      </w:pPr>
      <w:r w:rsidRPr="005279D9">
        <w:rPr>
          <w:rFonts w:ascii="Times New Roman" w:hAnsi="Times New Roman"/>
          <w:b/>
          <w:color w:val="000000"/>
          <w:sz w:val="28"/>
          <w:lang w:val="uk-UA"/>
        </w:rPr>
        <w:t xml:space="preserve">   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5279D9">
        <w:rPr>
          <w:rFonts w:ascii="Times New Roman" w:hAnsi="Times New Roman"/>
          <w:b/>
          <w:color w:val="000000"/>
          <w:sz w:val="28"/>
          <w:lang w:val="uk-UA"/>
        </w:rPr>
        <w:t xml:space="preserve">      Загальні критерії оцінювання </w:t>
      </w:r>
      <w:r w:rsidRPr="005279D9">
        <w:rPr>
          <w:rFonts w:ascii="Times New Roman" w:hAnsi="Times New Roman"/>
          <w:color w:val="000000"/>
          <w:sz w:val="28"/>
          <w:lang w:val="uk-UA"/>
        </w:rPr>
        <w:t xml:space="preserve">визначають загальні підходи до встановлення результатів навчання учнів і слугують основою </w:t>
      </w:r>
      <w:r w:rsidRPr="005279D9">
        <w:rPr>
          <w:rFonts w:ascii="Times New Roman" w:hAnsi="Times New Roman"/>
          <w:b/>
          <w:color w:val="000000"/>
          <w:sz w:val="28"/>
          <w:lang w:val="uk-UA"/>
        </w:rPr>
        <w:t xml:space="preserve">критеріїв оцінювання за освітніми галузями. 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color w:val="000000"/>
          <w:sz w:val="28"/>
          <w:lang w:val="uk-UA"/>
        </w:rPr>
      </w:pPr>
      <w:r w:rsidRPr="005279D9">
        <w:rPr>
          <w:rFonts w:ascii="Times New Roman" w:hAnsi="Times New Roman"/>
          <w:b/>
          <w:color w:val="000000"/>
          <w:sz w:val="28"/>
          <w:lang w:val="uk-UA"/>
        </w:rPr>
        <w:t xml:space="preserve">   </w:t>
      </w:r>
      <w:r w:rsidRPr="005279D9">
        <w:rPr>
          <w:rFonts w:ascii="Times New Roman" w:hAnsi="Times New Roman"/>
          <w:color w:val="000000"/>
          <w:sz w:val="28"/>
          <w:lang w:val="uk-UA"/>
        </w:rPr>
        <w:t>Критерії оцінювання реалізуються за чотирма рівнями (початковий, середній, достатній, високий). Кожний наступний рівень охоплює вимоги до попереднього, а також додає нові.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color w:val="000000"/>
          <w:sz w:val="28"/>
          <w:lang w:val="uk-UA"/>
        </w:rPr>
      </w:pPr>
      <w:r w:rsidRPr="005279D9">
        <w:rPr>
          <w:rFonts w:ascii="Times New Roman" w:hAnsi="Times New Roman"/>
          <w:color w:val="000000"/>
          <w:sz w:val="28"/>
          <w:lang w:val="uk-UA"/>
        </w:rPr>
        <w:t xml:space="preserve">   Критерії оцінювання дають змогу здійснювати оцінювання результатів навчання у 12-бальній шкалі оцінювання.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lang w:val="uk-UA"/>
        </w:rPr>
      </w:pPr>
      <w:r w:rsidRPr="005279D9">
        <w:rPr>
          <w:rFonts w:ascii="Times New Roman" w:hAnsi="Times New Roman"/>
          <w:color w:val="000000"/>
          <w:sz w:val="28"/>
          <w:lang w:val="uk-UA"/>
        </w:rPr>
        <w:t xml:space="preserve">Опис кожного </w:t>
      </w:r>
      <w:proofErr w:type="spellStart"/>
      <w:r w:rsidRPr="005279D9">
        <w:rPr>
          <w:rFonts w:ascii="Times New Roman" w:hAnsi="Times New Roman"/>
          <w:color w:val="000000"/>
          <w:sz w:val="28"/>
          <w:lang w:val="uk-UA"/>
        </w:rPr>
        <w:t>бала</w:t>
      </w:r>
      <w:proofErr w:type="spellEnd"/>
      <w:r w:rsidRPr="005279D9">
        <w:rPr>
          <w:rFonts w:ascii="Times New Roman" w:hAnsi="Times New Roman"/>
          <w:color w:val="000000"/>
          <w:sz w:val="28"/>
          <w:lang w:val="uk-UA"/>
        </w:rPr>
        <w:t xml:space="preserve"> шкали оцінювання подано з урахуванням структури компетентності (знання, уміння, цінності, ставлення) і наскрізних у всіх ключових </w:t>
      </w:r>
      <w:proofErr w:type="spellStart"/>
      <w:r w:rsidRPr="005279D9">
        <w:rPr>
          <w:rFonts w:ascii="Times New Roman" w:hAnsi="Times New Roman"/>
          <w:color w:val="000000"/>
          <w:sz w:val="28"/>
          <w:lang w:val="uk-UA"/>
        </w:rPr>
        <w:t>компетентностях</w:t>
      </w:r>
      <w:proofErr w:type="spellEnd"/>
      <w:r w:rsidRPr="005279D9">
        <w:rPr>
          <w:rFonts w:ascii="Times New Roman" w:hAnsi="Times New Roman"/>
          <w:color w:val="000000"/>
          <w:sz w:val="28"/>
          <w:lang w:val="uk-UA"/>
        </w:rPr>
        <w:t xml:space="preserve"> умінь (читання з розумінням, уміння висловлювати власну думку усно й письмово, критично й системно мислити, здатність </w:t>
      </w:r>
      <w:proofErr w:type="spellStart"/>
      <w:r w:rsidRPr="005279D9">
        <w:rPr>
          <w:rFonts w:ascii="Times New Roman" w:hAnsi="Times New Roman"/>
          <w:color w:val="000000"/>
          <w:sz w:val="28"/>
          <w:lang w:val="uk-UA"/>
        </w:rPr>
        <w:t>логічно</w:t>
      </w:r>
      <w:proofErr w:type="spellEnd"/>
      <w:r w:rsidRPr="005279D9">
        <w:rPr>
          <w:rFonts w:ascii="Times New Roman" w:hAnsi="Times New Roman"/>
          <w:color w:val="000000"/>
          <w:sz w:val="28"/>
          <w:lang w:val="uk-UA"/>
        </w:rPr>
        <w:t xml:space="preserve"> обґрунтовувати позицію, вміння </w:t>
      </w:r>
      <w:proofErr w:type="spellStart"/>
      <w:r w:rsidRPr="005279D9">
        <w:rPr>
          <w:rFonts w:ascii="Times New Roman" w:hAnsi="Times New Roman"/>
          <w:color w:val="000000"/>
          <w:sz w:val="28"/>
          <w:lang w:val="uk-UA"/>
        </w:rPr>
        <w:t>конструктивно</w:t>
      </w:r>
      <w:proofErr w:type="spellEnd"/>
      <w:r w:rsidRPr="005279D9">
        <w:rPr>
          <w:rFonts w:ascii="Times New Roman" w:hAnsi="Times New Roman"/>
          <w:color w:val="000000"/>
          <w:sz w:val="28"/>
          <w:lang w:val="uk-UA"/>
        </w:rPr>
        <w:t xml:space="preserve"> керувати емоціями, оцінювати ризики, ухвалювати рішення, розв’язувати проблеми, творчість, ініціативність, здатність співпрацювати з іншими людьми).</w:t>
      </w:r>
      <w:r w:rsidRPr="005279D9">
        <w:rPr>
          <w:rFonts w:ascii="Times New Roman" w:hAnsi="Times New Roman"/>
          <w:sz w:val="28"/>
          <w:lang w:val="uk-UA"/>
        </w:rPr>
        <w:t xml:space="preserve">   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color w:val="000000"/>
          <w:sz w:val="28"/>
          <w:lang w:val="uk-UA"/>
        </w:rPr>
      </w:pPr>
      <w:r w:rsidRPr="005279D9">
        <w:rPr>
          <w:rFonts w:ascii="Times New Roman" w:hAnsi="Times New Roman"/>
          <w:b/>
          <w:color w:val="000000"/>
          <w:sz w:val="28"/>
          <w:lang w:val="uk-UA"/>
        </w:rPr>
        <w:t xml:space="preserve">Об'єктом оцінювання </w:t>
      </w:r>
      <w:r w:rsidRPr="005279D9">
        <w:rPr>
          <w:rFonts w:ascii="Times New Roman" w:hAnsi="Times New Roman"/>
          <w:color w:val="000000"/>
          <w:sz w:val="28"/>
          <w:lang w:val="uk-UA"/>
        </w:rPr>
        <w:t>є результати навчання учнів.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color w:val="000000"/>
          <w:sz w:val="28"/>
          <w:lang w:val="uk-UA"/>
        </w:rPr>
      </w:pPr>
      <w:r w:rsidRPr="005279D9">
        <w:rPr>
          <w:rFonts w:ascii="Times New Roman" w:hAnsi="Times New Roman"/>
          <w:b/>
          <w:color w:val="000000"/>
          <w:sz w:val="28"/>
          <w:lang w:val="uk-UA"/>
        </w:rPr>
        <w:t xml:space="preserve">Результати навчання </w:t>
      </w:r>
      <w:r w:rsidRPr="005279D9">
        <w:rPr>
          <w:rFonts w:ascii="Times New Roman" w:hAnsi="Times New Roman"/>
          <w:color w:val="000000"/>
          <w:sz w:val="28"/>
          <w:lang w:val="uk-UA"/>
        </w:rPr>
        <w:t>– це знання, уміння, навички, ставлення, цінності набуті в процесі навчання, виховання та розвитку, які можна ідентифікувати, спланувати, виміряти й оцінити, та які особа здатна продемонструвати після завершення освітньої програми на кожному ріні загальної середньої освіти.</w:t>
      </w:r>
    </w:p>
    <w:p w:rsidR="00FE79B6" w:rsidRPr="005279D9" w:rsidRDefault="00FE79B6" w:rsidP="005279D9">
      <w:pPr>
        <w:spacing w:after="0" w:line="240" w:lineRule="auto"/>
        <w:ind w:left="709" w:firstLine="142"/>
        <w:rPr>
          <w:rFonts w:ascii="Times New Roman" w:hAnsi="Times New Roman"/>
          <w:b/>
          <w:sz w:val="28"/>
          <w:lang w:val="uk-UA"/>
        </w:rPr>
      </w:pPr>
      <w:r w:rsidRPr="005279D9">
        <w:rPr>
          <w:rFonts w:ascii="Times New Roman" w:hAnsi="Times New Roman"/>
          <w:b/>
          <w:color w:val="000000"/>
          <w:sz w:val="28"/>
          <w:lang w:val="uk-UA"/>
        </w:rPr>
        <w:t xml:space="preserve">Основними видами оцінювання </w:t>
      </w:r>
      <w:r w:rsidRPr="005279D9">
        <w:rPr>
          <w:rFonts w:ascii="Times New Roman" w:hAnsi="Times New Roman"/>
          <w:color w:val="000000"/>
          <w:sz w:val="28"/>
          <w:lang w:val="uk-UA"/>
        </w:rPr>
        <w:t xml:space="preserve">результатів навчання учнів є </w:t>
      </w:r>
      <w:r w:rsidRPr="005279D9">
        <w:rPr>
          <w:rFonts w:ascii="Times New Roman" w:hAnsi="Times New Roman"/>
          <w:b/>
          <w:color w:val="000000"/>
          <w:sz w:val="28"/>
          <w:lang w:val="uk-UA"/>
        </w:rPr>
        <w:t>формувальне</w:t>
      </w:r>
      <w:r w:rsidRPr="005279D9">
        <w:rPr>
          <w:rFonts w:ascii="Times New Roman" w:hAnsi="Times New Roman"/>
          <w:color w:val="000000"/>
          <w:sz w:val="28"/>
          <w:lang w:val="uk-UA"/>
        </w:rPr>
        <w:t xml:space="preserve"> оцінювання, </w:t>
      </w:r>
      <w:r w:rsidRPr="005279D9">
        <w:rPr>
          <w:rFonts w:ascii="Times New Roman" w:hAnsi="Times New Roman"/>
          <w:b/>
          <w:color w:val="000000"/>
          <w:sz w:val="28"/>
          <w:lang w:val="uk-UA"/>
        </w:rPr>
        <w:t>підсумкове</w:t>
      </w:r>
      <w:r w:rsidRPr="005279D9">
        <w:rPr>
          <w:rFonts w:ascii="Times New Roman" w:hAnsi="Times New Roman"/>
          <w:color w:val="000000"/>
          <w:sz w:val="28"/>
          <w:lang w:val="uk-UA"/>
        </w:rPr>
        <w:t xml:space="preserve"> оцінювання.</w:t>
      </w:r>
    </w:p>
    <w:p w:rsidR="00FE79B6" w:rsidRPr="005279D9" w:rsidRDefault="00FE79B6" w:rsidP="005279D9">
      <w:pPr>
        <w:spacing w:after="0" w:line="240" w:lineRule="auto"/>
        <w:ind w:left="709" w:firstLine="142"/>
        <w:rPr>
          <w:rFonts w:ascii="Times New Roman" w:hAnsi="Times New Roman"/>
          <w:b/>
          <w:sz w:val="28"/>
          <w:lang w:val="uk-UA"/>
        </w:rPr>
      </w:pPr>
      <w:r w:rsidRPr="005279D9">
        <w:rPr>
          <w:rFonts w:ascii="Times New Roman" w:hAnsi="Times New Roman"/>
          <w:b/>
          <w:sz w:val="28"/>
          <w:lang w:val="uk-UA"/>
        </w:rPr>
        <w:t>Формувальне оцінювання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lang w:val="uk-UA"/>
        </w:rPr>
      </w:pPr>
      <w:r w:rsidRPr="005279D9">
        <w:rPr>
          <w:rFonts w:ascii="Times New Roman" w:hAnsi="Times New Roman"/>
          <w:sz w:val="28"/>
          <w:lang w:val="uk-UA"/>
        </w:rPr>
        <w:t>Формувальне оцінювання, або оцінювання в процесі навчання, передбачає використання різних форм (</w:t>
      </w:r>
      <w:proofErr w:type="spellStart"/>
      <w:r w:rsidRPr="005279D9">
        <w:rPr>
          <w:rFonts w:ascii="Times New Roman" w:hAnsi="Times New Roman"/>
          <w:sz w:val="28"/>
          <w:lang w:val="uk-UA"/>
        </w:rPr>
        <w:t>самооцінювання</w:t>
      </w:r>
      <w:proofErr w:type="spellEnd"/>
      <w:r w:rsidRPr="005279D9">
        <w:rPr>
          <w:rFonts w:ascii="Times New Roman" w:hAnsi="Times New Roman"/>
          <w:sz w:val="28"/>
          <w:lang w:val="uk-UA"/>
        </w:rPr>
        <w:t xml:space="preserve">, </w:t>
      </w:r>
      <w:proofErr w:type="spellStart"/>
      <w:r w:rsidRPr="005279D9">
        <w:rPr>
          <w:rFonts w:ascii="Times New Roman" w:hAnsi="Times New Roman"/>
          <w:sz w:val="28"/>
          <w:lang w:val="uk-UA"/>
        </w:rPr>
        <w:t>взаємооцінювання</w:t>
      </w:r>
      <w:proofErr w:type="spellEnd"/>
      <w:r w:rsidRPr="005279D9">
        <w:rPr>
          <w:rFonts w:ascii="Times New Roman" w:hAnsi="Times New Roman"/>
          <w:sz w:val="28"/>
          <w:lang w:val="uk-UA"/>
        </w:rPr>
        <w:t xml:space="preserve"> (оцінювання роботи в групах / парах, під час захисту </w:t>
      </w:r>
      <w:proofErr w:type="spellStart"/>
      <w:r w:rsidRPr="005279D9">
        <w:rPr>
          <w:rFonts w:ascii="Times New Roman" w:hAnsi="Times New Roman"/>
          <w:sz w:val="28"/>
          <w:lang w:val="uk-UA"/>
        </w:rPr>
        <w:t>проєктів</w:t>
      </w:r>
      <w:proofErr w:type="spellEnd"/>
      <w:r w:rsidRPr="005279D9">
        <w:rPr>
          <w:rFonts w:ascii="Times New Roman" w:hAnsi="Times New Roman"/>
          <w:sz w:val="28"/>
          <w:lang w:val="uk-UA"/>
        </w:rPr>
        <w:t xml:space="preserve">),оцінювання вчителем з використанням карток, піктограм, вікторин, інтелект-карт, </w:t>
      </w:r>
      <w:proofErr w:type="spellStart"/>
      <w:r w:rsidRPr="005279D9">
        <w:rPr>
          <w:rFonts w:ascii="Times New Roman" w:hAnsi="Times New Roman"/>
          <w:sz w:val="28"/>
          <w:lang w:val="uk-UA"/>
        </w:rPr>
        <w:t>шкалювання</w:t>
      </w:r>
      <w:proofErr w:type="spellEnd"/>
      <w:r w:rsidRPr="005279D9">
        <w:rPr>
          <w:rFonts w:ascii="Times New Roman" w:hAnsi="Times New Roman"/>
          <w:sz w:val="28"/>
          <w:lang w:val="uk-UA"/>
        </w:rPr>
        <w:t>, що спрямовують на відстеження особистісного розвитку учнівства.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b/>
          <w:sz w:val="28"/>
          <w:lang w:val="uk-UA"/>
        </w:rPr>
      </w:pPr>
      <w:r w:rsidRPr="005279D9">
        <w:rPr>
          <w:rFonts w:ascii="Times New Roman" w:hAnsi="Times New Roman"/>
          <w:b/>
          <w:sz w:val="28"/>
          <w:lang w:val="uk-UA"/>
        </w:rPr>
        <w:t>Підсумкове оцінювання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lang w:val="uk-UA"/>
        </w:rPr>
      </w:pPr>
      <w:r w:rsidRPr="005279D9">
        <w:rPr>
          <w:rFonts w:ascii="Times New Roman" w:hAnsi="Times New Roman"/>
          <w:sz w:val="28"/>
          <w:lang w:val="uk-UA"/>
        </w:rPr>
        <w:t xml:space="preserve">Метою підсумкового оцінювання є співвідношення фактичних результатів навчання учнів з </w:t>
      </w:r>
      <w:proofErr w:type="spellStart"/>
      <w:r w:rsidRPr="005279D9">
        <w:rPr>
          <w:rFonts w:ascii="Times New Roman" w:hAnsi="Times New Roman"/>
          <w:sz w:val="28"/>
          <w:lang w:val="uk-UA"/>
        </w:rPr>
        <w:t>обовязковими</w:t>
      </w:r>
      <w:proofErr w:type="spellEnd"/>
      <w:r w:rsidRPr="005279D9">
        <w:rPr>
          <w:rFonts w:ascii="Times New Roman" w:hAnsi="Times New Roman"/>
          <w:sz w:val="28"/>
          <w:lang w:val="uk-UA"/>
        </w:rPr>
        <w:t>/очікуваними результатами навчання, визначеними Державним стандартом/навчальною програмою.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lang w:val="uk-UA"/>
        </w:rPr>
      </w:pPr>
      <w:r w:rsidRPr="005279D9">
        <w:rPr>
          <w:rFonts w:ascii="Times New Roman" w:hAnsi="Times New Roman"/>
          <w:sz w:val="28"/>
          <w:lang w:val="uk-UA"/>
        </w:rPr>
        <w:t>Підсумкові контрольні роботи проводяться наприкінці семестру і повинні охоплювати всі групи результатів навчання.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lang w:val="uk-UA"/>
        </w:rPr>
      </w:pPr>
      <w:r w:rsidRPr="005279D9">
        <w:rPr>
          <w:rFonts w:ascii="Times New Roman" w:hAnsi="Times New Roman"/>
          <w:sz w:val="28"/>
          <w:lang w:val="uk-UA"/>
        </w:rPr>
        <w:t>Для формування висновків щодо рівня досягнення обов’язкових результатів навчання за семестр учитель пропонує учнівству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lang w:val="uk-UA"/>
        </w:rPr>
      </w:pPr>
      <w:r w:rsidRPr="005279D9">
        <w:rPr>
          <w:rFonts w:ascii="Times New Roman" w:hAnsi="Times New Roman"/>
          <w:sz w:val="28"/>
          <w:lang w:val="uk-UA"/>
        </w:rPr>
        <w:t xml:space="preserve">виконати комплексну підсумкову роботу, завдання якої дозволяють установити результати навчання за всіма групами </w:t>
      </w:r>
      <w:proofErr w:type="spellStart"/>
      <w:r w:rsidRPr="005279D9">
        <w:rPr>
          <w:rFonts w:ascii="Times New Roman" w:hAnsi="Times New Roman"/>
          <w:sz w:val="28"/>
          <w:lang w:val="uk-UA"/>
        </w:rPr>
        <w:t>результатів,визначеними</w:t>
      </w:r>
      <w:proofErr w:type="spellEnd"/>
      <w:r w:rsidRPr="005279D9">
        <w:rPr>
          <w:rFonts w:ascii="Times New Roman" w:hAnsi="Times New Roman"/>
          <w:sz w:val="28"/>
          <w:lang w:val="uk-UA"/>
        </w:rPr>
        <w:t xml:space="preserve"> в Критеріях оцінювання за освітніми галузями.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b/>
          <w:sz w:val="28"/>
          <w:lang w:val="uk-UA"/>
        </w:rPr>
      </w:pPr>
      <w:r w:rsidRPr="005279D9">
        <w:rPr>
          <w:rFonts w:ascii="Times New Roman" w:hAnsi="Times New Roman"/>
          <w:b/>
          <w:sz w:val="28"/>
          <w:lang w:val="uk-UA"/>
        </w:rPr>
        <w:t>Групи результатів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lang w:val="uk-UA"/>
        </w:rPr>
      </w:pPr>
      <w:r w:rsidRPr="005279D9">
        <w:rPr>
          <w:rFonts w:ascii="Times New Roman" w:hAnsi="Times New Roman"/>
          <w:sz w:val="28"/>
          <w:lang w:val="uk-UA"/>
        </w:rPr>
        <w:lastRenderedPageBreak/>
        <w:t>1 група - Безпека. Уникання загроз для життя власного та інших осіб, прийняття рішень з користю для власної та громадської безпеки.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lang w:val="uk-UA"/>
        </w:rPr>
      </w:pPr>
      <w:r w:rsidRPr="005279D9">
        <w:rPr>
          <w:rFonts w:ascii="Times New Roman" w:hAnsi="Times New Roman"/>
          <w:sz w:val="28"/>
          <w:lang w:val="uk-UA"/>
        </w:rPr>
        <w:t>2 група - Здоров’я. Турбота про особисте здоров’я. Аргументований вибір здорового способу життя.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lang w:val="uk-UA"/>
        </w:rPr>
      </w:pPr>
      <w:r w:rsidRPr="005279D9">
        <w:rPr>
          <w:rFonts w:ascii="Times New Roman" w:hAnsi="Times New Roman"/>
          <w:sz w:val="28"/>
          <w:lang w:val="uk-UA"/>
        </w:rPr>
        <w:t>3 група - Добробут. Підприємливість та етична поведінка для поліпшення добробуту.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b/>
          <w:sz w:val="28"/>
          <w:lang w:val="uk-UA"/>
        </w:rPr>
      </w:pPr>
      <w:r w:rsidRPr="005279D9">
        <w:rPr>
          <w:rFonts w:ascii="Times New Roman" w:hAnsi="Times New Roman"/>
          <w:b/>
          <w:sz w:val="28"/>
          <w:lang w:val="uk-UA"/>
        </w:rPr>
        <w:t xml:space="preserve">Вимоги до обов’язкових результатів навчання учнів із соціальної і </w:t>
      </w:r>
      <w:proofErr w:type="spellStart"/>
      <w:r w:rsidRPr="005279D9">
        <w:rPr>
          <w:rFonts w:ascii="Times New Roman" w:hAnsi="Times New Roman"/>
          <w:b/>
          <w:sz w:val="28"/>
          <w:lang w:val="uk-UA"/>
        </w:rPr>
        <w:t>здоров’язбережувальної</w:t>
      </w:r>
      <w:proofErr w:type="spellEnd"/>
      <w:r w:rsidRPr="005279D9">
        <w:rPr>
          <w:rFonts w:ascii="Times New Roman" w:hAnsi="Times New Roman"/>
          <w:b/>
          <w:sz w:val="28"/>
          <w:lang w:val="uk-UA"/>
        </w:rPr>
        <w:t xml:space="preserve"> освітньої галузі зазначені передбачають, що учень: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lang w:val="uk-UA"/>
        </w:rPr>
      </w:pPr>
      <w:r w:rsidRPr="005279D9">
        <w:rPr>
          <w:rFonts w:ascii="Times New Roman" w:hAnsi="Times New Roman"/>
          <w:sz w:val="28"/>
          <w:lang w:val="uk-UA"/>
        </w:rPr>
        <w:t>- турбується про особисте здоров’я та безпеку, уникає факторів ризику, реагує на фактори і діяльність, що становить загрозу для власного і суспільного життя, здоров’я, добробуту;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lang w:val="uk-UA"/>
        </w:rPr>
      </w:pPr>
      <w:r w:rsidRPr="005279D9">
        <w:rPr>
          <w:rFonts w:ascii="Times New Roman" w:hAnsi="Times New Roman"/>
          <w:sz w:val="28"/>
          <w:lang w:val="uk-UA"/>
        </w:rPr>
        <w:t>- визначає альтернативи, прогнозує наслідки, приймає рішення для власної безпеки та безпеки інших осіб, здоров’я і добробуту;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lang w:val="uk-UA"/>
        </w:rPr>
      </w:pPr>
      <w:r w:rsidRPr="005279D9">
        <w:rPr>
          <w:rFonts w:ascii="Times New Roman" w:hAnsi="Times New Roman"/>
          <w:sz w:val="28"/>
          <w:lang w:val="uk-UA"/>
        </w:rPr>
        <w:t xml:space="preserve">- усвідомлює цінність та дотримується здорового способу </w:t>
      </w:r>
      <w:proofErr w:type="spellStart"/>
      <w:r w:rsidRPr="005279D9">
        <w:rPr>
          <w:rFonts w:ascii="Times New Roman" w:hAnsi="Times New Roman"/>
          <w:sz w:val="28"/>
          <w:lang w:val="uk-UA"/>
        </w:rPr>
        <w:t>життя,аналізує</w:t>
      </w:r>
      <w:proofErr w:type="spellEnd"/>
      <w:r w:rsidRPr="005279D9">
        <w:rPr>
          <w:rFonts w:ascii="Times New Roman" w:hAnsi="Times New Roman"/>
          <w:sz w:val="28"/>
          <w:lang w:val="uk-UA"/>
        </w:rPr>
        <w:t xml:space="preserve"> та оцінює наслідки і ризики для здоров’я і суспільства;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lang w:val="uk-UA"/>
        </w:rPr>
      </w:pPr>
      <w:r w:rsidRPr="005279D9">
        <w:rPr>
          <w:rFonts w:ascii="Times New Roman" w:hAnsi="Times New Roman"/>
          <w:sz w:val="28"/>
          <w:lang w:val="uk-UA"/>
        </w:rPr>
        <w:t>- виявляє підприємливість та поводиться етично для поліпшення здоров’я, безпеки і добробуту власного та інших осіб.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lang w:val="uk-UA"/>
        </w:rPr>
      </w:pPr>
      <w:r w:rsidRPr="005279D9">
        <w:rPr>
          <w:rFonts w:ascii="Times New Roman" w:hAnsi="Times New Roman"/>
          <w:b/>
          <w:sz w:val="28"/>
          <w:lang w:val="uk-UA"/>
        </w:rPr>
        <w:t xml:space="preserve">      Динаміку навчальних досягнень</w:t>
      </w:r>
      <w:r w:rsidRPr="005279D9">
        <w:rPr>
          <w:rFonts w:ascii="Times New Roman" w:hAnsi="Times New Roman"/>
          <w:sz w:val="28"/>
          <w:lang w:val="uk-UA"/>
        </w:rPr>
        <w:t xml:space="preserve"> учнівства учитель може простежити завдяки формувальному (поточному) оцінюванню протягом вивчення окремої теми/розділу. 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lang w:val="uk-UA"/>
        </w:rPr>
      </w:pPr>
      <w:r w:rsidRPr="005279D9">
        <w:rPr>
          <w:rFonts w:ascii="Times New Roman" w:hAnsi="Times New Roman"/>
          <w:b/>
          <w:sz w:val="28"/>
          <w:lang w:val="uk-UA"/>
        </w:rPr>
        <w:t xml:space="preserve">Семестрова оцінка </w:t>
      </w:r>
      <w:r w:rsidRPr="005279D9">
        <w:rPr>
          <w:rFonts w:ascii="Times New Roman" w:hAnsi="Times New Roman"/>
          <w:sz w:val="28"/>
          <w:lang w:val="uk-UA"/>
        </w:rPr>
        <w:t xml:space="preserve">виставляється після виконання комплексної підсумкової роботи, яка оцінюється за групами результатів наприкінці семестру. При цьому не враховують поточні оцінки. 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lang w:val="uk-UA"/>
        </w:rPr>
      </w:pPr>
      <w:r w:rsidRPr="005279D9">
        <w:rPr>
          <w:rFonts w:ascii="Times New Roman" w:hAnsi="Times New Roman"/>
          <w:sz w:val="28"/>
          <w:lang w:val="uk-UA"/>
        </w:rPr>
        <w:t>Результати семестрового та річного оцінювання фіксують у класному журналі та Свідоцтві досягнень.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lang w:val="uk-UA"/>
        </w:rPr>
      </w:pPr>
      <w:r w:rsidRPr="005279D9">
        <w:rPr>
          <w:rFonts w:ascii="Times New Roman" w:hAnsi="Times New Roman"/>
          <w:b/>
          <w:sz w:val="28"/>
          <w:lang w:val="uk-UA"/>
        </w:rPr>
        <w:t>Річну оцінку</w:t>
      </w:r>
      <w:r w:rsidRPr="005279D9">
        <w:rPr>
          <w:rFonts w:ascii="Times New Roman" w:hAnsi="Times New Roman"/>
          <w:sz w:val="28"/>
          <w:lang w:val="uk-UA"/>
        </w:rPr>
        <w:t xml:space="preserve"> виставити на підставі загальних оцінок за І та II семестри або скоригованих семестрових оцінок.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lang w:val="uk-UA"/>
        </w:rPr>
      </w:pPr>
      <w:r w:rsidRPr="005279D9">
        <w:rPr>
          <w:rFonts w:ascii="Times New Roman" w:hAnsi="Times New Roman"/>
          <w:sz w:val="28"/>
          <w:lang w:val="uk-UA"/>
        </w:rPr>
        <w:t>Річна оцінка не обов’язково є середнім арифметичним оцінок за І та II семестри.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lang w:val="uk-UA"/>
        </w:rPr>
      </w:pPr>
      <w:r w:rsidRPr="005279D9">
        <w:rPr>
          <w:rFonts w:ascii="Times New Roman" w:hAnsi="Times New Roman"/>
          <w:sz w:val="28"/>
          <w:lang w:val="uk-UA"/>
        </w:rPr>
        <w:t>Якщо учень/учениця з поважної причини відсутній/відсутня та про це зроблений відповідний запис у журналі ( стоїть відмітка «Н»), він/вона зможе виконати комплексну підсумкову роботу або підсумкову роботу за окремою групую результатів у будь-який інший спосіб: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lang w:val="uk-UA"/>
        </w:rPr>
      </w:pPr>
      <w:r w:rsidRPr="005279D9">
        <w:rPr>
          <w:rFonts w:ascii="Times New Roman" w:hAnsi="Times New Roman"/>
          <w:sz w:val="28"/>
          <w:lang w:val="uk-UA"/>
        </w:rPr>
        <w:t>- за допомогою засобів дистанційного навчання;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lang w:val="uk-UA"/>
        </w:rPr>
      </w:pPr>
      <w:r w:rsidRPr="005279D9">
        <w:rPr>
          <w:rFonts w:ascii="Times New Roman" w:hAnsi="Times New Roman"/>
          <w:sz w:val="28"/>
          <w:lang w:val="uk-UA"/>
        </w:rPr>
        <w:t>- написати відповідну роботу в інший навчальний день за попередньою домовленістю.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lang w:val="uk-UA"/>
        </w:rPr>
      </w:pPr>
      <w:r w:rsidRPr="005279D9">
        <w:rPr>
          <w:rFonts w:ascii="Times New Roman" w:hAnsi="Times New Roman"/>
          <w:sz w:val="28"/>
          <w:lang w:val="uk-UA"/>
        </w:rPr>
        <w:t xml:space="preserve">Поточне оцінювання навчальних досягнень учнів здійснюється за допомогою комплексного підходу, який поєднує теоретичні знання та практичні навички. 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lang w:val="uk-UA"/>
        </w:rPr>
      </w:pPr>
      <w:r w:rsidRPr="005279D9">
        <w:rPr>
          <w:rFonts w:ascii="Times New Roman" w:hAnsi="Times New Roman"/>
          <w:sz w:val="28"/>
          <w:lang w:val="uk-UA"/>
        </w:rPr>
        <w:t>Ці методи не тільки дозволяють оцінити рівень засвоєння матеріалу, але й розвивають у учнів критичне мислення, комунікативні навички та вміння працювати в команді</w:t>
      </w: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lang w:val="uk-UA"/>
        </w:rPr>
      </w:pPr>
    </w:p>
    <w:p w:rsidR="00FE79B6" w:rsidRPr="005279D9" w:rsidRDefault="00FE79B6" w:rsidP="005279D9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lang w:val="uk-UA"/>
        </w:rPr>
      </w:pPr>
    </w:p>
    <w:p w:rsidR="00FE79B6" w:rsidRPr="005279D9" w:rsidRDefault="00FE79B6" w:rsidP="005279D9">
      <w:pPr>
        <w:spacing w:after="0"/>
        <w:ind w:left="709" w:firstLine="142"/>
        <w:jc w:val="center"/>
        <w:rPr>
          <w:rFonts w:ascii="Times New Roman" w:hAnsi="Times New Roman"/>
          <w:sz w:val="32"/>
          <w:lang w:val="uk-UA"/>
        </w:rPr>
      </w:pPr>
    </w:p>
    <w:p w:rsidR="003F25D4" w:rsidRPr="005279D9" w:rsidRDefault="003F25D4" w:rsidP="005279D9">
      <w:pPr>
        <w:spacing w:after="0"/>
        <w:ind w:left="709" w:firstLine="142"/>
        <w:rPr>
          <w:rFonts w:ascii="Times New Roman" w:hAnsi="Times New Roman"/>
          <w:lang w:val="uk-UA"/>
        </w:rPr>
      </w:pPr>
    </w:p>
    <w:sectPr w:rsidR="003F25D4" w:rsidRPr="005279D9"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91F5D"/>
    <w:multiLevelType w:val="hybridMultilevel"/>
    <w:tmpl w:val="64D00B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B6"/>
    <w:rsid w:val="003F25D4"/>
    <w:rsid w:val="005279D9"/>
    <w:rsid w:val="00620990"/>
    <w:rsid w:val="00FE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D8AC1"/>
  <w15:chartTrackingRefBased/>
  <w15:docId w15:val="{3B510200-F2AF-4FDB-837C-0F6DC75E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9B6"/>
    <w:pPr>
      <w:spacing w:after="200" w:line="276" w:lineRule="auto"/>
    </w:pPr>
    <w:rPr>
      <w:rFonts w:ascii="Calibri" w:eastAsia="Times New Roman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79B6"/>
    <w:pPr>
      <w:spacing w:after="0" w:line="240" w:lineRule="auto"/>
    </w:pPr>
    <w:rPr>
      <w:rFonts w:ascii="Calibri" w:eastAsia="Times New Roman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FE79B6"/>
    <w:pPr>
      <w:spacing w:after="0" w:line="240" w:lineRule="auto"/>
    </w:pPr>
    <w:rPr>
      <w:rFonts w:ascii="Calibri" w:eastAsia="Times New Roman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4464</Words>
  <Characters>25447</Characters>
  <Application>Microsoft Office Word</Application>
  <DocSecurity>0</DocSecurity>
  <Lines>212</Lines>
  <Paragraphs>59</Paragraphs>
  <ScaleCrop>false</ScaleCrop>
  <Company>SPecialiST RePack</Company>
  <LinksUpToDate>false</LinksUpToDate>
  <CharactersWithSpaces>29852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2026-01-12T20:59:00Z</dcterms:created>
  <dcterms:modified xsi:type="dcterms:W3CDTF">2026-01-15T19:36:00Z</dcterms:modified>
</cp:coreProperties>
</file>