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Look w:val="04A0" w:firstRow="1" w:lastRow="0" w:firstColumn="1" w:lastColumn="0" w:noHBand="0" w:noVBand="1"/>
      </w:tblPr>
      <w:tblGrid>
        <w:gridCol w:w="4805"/>
        <w:gridCol w:w="4823"/>
      </w:tblGrid>
      <w:tr w:rsidR="00AD3057" w:rsidRPr="00AD3057" w14:paraId="020E2AD6" w14:textId="77777777" w:rsidTr="00097285">
        <w:tc>
          <w:tcPr>
            <w:tcW w:w="4927" w:type="dxa"/>
          </w:tcPr>
          <w:p w14:paraId="08C9A8D9" w14:textId="77777777" w:rsidR="00AD3057" w:rsidRPr="00AD3057" w:rsidRDefault="00AD3057" w:rsidP="00AD3057">
            <w:pPr>
              <w:spacing w:line="360" w:lineRule="auto"/>
              <w:rPr>
                <w:rFonts w:eastAsia="Calibri"/>
                <w:sz w:val="26"/>
                <w:szCs w:val="26"/>
                <w:lang w:eastAsia="en-US"/>
              </w:rPr>
            </w:pPr>
            <w:r w:rsidRPr="00AD3057">
              <w:rPr>
                <w:rFonts w:eastAsia="Calibri"/>
                <w:sz w:val="26"/>
                <w:szCs w:val="26"/>
                <w:lang w:eastAsia="en-US"/>
              </w:rPr>
              <w:t>СХВАЛЕНО</w:t>
            </w:r>
          </w:p>
          <w:p w14:paraId="3B5F415B" w14:textId="77777777" w:rsidR="00AD3057" w:rsidRPr="00AD3057" w:rsidRDefault="00AD3057" w:rsidP="00AD3057">
            <w:pPr>
              <w:spacing w:line="360" w:lineRule="auto"/>
              <w:rPr>
                <w:rFonts w:eastAsia="Calibri"/>
                <w:sz w:val="26"/>
                <w:szCs w:val="26"/>
                <w:lang w:eastAsia="en-US"/>
              </w:rPr>
            </w:pPr>
            <w:r w:rsidRPr="00AD3057">
              <w:rPr>
                <w:rFonts w:eastAsia="Calibri"/>
                <w:sz w:val="26"/>
                <w:szCs w:val="26"/>
                <w:lang w:eastAsia="en-US"/>
              </w:rPr>
              <w:t xml:space="preserve"> на засіданні педагогічної ради </w:t>
            </w:r>
          </w:p>
          <w:p w14:paraId="505B268F" w14:textId="00A91F18" w:rsidR="00AD3057" w:rsidRPr="00AD3057" w:rsidRDefault="00AD3057" w:rsidP="00AD3057">
            <w:pPr>
              <w:spacing w:line="360" w:lineRule="auto"/>
              <w:rPr>
                <w:rFonts w:eastAsia="Calibri"/>
                <w:sz w:val="26"/>
                <w:szCs w:val="26"/>
                <w:lang w:eastAsia="en-US"/>
              </w:rPr>
            </w:pPr>
            <w:r>
              <w:rPr>
                <w:rFonts w:eastAsia="Calibri"/>
                <w:sz w:val="26"/>
                <w:szCs w:val="26"/>
                <w:lang w:eastAsia="en-US"/>
              </w:rPr>
              <w:t>29</w:t>
            </w:r>
            <w:r w:rsidRPr="00AD3057">
              <w:rPr>
                <w:rFonts w:eastAsia="Calibri"/>
                <w:sz w:val="26"/>
                <w:szCs w:val="26"/>
                <w:lang w:eastAsia="en-US"/>
              </w:rPr>
              <w:t>.08.202</w:t>
            </w:r>
            <w:r>
              <w:rPr>
                <w:rFonts w:eastAsia="Calibri"/>
                <w:sz w:val="26"/>
                <w:szCs w:val="26"/>
                <w:lang w:eastAsia="en-US"/>
              </w:rPr>
              <w:t>5</w:t>
            </w:r>
            <w:r w:rsidRPr="00AD3057">
              <w:rPr>
                <w:rFonts w:eastAsia="Calibri"/>
                <w:sz w:val="26"/>
                <w:szCs w:val="26"/>
                <w:lang w:eastAsia="en-US"/>
              </w:rPr>
              <w:t xml:space="preserve"> р. Протокол №1</w:t>
            </w:r>
          </w:p>
        </w:tc>
        <w:tc>
          <w:tcPr>
            <w:tcW w:w="4928" w:type="dxa"/>
          </w:tcPr>
          <w:p w14:paraId="53E3285F" w14:textId="77777777" w:rsidR="00AD3057" w:rsidRPr="00AD3057" w:rsidRDefault="00AD3057" w:rsidP="00AD3057">
            <w:pPr>
              <w:spacing w:line="360" w:lineRule="auto"/>
              <w:rPr>
                <w:rFonts w:eastAsia="Calibri"/>
                <w:sz w:val="26"/>
                <w:szCs w:val="26"/>
                <w:lang w:eastAsia="en-US"/>
              </w:rPr>
            </w:pPr>
            <w:r w:rsidRPr="00AD3057">
              <w:rPr>
                <w:rFonts w:eastAsia="Calibri"/>
                <w:sz w:val="26"/>
                <w:szCs w:val="26"/>
                <w:lang w:eastAsia="en-US"/>
              </w:rPr>
              <w:t xml:space="preserve">ЗАТВЕРДЖЕНО </w:t>
            </w:r>
          </w:p>
          <w:p w14:paraId="4C9097FB" w14:textId="751F4789" w:rsidR="00AD3057" w:rsidRPr="00AD3057" w:rsidRDefault="00AD3057" w:rsidP="00AD3057">
            <w:pPr>
              <w:spacing w:line="360" w:lineRule="auto"/>
              <w:rPr>
                <w:rFonts w:eastAsia="Calibri"/>
                <w:sz w:val="26"/>
                <w:szCs w:val="26"/>
                <w:lang w:eastAsia="en-US"/>
              </w:rPr>
            </w:pPr>
            <w:r w:rsidRPr="00AD3057">
              <w:rPr>
                <w:rFonts w:eastAsia="Calibri"/>
                <w:sz w:val="26"/>
                <w:szCs w:val="26"/>
                <w:lang w:eastAsia="en-US"/>
              </w:rPr>
              <w:t xml:space="preserve">наказ від </w:t>
            </w:r>
            <w:r>
              <w:rPr>
                <w:rFonts w:eastAsia="Calibri"/>
                <w:sz w:val="26"/>
                <w:szCs w:val="26"/>
                <w:lang w:eastAsia="en-US"/>
              </w:rPr>
              <w:t>01</w:t>
            </w:r>
            <w:r w:rsidRPr="00AD3057">
              <w:rPr>
                <w:rFonts w:eastAsia="Calibri"/>
                <w:sz w:val="26"/>
                <w:szCs w:val="26"/>
                <w:lang w:eastAsia="en-US"/>
              </w:rPr>
              <w:t>.0</w:t>
            </w:r>
            <w:r>
              <w:rPr>
                <w:rFonts w:eastAsia="Calibri"/>
                <w:sz w:val="26"/>
                <w:szCs w:val="26"/>
                <w:lang w:eastAsia="en-US"/>
              </w:rPr>
              <w:t>9</w:t>
            </w:r>
            <w:r w:rsidRPr="00AD3057">
              <w:rPr>
                <w:rFonts w:eastAsia="Calibri"/>
                <w:sz w:val="26"/>
                <w:szCs w:val="26"/>
                <w:lang w:eastAsia="en-US"/>
              </w:rPr>
              <w:t>.202</w:t>
            </w:r>
            <w:r>
              <w:rPr>
                <w:rFonts w:eastAsia="Calibri"/>
                <w:sz w:val="26"/>
                <w:szCs w:val="26"/>
                <w:lang w:eastAsia="en-US"/>
              </w:rPr>
              <w:t>5</w:t>
            </w:r>
            <w:r w:rsidRPr="00AD3057">
              <w:rPr>
                <w:rFonts w:eastAsia="Calibri"/>
                <w:sz w:val="26"/>
                <w:szCs w:val="26"/>
                <w:lang w:eastAsia="en-US"/>
              </w:rPr>
              <w:t xml:space="preserve"> р. № </w:t>
            </w:r>
            <w:r w:rsidR="00AB6C12">
              <w:rPr>
                <w:rFonts w:eastAsia="Calibri"/>
                <w:sz w:val="26"/>
                <w:szCs w:val="26"/>
                <w:lang w:eastAsia="en-US"/>
              </w:rPr>
              <w:t>138</w:t>
            </w:r>
            <w:bookmarkStart w:id="0" w:name="_GoBack"/>
            <w:bookmarkEnd w:id="0"/>
            <w:r w:rsidRPr="00AD3057">
              <w:rPr>
                <w:rFonts w:eastAsia="Calibri"/>
                <w:sz w:val="26"/>
                <w:szCs w:val="26"/>
                <w:lang w:eastAsia="en-US"/>
              </w:rPr>
              <w:t xml:space="preserve"> </w:t>
            </w:r>
          </w:p>
          <w:p w14:paraId="62235F5C" w14:textId="77777777" w:rsidR="00AD3057" w:rsidRPr="00AD3057" w:rsidRDefault="00AD3057" w:rsidP="00AD3057">
            <w:pPr>
              <w:spacing w:line="360" w:lineRule="auto"/>
              <w:rPr>
                <w:rFonts w:eastAsia="Calibri"/>
                <w:sz w:val="26"/>
                <w:szCs w:val="26"/>
                <w:lang w:eastAsia="en-US"/>
              </w:rPr>
            </w:pPr>
            <w:r w:rsidRPr="00AD3057">
              <w:rPr>
                <w:rFonts w:eastAsia="Calibri"/>
                <w:sz w:val="26"/>
                <w:szCs w:val="26"/>
                <w:lang w:eastAsia="en-US"/>
              </w:rPr>
              <w:t>директор ______ Василь ОКСЕНТЮК</w:t>
            </w:r>
          </w:p>
        </w:tc>
      </w:tr>
    </w:tbl>
    <w:p w14:paraId="748E021F" w14:textId="77777777" w:rsidR="00AD3057" w:rsidRPr="00AD3057" w:rsidRDefault="00AD3057" w:rsidP="00AD3057">
      <w:pPr>
        <w:spacing w:line="276" w:lineRule="auto"/>
        <w:ind w:firstLine="4536"/>
        <w:rPr>
          <w:rFonts w:eastAsia="Calibri"/>
          <w:sz w:val="26"/>
          <w:szCs w:val="26"/>
          <w:lang w:eastAsia="en-US"/>
        </w:rPr>
      </w:pPr>
    </w:p>
    <w:p w14:paraId="06F449D1" w14:textId="77777777" w:rsidR="00AD3057" w:rsidRPr="00AD3057" w:rsidRDefault="00AD3057" w:rsidP="00AD3057">
      <w:pPr>
        <w:spacing w:line="276" w:lineRule="auto"/>
        <w:ind w:firstLine="4536"/>
        <w:rPr>
          <w:rFonts w:eastAsia="Calibri"/>
          <w:sz w:val="26"/>
          <w:szCs w:val="26"/>
          <w:lang w:eastAsia="en-US"/>
        </w:rPr>
      </w:pPr>
    </w:p>
    <w:p w14:paraId="64C0865A" w14:textId="77777777" w:rsidR="00AD3057" w:rsidRPr="00AD3057" w:rsidRDefault="00AD3057" w:rsidP="00AD3057">
      <w:pPr>
        <w:spacing w:line="276" w:lineRule="auto"/>
        <w:ind w:firstLine="4536"/>
        <w:rPr>
          <w:rFonts w:eastAsia="Calibri"/>
          <w:sz w:val="26"/>
          <w:szCs w:val="26"/>
          <w:lang w:eastAsia="en-US"/>
        </w:rPr>
      </w:pPr>
    </w:p>
    <w:p w14:paraId="48EF2A13" w14:textId="77777777" w:rsidR="00AD3057" w:rsidRPr="00AD3057" w:rsidRDefault="00AD3057" w:rsidP="00AD3057">
      <w:pPr>
        <w:spacing w:line="276" w:lineRule="auto"/>
        <w:ind w:firstLine="4536"/>
        <w:rPr>
          <w:rFonts w:eastAsia="Calibri"/>
          <w:sz w:val="26"/>
          <w:szCs w:val="26"/>
          <w:lang w:eastAsia="en-US"/>
        </w:rPr>
      </w:pPr>
    </w:p>
    <w:p w14:paraId="1A2DECA7" w14:textId="77777777" w:rsidR="00AD3057" w:rsidRPr="00AD3057" w:rsidRDefault="00AD3057" w:rsidP="00AD3057">
      <w:pPr>
        <w:spacing w:line="276" w:lineRule="auto"/>
        <w:ind w:firstLine="4536"/>
        <w:rPr>
          <w:rFonts w:eastAsia="Calibri"/>
          <w:sz w:val="26"/>
          <w:szCs w:val="26"/>
          <w:lang w:eastAsia="en-US"/>
        </w:rPr>
      </w:pPr>
    </w:p>
    <w:p w14:paraId="6EDC7CA9" w14:textId="77777777" w:rsidR="00AD3057" w:rsidRPr="00AD3057" w:rsidRDefault="00AD3057" w:rsidP="00AD3057">
      <w:pPr>
        <w:spacing w:line="276" w:lineRule="auto"/>
        <w:ind w:firstLine="4536"/>
        <w:rPr>
          <w:rFonts w:eastAsia="Calibri"/>
          <w:sz w:val="26"/>
          <w:szCs w:val="26"/>
          <w:lang w:eastAsia="en-US"/>
        </w:rPr>
      </w:pPr>
    </w:p>
    <w:p w14:paraId="1BA74FDD" w14:textId="77777777" w:rsidR="00AD3057" w:rsidRPr="00AD3057" w:rsidRDefault="00AD3057" w:rsidP="00AD3057">
      <w:pPr>
        <w:spacing w:line="276" w:lineRule="auto"/>
        <w:jc w:val="center"/>
        <w:rPr>
          <w:rFonts w:eastAsia="Calibri"/>
          <w:b/>
          <w:i/>
          <w:sz w:val="96"/>
          <w:szCs w:val="96"/>
          <w:lang w:eastAsia="en-US"/>
        </w:rPr>
      </w:pPr>
    </w:p>
    <w:p w14:paraId="7CAF9D7C" w14:textId="77777777" w:rsidR="00AD3057" w:rsidRPr="00AD3057" w:rsidRDefault="00AD3057" w:rsidP="00AD3057">
      <w:pPr>
        <w:spacing w:line="276" w:lineRule="auto"/>
        <w:jc w:val="center"/>
        <w:rPr>
          <w:rFonts w:eastAsia="Calibri"/>
          <w:b/>
          <w:i/>
          <w:sz w:val="96"/>
          <w:szCs w:val="96"/>
          <w:lang w:eastAsia="en-US"/>
        </w:rPr>
      </w:pPr>
      <w:r w:rsidRPr="00AD3057">
        <w:rPr>
          <w:rFonts w:eastAsia="Calibri"/>
          <w:b/>
          <w:i/>
          <w:sz w:val="96"/>
          <w:szCs w:val="96"/>
          <w:lang w:eastAsia="en-US"/>
        </w:rPr>
        <w:t>Освітня програма</w:t>
      </w:r>
    </w:p>
    <w:p w14:paraId="783993D5" w14:textId="38587576" w:rsidR="00AD3057" w:rsidRDefault="00AD3057" w:rsidP="00AD3057">
      <w:pPr>
        <w:spacing w:line="276" w:lineRule="auto"/>
        <w:jc w:val="center"/>
        <w:rPr>
          <w:rFonts w:eastAsia="Calibri"/>
          <w:i/>
          <w:sz w:val="52"/>
          <w:szCs w:val="52"/>
          <w:lang w:eastAsia="en-US"/>
        </w:rPr>
      </w:pPr>
      <w:r w:rsidRPr="00AD3057">
        <w:rPr>
          <w:rFonts w:eastAsia="Calibri"/>
          <w:i/>
          <w:sz w:val="52"/>
          <w:szCs w:val="52"/>
          <w:lang w:eastAsia="en-US"/>
        </w:rPr>
        <w:t>ЛІЦЕЮ №3 ІМЕНІ ЛЕСІ УКРАЇНКИ           М.КОВЕЛЯ ВОЛИНСЬКОЇ ОБЛАСТІ</w:t>
      </w:r>
    </w:p>
    <w:p w14:paraId="349EFD0B" w14:textId="68EF26DA" w:rsidR="0062649D" w:rsidRPr="00AD3057" w:rsidRDefault="0062649D" w:rsidP="00AD3057">
      <w:pPr>
        <w:spacing w:line="276" w:lineRule="auto"/>
        <w:jc w:val="center"/>
        <w:rPr>
          <w:rFonts w:eastAsia="Calibri"/>
          <w:i/>
          <w:sz w:val="52"/>
          <w:szCs w:val="52"/>
          <w:lang w:eastAsia="en-US"/>
        </w:rPr>
      </w:pPr>
      <w:r>
        <w:rPr>
          <w:rFonts w:eastAsia="Calibri"/>
          <w:i/>
          <w:sz w:val="52"/>
          <w:szCs w:val="52"/>
          <w:lang w:eastAsia="en-US"/>
        </w:rPr>
        <w:t>(Початкова освіта)</w:t>
      </w:r>
    </w:p>
    <w:p w14:paraId="53E940E6" w14:textId="08F864FE" w:rsidR="00AD3057" w:rsidRPr="00AD3057" w:rsidRDefault="00AD3057" w:rsidP="00AD3057">
      <w:pPr>
        <w:spacing w:line="276" w:lineRule="auto"/>
        <w:jc w:val="center"/>
        <w:rPr>
          <w:rFonts w:eastAsia="Calibri"/>
          <w:b/>
          <w:i/>
          <w:sz w:val="48"/>
          <w:szCs w:val="48"/>
          <w:lang w:eastAsia="en-US"/>
        </w:rPr>
      </w:pPr>
      <w:r w:rsidRPr="00AD3057">
        <w:rPr>
          <w:rFonts w:eastAsia="Calibri"/>
          <w:b/>
          <w:i/>
          <w:sz w:val="48"/>
          <w:szCs w:val="48"/>
          <w:lang w:eastAsia="en-US"/>
        </w:rPr>
        <w:t>на 202</w:t>
      </w:r>
      <w:r>
        <w:rPr>
          <w:rFonts w:eastAsia="Calibri"/>
          <w:b/>
          <w:i/>
          <w:sz w:val="48"/>
          <w:szCs w:val="48"/>
          <w:lang w:eastAsia="en-US"/>
        </w:rPr>
        <w:t>5</w:t>
      </w:r>
      <w:r w:rsidRPr="00AD3057">
        <w:rPr>
          <w:rFonts w:eastAsia="Calibri"/>
          <w:b/>
          <w:i/>
          <w:sz w:val="48"/>
          <w:szCs w:val="48"/>
          <w:lang w:eastAsia="en-US"/>
        </w:rPr>
        <w:t>/202</w:t>
      </w:r>
      <w:r>
        <w:rPr>
          <w:rFonts w:eastAsia="Calibri"/>
          <w:b/>
          <w:i/>
          <w:sz w:val="48"/>
          <w:szCs w:val="48"/>
          <w:lang w:eastAsia="en-US"/>
        </w:rPr>
        <w:t>6</w:t>
      </w:r>
      <w:r w:rsidRPr="00AD3057">
        <w:rPr>
          <w:rFonts w:eastAsia="Calibri"/>
          <w:b/>
          <w:i/>
          <w:sz w:val="48"/>
          <w:szCs w:val="48"/>
          <w:lang w:eastAsia="en-US"/>
        </w:rPr>
        <w:t xml:space="preserve"> н.р.</w:t>
      </w:r>
    </w:p>
    <w:p w14:paraId="366B8E66" w14:textId="77777777" w:rsidR="00AD3057" w:rsidRPr="00AD3057" w:rsidRDefault="00AD3057" w:rsidP="00AD3057">
      <w:pPr>
        <w:spacing w:line="276" w:lineRule="auto"/>
        <w:jc w:val="center"/>
        <w:rPr>
          <w:rFonts w:eastAsia="Calibri"/>
          <w:sz w:val="26"/>
          <w:szCs w:val="26"/>
          <w:lang w:eastAsia="en-US"/>
        </w:rPr>
      </w:pPr>
    </w:p>
    <w:p w14:paraId="5742A689" w14:textId="77777777" w:rsidR="00AD3057" w:rsidRPr="00AD3057" w:rsidRDefault="00AD3057" w:rsidP="00AD3057">
      <w:pPr>
        <w:spacing w:line="276" w:lineRule="auto"/>
        <w:jc w:val="center"/>
        <w:rPr>
          <w:rFonts w:eastAsia="Calibri"/>
          <w:sz w:val="26"/>
          <w:szCs w:val="26"/>
          <w:lang w:eastAsia="en-US"/>
        </w:rPr>
      </w:pPr>
    </w:p>
    <w:p w14:paraId="32FBBA8D" w14:textId="77777777" w:rsidR="00AD3057" w:rsidRPr="00AD3057" w:rsidRDefault="00AD3057" w:rsidP="00AD3057">
      <w:pPr>
        <w:spacing w:line="276" w:lineRule="auto"/>
        <w:jc w:val="center"/>
        <w:rPr>
          <w:rFonts w:eastAsia="Calibri"/>
          <w:sz w:val="26"/>
          <w:szCs w:val="26"/>
          <w:lang w:eastAsia="en-US"/>
        </w:rPr>
      </w:pPr>
    </w:p>
    <w:p w14:paraId="7E307275" w14:textId="77777777" w:rsidR="00AD3057" w:rsidRPr="00AD3057" w:rsidRDefault="00AD3057" w:rsidP="00AD3057">
      <w:pPr>
        <w:spacing w:line="276" w:lineRule="auto"/>
        <w:jc w:val="center"/>
        <w:rPr>
          <w:rFonts w:eastAsia="Calibri"/>
          <w:sz w:val="26"/>
          <w:szCs w:val="26"/>
          <w:lang w:eastAsia="en-US"/>
        </w:rPr>
      </w:pPr>
    </w:p>
    <w:p w14:paraId="23A3FE66" w14:textId="77777777" w:rsidR="00AD3057" w:rsidRPr="00AD3057" w:rsidRDefault="00AD3057" w:rsidP="00AD3057">
      <w:pPr>
        <w:spacing w:line="276" w:lineRule="auto"/>
        <w:jc w:val="center"/>
        <w:rPr>
          <w:rFonts w:eastAsia="Calibri"/>
          <w:sz w:val="26"/>
          <w:szCs w:val="26"/>
          <w:lang w:eastAsia="en-US"/>
        </w:rPr>
      </w:pPr>
    </w:p>
    <w:p w14:paraId="65634753" w14:textId="77777777" w:rsidR="00AD3057" w:rsidRPr="00AD3057" w:rsidRDefault="00AD3057" w:rsidP="00AD3057">
      <w:pPr>
        <w:spacing w:line="276" w:lineRule="auto"/>
        <w:jc w:val="center"/>
        <w:rPr>
          <w:rFonts w:eastAsia="Calibri"/>
          <w:sz w:val="26"/>
          <w:szCs w:val="26"/>
          <w:lang w:eastAsia="en-US"/>
        </w:rPr>
      </w:pPr>
    </w:p>
    <w:p w14:paraId="2CB424CE" w14:textId="77777777" w:rsidR="00AD3057" w:rsidRPr="00AD3057" w:rsidRDefault="00AD3057" w:rsidP="00AD3057">
      <w:pPr>
        <w:spacing w:line="276" w:lineRule="auto"/>
        <w:jc w:val="center"/>
        <w:rPr>
          <w:rFonts w:eastAsia="Calibri"/>
          <w:sz w:val="26"/>
          <w:szCs w:val="26"/>
          <w:lang w:eastAsia="en-US"/>
        </w:rPr>
      </w:pPr>
    </w:p>
    <w:p w14:paraId="15F4AAA9" w14:textId="77777777" w:rsidR="00AD3057" w:rsidRPr="00AD3057" w:rsidRDefault="00AD3057" w:rsidP="00AD3057">
      <w:pPr>
        <w:spacing w:line="276" w:lineRule="auto"/>
        <w:jc w:val="center"/>
        <w:rPr>
          <w:rFonts w:eastAsia="Calibri"/>
          <w:sz w:val="26"/>
          <w:szCs w:val="26"/>
          <w:lang w:eastAsia="en-US"/>
        </w:rPr>
      </w:pPr>
    </w:p>
    <w:p w14:paraId="6643D53B" w14:textId="77777777" w:rsidR="00AD3057" w:rsidRPr="00AD3057" w:rsidRDefault="00AD3057" w:rsidP="00AD3057">
      <w:pPr>
        <w:spacing w:line="276" w:lineRule="auto"/>
        <w:jc w:val="center"/>
        <w:rPr>
          <w:rFonts w:eastAsia="Calibri"/>
          <w:sz w:val="26"/>
          <w:szCs w:val="26"/>
          <w:lang w:eastAsia="en-US"/>
        </w:rPr>
      </w:pPr>
    </w:p>
    <w:p w14:paraId="53582F58" w14:textId="77777777" w:rsidR="00AD3057" w:rsidRPr="00AD3057" w:rsidRDefault="00AD3057" w:rsidP="00AD3057">
      <w:pPr>
        <w:spacing w:line="276" w:lineRule="auto"/>
        <w:jc w:val="center"/>
        <w:rPr>
          <w:rFonts w:eastAsia="Calibri"/>
          <w:sz w:val="26"/>
          <w:szCs w:val="26"/>
          <w:lang w:eastAsia="en-US"/>
        </w:rPr>
      </w:pPr>
    </w:p>
    <w:p w14:paraId="791D26EC" w14:textId="77777777" w:rsidR="00AD3057" w:rsidRPr="00AD3057" w:rsidRDefault="00AD3057" w:rsidP="00AD3057">
      <w:pPr>
        <w:spacing w:line="276" w:lineRule="auto"/>
        <w:jc w:val="center"/>
        <w:rPr>
          <w:rFonts w:eastAsia="Calibri"/>
          <w:sz w:val="26"/>
          <w:szCs w:val="26"/>
          <w:lang w:eastAsia="en-US"/>
        </w:rPr>
      </w:pPr>
    </w:p>
    <w:p w14:paraId="6E6B1169" w14:textId="77777777" w:rsidR="00AD3057" w:rsidRPr="00AD3057" w:rsidRDefault="00AD3057" w:rsidP="00AD3057">
      <w:pPr>
        <w:spacing w:line="276" w:lineRule="auto"/>
        <w:jc w:val="center"/>
        <w:rPr>
          <w:rFonts w:eastAsia="Calibri"/>
          <w:sz w:val="26"/>
          <w:szCs w:val="26"/>
          <w:lang w:eastAsia="en-US"/>
        </w:rPr>
      </w:pPr>
    </w:p>
    <w:p w14:paraId="1C87D5B8" w14:textId="77777777" w:rsidR="00AD3057" w:rsidRPr="00AD3057" w:rsidRDefault="00AD3057" w:rsidP="00AD3057">
      <w:pPr>
        <w:spacing w:line="276" w:lineRule="auto"/>
        <w:jc w:val="center"/>
        <w:rPr>
          <w:rFonts w:eastAsia="Calibri"/>
          <w:sz w:val="26"/>
          <w:szCs w:val="26"/>
          <w:lang w:eastAsia="en-US"/>
        </w:rPr>
      </w:pPr>
    </w:p>
    <w:p w14:paraId="221EAEF7" w14:textId="77777777" w:rsidR="00AD3057" w:rsidRPr="00AD3057" w:rsidRDefault="00AD3057" w:rsidP="00AD3057">
      <w:pPr>
        <w:spacing w:line="276" w:lineRule="auto"/>
        <w:jc w:val="center"/>
        <w:rPr>
          <w:rFonts w:eastAsia="Calibri"/>
          <w:sz w:val="26"/>
          <w:szCs w:val="26"/>
          <w:lang w:eastAsia="en-US"/>
        </w:rPr>
      </w:pPr>
    </w:p>
    <w:p w14:paraId="0E2AF946" w14:textId="77777777" w:rsidR="00AD3057" w:rsidRPr="00AD3057" w:rsidRDefault="00AD3057" w:rsidP="00AD3057">
      <w:pPr>
        <w:spacing w:line="276" w:lineRule="auto"/>
        <w:jc w:val="center"/>
        <w:rPr>
          <w:rFonts w:eastAsia="Calibri"/>
          <w:sz w:val="26"/>
          <w:szCs w:val="26"/>
          <w:lang w:eastAsia="en-US"/>
        </w:rPr>
      </w:pPr>
    </w:p>
    <w:p w14:paraId="21A9A71B" w14:textId="77777777" w:rsidR="00AD3057" w:rsidRPr="00AD3057" w:rsidRDefault="00AD3057" w:rsidP="00AD3057">
      <w:pPr>
        <w:spacing w:line="276" w:lineRule="auto"/>
        <w:jc w:val="center"/>
        <w:rPr>
          <w:rFonts w:eastAsia="Calibri"/>
          <w:sz w:val="26"/>
          <w:szCs w:val="26"/>
          <w:lang w:eastAsia="en-US"/>
        </w:rPr>
      </w:pPr>
    </w:p>
    <w:p w14:paraId="047C84E3" w14:textId="10697B47" w:rsidR="00AD3057" w:rsidRPr="00AD3057" w:rsidRDefault="00AD3057" w:rsidP="00AD3057">
      <w:pPr>
        <w:spacing w:line="276" w:lineRule="auto"/>
        <w:jc w:val="center"/>
        <w:rPr>
          <w:rFonts w:eastAsia="Calibri"/>
          <w:sz w:val="26"/>
          <w:szCs w:val="26"/>
          <w:lang w:eastAsia="en-US"/>
        </w:rPr>
      </w:pPr>
      <w:r w:rsidRPr="00AD3057">
        <w:rPr>
          <w:rFonts w:eastAsia="Calibri"/>
          <w:sz w:val="26"/>
          <w:szCs w:val="26"/>
          <w:lang w:eastAsia="en-US"/>
        </w:rPr>
        <w:t>Ковель 202</w:t>
      </w:r>
      <w:r>
        <w:rPr>
          <w:rFonts w:eastAsia="Calibri"/>
          <w:sz w:val="26"/>
          <w:szCs w:val="26"/>
          <w:lang w:eastAsia="en-US"/>
        </w:rPr>
        <w:t>5</w:t>
      </w:r>
    </w:p>
    <w:p w14:paraId="2C6DBBC8" w14:textId="77777777" w:rsidR="00AD3057" w:rsidRDefault="00AD3057" w:rsidP="00831D23">
      <w:pPr>
        <w:spacing w:line="360" w:lineRule="auto"/>
        <w:jc w:val="center"/>
        <w:rPr>
          <w:b/>
          <w:bCs/>
        </w:rPr>
      </w:pPr>
    </w:p>
    <w:p w14:paraId="5B17BC60" w14:textId="77777777" w:rsidR="00AD3057" w:rsidRDefault="00AD3057" w:rsidP="00831D23">
      <w:pPr>
        <w:spacing w:line="360" w:lineRule="auto"/>
        <w:jc w:val="center"/>
        <w:rPr>
          <w:b/>
          <w:bCs/>
        </w:rPr>
      </w:pPr>
    </w:p>
    <w:p w14:paraId="4F551B4A" w14:textId="77777777" w:rsidR="00AD3057" w:rsidRDefault="00AD3057" w:rsidP="00831D23">
      <w:pPr>
        <w:spacing w:line="360" w:lineRule="auto"/>
        <w:jc w:val="center"/>
        <w:rPr>
          <w:b/>
          <w:bCs/>
        </w:rPr>
      </w:pPr>
    </w:p>
    <w:p w14:paraId="20062E7C" w14:textId="38A28F02" w:rsidR="00EF352D" w:rsidRPr="00F736C4" w:rsidRDefault="00F60468" w:rsidP="00831D23">
      <w:pPr>
        <w:spacing w:line="360" w:lineRule="auto"/>
        <w:jc w:val="center"/>
        <w:rPr>
          <w:b/>
          <w:bCs/>
        </w:rPr>
      </w:pPr>
      <w:r>
        <w:rPr>
          <w:b/>
          <w:bCs/>
        </w:rPr>
        <w:t xml:space="preserve">ПОЧАТКОВА </w:t>
      </w:r>
      <w:r w:rsidR="007E7678" w:rsidRPr="00F736C4">
        <w:rPr>
          <w:b/>
          <w:bCs/>
        </w:rPr>
        <w:t xml:space="preserve"> ОСВІТА</w:t>
      </w:r>
    </w:p>
    <w:p w14:paraId="28320199" w14:textId="77777777" w:rsidR="00EF352D" w:rsidRPr="00F736C4" w:rsidRDefault="00EF352D" w:rsidP="00831D23">
      <w:pPr>
        <w:spacing w:line="360" w:lineRule="auto"/>
        <w:jc w:val="center"/>
        <w:rPr>
          <w:b/>
          <w:bCs/>
        </w:rPr>
      </w:pPr>
      <w:r w:rsidRPr="00F736C4">
        <w:rPr>
          <w:b/>
          <w:bCs/>
        </w:rPr>
        <w:t>І ступінь</w:t>
      </w:r>
    </w:p>
    <w:p w14:paraId="3E3AF2C0" w14:textId="77777777" w:rsidR="00AA1987" w:rsidRPr="00F736C4" w:rsidRDefault="00AA1987" w:rsidP="00831D23">
      <w:pPr>
        <w:spacing w:line="360" w:lineRule="auto"/>
        <w:ind w:firstLine="708"/>
        <w:contextualSpacing/>
        <w:jc w:val="both"/>
      </w:pPr>
      <w:r w:rsidRPr="00F736C4">
        <w:rPr>
          <w:b/>
          <w:bCs/>
        </w:rPr>
        <w:t xml:space="preserve">Початкова освіта </w:t>
      </w:r>
      <w:r w:rsidRPr="00F736C4">
        <w:t xml:space="preserve">– це перший рівень повної загальної середньої освіти, який відповідає першому рівню Національної рамки кваліфікацій. </w:t>
      </w:r>
    </w:p>
    <w:p w14:paraId="767F78E1" w14:textId="77777777" w:rsidR="00AA1987" w:rsidRPr="00F736C4" w:rsidRDefault="00AA1987" w:rsidP="00831D23">
      <w:pPr>
        <w:spacing w:line="360" w:lineRule="auto"/>
        <w:ind w:firstLine="708"/>
        <w:contextualSpacing/>
        <w:jc w:val="both"/>
      </w:pPr>
      <w:r w:rsidRPr="00F736C4">
        <w:rPr>
          <w:b/>
          <w:bCs/>
        </w:rPr>
        <w:t xml:space="preserve">Метою початкової освіти </w:t>
      </w:r>
      <w:r w:rsidRPr="00F736C4">
        <w:t xml:space="preserve">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w:t>
      </w:r>
    </w:p>
    <w:p w14:paraId="6AE6F8F9" w14:textId="73C1539E" w:rsidR="00B0660A" w:rsidRPr="00F736C4" w:rsidRDefault="00B0660A" w:rsidP="00831D23">
      <w:pPr>
        <w:spacing w:line="360" w:lineRule="auto"/>
        <w:ind w:firstLine="708"/>
        <w:contextualSpacing/>
        <w:jc w:val="both"/>
      </w:pPr>
      <w:r w:rsidRPr="00F736C4">
        <w:t>Початкова освіта здобувається, як правило, з шести років (відповідно до Закону України «Про освіту»</w:t>
      </w:r>
    </w:p>
    <w:p w14:paraId="4E1AB0D9" w14:textId="77777777" w:rsidR="00AA1987" w:rsidRPr="00F736C4" w:rsidRDefault="00AA1987" w:rsidP="00831D23">
      <w:pPr>
        <w:spacing w:line="360" w:lineRule="auto"/>
        <w:ind w:firstLine="708"/>
        <w:contextualSpacing/>
        <w:jc w:val="both"/>
      </w:pPr>
      <w:r w:rsidRPr="00F736C4">
        <w:t xml:space="preserve">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 </w:t>
      </w:r>
    </w:p>
    <w:p w14:paraId="3E90D5AF" w14:textId="376C1438" w:rsidR="006E6072" w:rsidRPr="00F736C4" w:rsidRDefault="000D1A3F" w:rsidP="00831D23">
      <w:pPr>
        <w:spacing w:line="360" w:lineRule="auto"/>
        <w:ind w:firstLine="360"/>
        <w:contextualSpacing/>
        <w:jc w:val="both"/>
      </w:pPr>
      <w:r w:rsidRPr="00F736C4">
        <w:t>Освітня програма</w:t>
      </w:r>
      <w:r w:rsidR="007E7678" w:rsidRPr="00F736C4">
        <w:t xml:space="preserve"> </w:t>
      </w:r>
      <w:r w:rsidR="007E7678" w:rsidRPr="00F736C4">
        <w:rPr>
          <w:bCs/>
        </w:rPr>
        <w:t>для 1-</w:t>
      </w:r>
      <w:r w:rsidR="007E7678" w:rsidRPr="00CA7F45">
        <w:rPr>
          <w:bCs/>
        </w:rPr>
        <w:t>4</w:t>
      </w:r>
      <w:r w:rsidR="007E7678" w:rsidRPr="00F736C4">
        <w:rPr>
          <w:bCs/>
        </w:rPr>
        <w:t>-х класів</w:t>
      </w:r>
      <w:r w:rsidRPr="00F736C4">
        <w:t xml:space="preserve"> розроблена на </w:t>
      </w:r>
      <w:r w:rsidR="00CA7F45">
        <w:t>основі типових освітніх та навчальних програм для 1-2 та 3-4 класів закладів загальної середньої освіти, затверджені наказом МОН України від 12.08.10.2022 року № 743-22 «Про типові освітні та навчальні програми для 1-2 та 3-4 класів закладів загальної середньої освіти» (1-2 кл., О. Я. Савченко, Р. Шиян; 3-4 кл., О. Я. Савченко, Р. Шиян), та о</w:t>
      </w:r>
      <w:r w:rsidR="006E6072" w:rsidRPr="00F736C4">
        <w:t>світньої програми початкової школи науково-педагогічного проєкту «інтелект україни» Цикл І, адаптаційно-ігровий (1–2 класи), Цикл ІІ, основний (3‒4 класи)</w:t>
      </w:r>
      <w:r w:rsidR="00CA7F45">
        <w:t xml:space="preserve"> </w:t>
      </w:r>
      <w:r w:rsidR="00CA7F45" w:rsidRPr="00CA7F45">
        <w:t>рекомендованої до впровадження у ЗЗСО листом МОН України від 25.05.2018 №1/9-344.</w:t>
      </w:r>
    </w:p>
    <w:p w14:paraId="070C97D5" w14:textId="67172670" w:rsidR="00B52223" w:rsidRPr="00F736C4" w:rsidRDefault="00B52223" w:rsidP="00831D23">
      <w:pPr>
        <w:spacing w:line="360" w:lineRule="auto"/>
        <w:ind w:firstLine="360"/>
        <w:contextualSpacing/>
        <w:jc w:val="both"/>
      </w:pPr>
      <w:r w:rsidRPr="00F736C4">
        <w:t xml:space="preserve">Освітня програма початкової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відповідно до: </w:t>
      </w:r>
    </w:p>
    <w:p w14:paraId="09298A91" w14:textId="77777777" w:rsidR="00B52223" w:rsidRPr="00F736C4" w:rsidRDefault="00B52223" w:rsidP="00831D23">
      <w:pPr>
        <w:pStyle w:val="a4"/>
        <w:numPr>
          <w:ilvl w:val="0"/>
          <w:numId w:val="2"/>
        </w:numPr>
        <w:spacing w:line="360" w:lineRule="auto"/>
        <w:jc w:val="both"/>
      </w:pPr>
      <w:r w:rsidRPr="00F736C4">
        <w:t xml:space="preserve">для 1-2 класів - Державного стандарту початкової освіти (2018), типових освітніх програм (наказ МОН від 08.10.2019 № 1272); </w:t>
      </w:r>
    </w:p>
    <w:p w14:paraId="1D4FD5F0" w14:textId="0CE04418" w:rsidR="004B5140" w:rsidRPr="00F736C4" w:rsidRDefault="00B52223" w:rsidP="00831D23">
      <w:pPr>
        <w:pStyle w:val="a4"/>
        <w:numPr>
          <w:ilvl w:val="0"/>
          <w:numId w:val="2"/>
        </w:numPr>
        <w:spacing w:line="360" w:lineRule="auto"/>
        <w:jc w:val="both"/>
      </w:pPr>
      <w:r w:rsidRPr="00F736C4">
        <w:t>для 3-4 класів - Державного стандарту початкової освіти (2018), типових освітніх програм (наказ МОН від 08.10.2019 № 1273)</w:t>
      </w:r>
      <w:r w:rsidR="005E56A3" w:rsidRPr="00F736C4">
        <w:t>.</w:t>
      </w:r>
    </w:p>
    <w:p w14:paraId="40758350" w14:textId="12A0FCC0" w:rsidR="00191ADF" w:rsidRPr="00F736C4" w:rsidRDefault="00191ADF" w:rsidP="00831D23">
      <w:pPr>
        <w:spacing w:line="360" w:lineRule="auto"/>
        <w:contextualSpacing/>
        <w:jc w:val="center"/>
        <w:rPr>
          <w:b/>
          <w:iCs/>
        </w:rPr>
      </w:pPr>
      <w:r w:rsidRPr="00F736C4">
        <w:rPr>
          <w:b/>
          <w:iCs/>
        </w:rPr>
        <w:t xml:space="preserve">Загальний обсяг навчального навантаження </w:t>
      </w:r>
      <w:r w:rsidR="005E56A3" w:rsidRPr="00F736C4">
        <w:rPr>
          <w:b/>
          <w:iCs/>
        </w:rPr>
        <w:br/>
      </w:r>
      <w:r w:rsidRPr="00F736C4">
        <w:rPr>
          <w:b/>
          <w:iCs/>
        </w:rPr>
        <w:t xml:space="preserve"> та орієнтовна тривалість і можливі взаємозв’язки  освітніх галузей, предметів, дисциплін</w:t>
      </w:r>
    </w:p>
    <w:p w14:paraId="773B7A1D" w14:textId="77777777" w:rsidR="00191ADF" w:rsidRPr="00F736C4" w:rsidRDefault="00191ADF" w:rsidP="00831D23">
      <w:pPr>
        <w:spacing w:line="360" w:lineRule="auto"/>
        <w:ind w:firstLine="708"/>
        <w:contextualSpacing/>
        <w:jc w:val="both"/>
      </w:pPr>
      <w:r w:rsidRPr="00F736C4">
        <w:t xml:space="preserve">Загальний обсяг навчального навантаження для учнів 1-х класів складає 805 годин/навчальний рік, для учнів 2-х класів – 875 годин/ навчальний рік, для 3-х класів – 910 годин/навчальний рік, для 4-х класів – 910 годин/навчальний рік. Детальний розподіл </w:t>
      </w:r>
      <w:r w:rsidRPr="00F736C4">
        <w:lastRenderedPageBreak/>
        <w:t>навчального навантаження на тиждень окреслено у навчальному плані школи І ступеня (далі – навчальний план).</w:t>
      </w:r>
    </w:p>
    <w:p w14:paraId="2E638D0C" w14:textId="77777777" w:rsidR="005E56A3" w:rsidRPr="00F736C4" w:rsidRDefault="00191ADF" w:rsidP="00831D23">
      <w:pPr>
        <w:spacing w:line="360" w:lineRule="auto"/>
        <w:ind w:firstLine="708"/>
        <w:contextualSpacing/>
        <w:jc w:val="both"/>
      </w:pPr>
      <w:r w:rsidRPr="00F736C4">
        <w:t xml:space="preserve">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p>
    <w:p w14:paraId="60208453" w14:textId="37005F39" w:rsidR="00191ADF" w:rsidRPr="00F736C4" w:rsidRDefault="005E56A3" w:rsidP="00831D23">
      <w:pPr>
        <w:spacing w:line="360" w:lineRule="auto"/>
        <w:ind w:firstLine="708"/>
        <w:contextualSpacing/>
        <w:jc w:val="both"/>
      </w:pPr>
      <w:r w:rsidRPr="00F736C4">
        <w:t>Н</w:t>
      </w:r>
      <w:r w:rsidR="00191ADF" w:rsidRPr="00F736C4">
        <w:t xml:space="preserve">авчальний план початкової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w:t>
      </w:r>
      <w:r w:rsidR="00191ADF" w:rsidRPr="00F736C4">
        <w:rPr>
          <w:lang w:bidi="uk-UA"/>
        </w:rPr>
        <w:t>в якій передбачено додаткові години на вивчення предметів</w:t>
      </w:r>
      <w:r w:rsidRPr="00F736C4">
        <w:rPr>
          <w:lang w:bidi="uk-UA"/>
        </w:rPr>
        <w:t xml:space="preserve"> </w:t>
      </w:r>
      <w:r w:rsidR="00191ADF" w:rsidRPr="00F736C4">
        <w:rPr>
          <w:lang w:bidi="uk-UA"/>
        </w:rPr>
        <w:t>інваріантної складової, курси за вибором, індивідуальні та групові заняття, консультації</w:t>
      </w:r>
      <w:r w:rsidR="00191ADF" w:rsidRPr="00F736C4">
        <w:t xml:space="preserve">. </w:t>
      </w:r>
    </w:p>
    <w:p w14:paraId="649404F5" w14:textId="5AB1D63F" w:rsidR="00191ADF" w:rsidRPr="00F736C4" w:rsidRDefault="00191ADF" w:rsidP="00831D23">
      <w:pPr>
        <w:spacing w:line="360" w:lineRule="auto"/>
        <w:ind w:firstLine="708"/>
        <w:contextualSpacing/>
        <w:jc w:val="both"/>
        <w:rPr>
          <w:lang w:bidi="uk-UA"/>
        </w:rPr>
      </w:pPr>
      <w:r w:rsidRPr="00F736C4">
        <w:rPr>
          <w:lang w:bidi="uk-UA"/>
        </w:rPr>
        <w:t>Навчальний план школи І ступеня сформовано на основі навчальних планів початкової школи з українською мовою навчання:</w:t>
      </w:r>
    </w:p>
    <w:p w14:paraId="1D8F1541" w14:textId="5D279323" w:rsidR="00191ADF" w:rsidRPr="00F736C4" w:rsidRDefault="00191ADF" w:rsidP="00831D23">
      <w:pPr>
        <w:pStyle w:val="a4"/>
        <w:numPr>
          <w:ilvl w:val="0"/>
          <w:numId w:val="3"/>
        </w:numPr>
        <w:spacing w:line="360" w:lineRule="auto"/>
        <w:jc w:val="both"/>
      </w:pPr>
      <w:r w:rsidRPr="00F736C4">
        <w:t>Типової освітньої програми, розробленої під керівництвом Савченко О. Я., 1-2 клас, затвердженої наказом Міністерства освіти і науки України  від 08.10.2018 р. № 1272 (1-2 класи)</w:t>
      </w:r>
      <w:r w:rsidR="005E56A3" w:rsidRPr="00F736C4">
        <w:t>;</w:t>
      </w:r>
      <w:r w:rsidRPr="00F736C4">
        <w:t xml:space="preserve"> </w:t>
      </w:r>
    </w:p>
    <w:p w14:paraId="5EDBF034" w14:textId="7DCC8B99" w:rsidR="00AA1987" w:rsidRPr="00F736C4" w:rsidRDefault="00191ADF" w:rsidP="00831D23">
      <w:pPr>
        <w:pStyle w:val="a4"/>
        <w:numPr>
          <w:ilvl w:val="0"/>
          <w:numId w:val="3"/>
        </w:numPr>
        <w:spacing w:line="360" w:lineRule="auto"/>
        <w:jc w:val="both"/>
      </w:pPr>
      <w:r w:rsidRPr="00F736C4">
        <w:t>Типової освітньої програми,  розробленої під керівництвом Савченко О. Я.,  3- 4 клас,  затвердженої наказом Міністерства освіти і науки України  від 08.10.2019 року № 1273 (3-4 класи)</w:t>
      </w:r>
      <w:r w:rsidR="005E56A3" w:rsidRPr="00F736C4">
        <w:t>;</w:t>
      </w:r>
    </w:p>
    <w:p w14:paraId="01D14002" w14:textId="572E6618" w:rsidR="00191ADF" w:rsidRPr="00F736C4" w:rsidRDefault="00191ADF" w:rsidP="00831D23">
      <w:pPr>
        <w:pStyle w:val="a4"/>
        <w:numPr>
          <w:ilvl w:val="0"/>
          <w:numId w:val="3"/>
        </w:numPr>
        <w:spacing w:line="360" w:lineRule="auto"/>
        <w:jc w:val="both"/>
      </w:pPr>
      <w:r w:rsidRPr="00F736C4">
        <w:t xml:space="preserve">Освітньої програми початкової школи науково-педагогічного проекту «Інтелект України» </w:t>
      </w:r>
      <w:r w:rsidR="007E7151" w:rsidRPr="00F736C4">
        <w:t>Цикл І, адаптаційно-ігровий (1–2 класи) Цикл ІІ, основний (3‒4 класи)</w:t>
      </w:r>
      <w:r w:rsidRPr="00F736C4">
        <w:t>, рекомендованої до впровадження у ЗЗСО листом МОН України від 25.05.2018 №1/9-344.</w:t>
      </w:r>
    </w:p>
    <w:p w14:paraId="52633137" w14:textId="0316E873" w:rsidR="00191ADF" w:rsidRPr="00F736C4" w:rsidRDefault="00191ADF" w:rsidP="00831D23">
      <w:pPr>
        <w:spacing w:line="360" w:lineRule="auto"/>
        <w:ind w:firstLine="360"/>
        <w:contextualSpacing/>
        <w:jc w:val="both"/>
      </w:pPr>
      <w:r w:rsidRPr="00F736C4">
        <w:rPr>
          <w:lang w:bidi="uk-UA"/>
        </w:rPr>
        <w:t xml:space="preserve">У початковій школі здійснюватиметься поділ класів на групи при вивченні </w:t>
      </w:r>
      <w:r w:rsidR="00306AC0" w:rsidRPr="00F736C4">
        <w:rPr>
          <w:lang w:bidi="uk-UA"/>
        </w:rPr>
        <w:t xml:space="preserve">інтегрованого курсу «навчання грамоти» у 1-2 класах, </w:t>
      </w:r>
      <w:r w:rsidRPr="00F736C4">
        <w:rPr>
          <w:lang w:bidi="uk-UA"/>
        </w:rPr>
        <w:t xml:space="preserve">англійської мови у 1-4 класах, української мови </w:t>
      </w:r>
      <w:r w:rsidR="00306AC0" w:rsidRPr="00F736C4">
        <w:rPr>
          <w:lang w:bidi="uk-UA"/>
        </w:rPr>
        <w:t xml:space="preserve">у 3-4 класах, </w:t>
      </w:r>
      <w:r w:rsidRPr="00F736C4">
        <w:rPr>
          <w:lang w:bidi="uk-UA"/>
        </w:rPr>
        <w:t>та інформатики у 2-4 класах відповідно до чинних нормативів (наказ Міністерства освіти і науки України від 20.02.2002 р. № 128, зареєстрований в Міністерстві юстиції України від 06.03.2002 за № 229/6517).</w:t>
      </w:r>
      <w:r w:rsidR="00900B1A" w:rsidRPr="00F736C4">
        <w:rPr>
          <w:lang w:bidi="uk-UA"/>
        </w:rPr>
        <w:t xml:space="preserve"> </w:t>
      </w:r>
    </w:p>
    <w:p w14:paraId="4263E7AB" w14:textId="77777777" w:rsidR="00191ADF" w:rsidRPr="00F736C4" w:rsidRDefault="00191ADF" w:rsidP="00831D23">
      <w:pPr>
        <w:spacing w:line="360" w:lineRule="auto"/>
        <w:ind w:firstLine="360"/>
        <w:contextualSpacing/>
        <w:jc w:val="both"/>
      </w:pPr>
      <w:r w:rsidRPr="00F736C4">
        <w:rPr>
          <w:lang w:bidi="uk-UA"/>
        </w:rPr>
        <w:t>При визначенні гранично допустимого навантаження учнів ураховані санітарно-гігієнічні норми та нормативну тривалість уроків у 1-х класах – 35 хвилин, у 2-4 класах – 40</w:t>
      </w:r>
      <w:r w:rsidRPr="00F736C4">
        <w:rPr>
          <w:lang w:val="ru-RU"/>
        </w:rPr>
        <w:t> </w:t>
      </w:r>
      <w:r w:rsidRPr="00F736C4">
        <w:rPr>
          <w:lang w:bidi="uk-UA"/>
        </w:rPr>
        <w:t>хвилин.</w:t>
      </w:r>
      <w:r w:rsidRPr="00F736C4">
        <w:t xml:space="preserve"> </w:t>
      </w:r>
    </w:p>
    <w:p w14:paraId="0DBB590D" w14:textId="2A0F9CA8" w:rsidR="00191ADF" w:rsidRPr="00F736C4" w:rsidRDefault="00191ADF" w:rsidP="00831D23">
      <w:pPr>
        <w:spacing w:line="360" w:lineRule="auto"/>
        <w:ind w:firstLine="360"/>
        <w:contextualSpacing/>
        <w:jc w:val="both"/>
        <w:rPr>
          <w:bCs/>
        </w:rPr>
      </w:pPr>
      <w:r w:rsidRPr="00F736C4">
        <w:t>Відповідно постанови Кабінету Міністрів України від 21 лютого 2018 р. № 87 «</w:t>
      </w:r>
      <w:r w:rsidRPr="00F736C4">
        <w:rPr>
          <w:bCs/>
        </w:rPr>
        <w:t>Про затвердження Державного стандарту початкової освіти</w:t>
      </w:r>
      <w:r w:rsidRPr="00F736C4">
        <w:t>» години фізичної культури не враховуються при визначенні гранично допустимого навантаження учнів.</w:t>
      </w:r>
    </w:p>
    <w:p w14:paraId="589D20F7" w14:textId="77777777" w:rsidR="00306AC0" w:rsidRPr="00F736C4" w:rsidRDefault="00306AC0" w:rsidP="00831D23">
      <w:pPr>
        <w:spacing w:line="360" w:lineRule="auto"/>
        <w:ind w:firstLine="360"/>
        <w:contextualSpacing/>
        <w:jc w:val="both"/>
        <w:rPr>
          <w:bCs/>
        </w:rPr>
      </w:pPr>
      <w:r w:rsidRPr="00F736C4">
        <w:rPr>
          <w:bCs/>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Змістове наповнення предмета </w:t>
      </w:r>
      <w:r w:rsidRPr="00F736C4">
        <w:rPr>
          <w:bCs/>
        </w:rPr>
        <w:lastRenderedPageBreak/>
        <w:t xml:space="preserve">«Фізична культура» передбачає у 1-3 класах змістові лінії «Базова рухова активність», «Ігрова та змагальна діяльність учнів (рухливі ігри та естафети)», «Турбота про стан здоров’я та безпеку» відповідно до навчальної програми за винятком вправ для оволодіння навичками плавання, лижної підготовки у зв’язку із відсутністю у закладі відповідних умов. У 4 класах  змістове наповнення предмета «Фізична культура» передбачає вправи, об’єднані за способом рухової діяльності відповідно до навчальної програми за винятком вправ для оволодіння навичками плавання, лижної, ковзанярської підготовки у зв’язку із відсутністю у закладі відповідних умов. Навчальні години у 1-4 класах, передбачені на вищевказану діяльність, використовуються для вивчення інших складових програми. </w:t>
      </w:r>
    </w:p>
    <w:p w14:paraId="1F067AB9" w14:textId="77777777" w:rsidR="00306AC0" w:rsidRPr="00F736C4" w:rsidRDefault="00306AC0" w:rsidP="00831D23">
      <w:pPr>
        <w:spacing w:line="360" w:lineRule="auto"/>
        <w:ind w:firstLine="360"/>
        <w:contextualSpacing/>
        <w:jc w:val="both"/>
        <w:rPr>
          <w:bCs/>
        </w:rPr>
      </w:pPr>
      <w:r w:rsidRPr="00F736C4">
        <w:rPr>
          <w:bCs/>
        </w:rPr>
        <w:t xml:space="preserve">Для недопущення перевантаження учнів при їх оцінюванні дозволяється враховувати результати навчання школярів з відповідних предметів (музика, фізична культура та ін.) у позашкільних закладах іншого типу (художніх, музичних, спортивних школах тощо). </w:t>
      </w:r>
    </w:p>
    <w:p w14:paraId="569EE0A0" w14:textId="77777777" w:rsidR="00306AC0" w:rsidRPr="00F736C4" w:rsidRDefault="00306AC0" w:rsidP="00831D23">
      <w:pPr>
        <w:spacing w:line="360" w:lineRule="auto"/>
        <w:ind w:firstLine="708"/>
        <w:contextualSpacing/>
        <w:jc w:val="both"/>
        <w:rPr>
          <w:bCs/>
        </w:rPr>
      </w:pPr>
      <w:r w:rsidRPr="00F736C4">
        <w:rPr>
          <w:bCs/>
        </w:rPr>
        <w:t xml:space="preserve">Гранична наповнюваність класів встановлюється відповідно до Закону України "Про загальну середню освіту". </w:t>
      </w:r>
    </w:p>
    <w:p w14:paraId="1B84D81A" w14:textId="333A47A3" w:rsidR="00191ADF" w:rsidRPr="00F736C4" w:rsidRDefault="00306AC0" w:rsidP="00831D23">
      <w:pPr>
        <w:spacing w:line="360" w:lineRule="auto"/>
        <w:ind w:firstLine="708"/>
        <w:contextualSpacing/>
        <w:jc w:val="both"/>
        <w:rPr>
          <w:bCs/>
        </w:rPr>
      </w:pPr>
      <w:r w:rsidRPr="00F736C4">
        <w:rPr>
          <w:bCs/>
        </w:rPr>
        <w:t>Навчальний план зорієнтовано на роботу початкової школи за 5-денним навчальними тижнем.</w:t>
      </w:r>
    </w:p>
    <w:p w14:paraId="75A1B798" w14:textId="7FDC3B72" w:rsidR="00306AC0" w:rsidRPr="00F736C4" w:rsidRDefault="00306AC0" w:rsidP="00831D23">
      <w:pPr>
        <w:spacing w:line="360" w:lineRule="auto"/>
        <w:ind w:firstLine="709"/>
        <w:contextualSpacing/>
        <w:jc w:val="center"/>
        <w:rPr>
          <w:b/>
        </w:rPr>
      </w:pPr>
      <w:r w:rsidRPr="00F736C4">
        <w:rPr>
          <w:b/>
        </w:rPr>
        <w:t>Очікувані результати навчання здобувачів освіти</w:t>
      </w:r>
    </w:p>
    <w:p w14:paraId="580D2EF0" w14:textId="3EF6BF05" w:rsidR="00306AC0" w:rsidRPr="00F736C4" w:rsidRDefault="00306AC0" w:rsidP="00831D23">
      <w:pPr>
        <w:spacing w:line="360" w:lineRule="auto"/>
        <w:ind w:firstLine="709"/>
        <w:contextualSpacing/>
        <w:jc w:val="both"/>
        <w:rPr>
          <w:bCs/>
          <w:color w:val="FF0000"/>
        </w:rPr>
      </w:pPr>
      <w:r w:rsidRPr="00F736C4">
        <w:rPr>
          <w:bCs/>
        </w:rPr>
        <w:t>Очікувані результати навчання окреслюються у навчальних програмах предметів/інтегрованих курсів</w:t>
      </w:r>
      <w:r w:rsidR="000615C7" w:rsidRPr="00F736C4">
        <w:rPr>
          <w:bCs/>
        </w:rPr>
        <w:t>.</w:t>
      </w:r>
    </w:p>
    <w:p w14:paraId="0CCE9C9C" w14:textId="77777777" w:rsidR="00306AC0" w:rsidRPr="00F736C4" w:rsidRDefault="00306AC0" w:rsidP="00831D23">
      <w:pPr>
        <w:spacing w:line="360" w:lineRule="auto"/>
        <w:ind w:firstLine="709"/>
        <w:contextualSpacing/>
        <w:jc w:val="both"/>
        <w:rPr>
          <w:bCs/>
        </w:rPr>
      </w:pPr>
      <w:r w:rsidRPr="00F736C4">
        <w:rPr>
          <w:bCs/>
        </w:rPr>
        <w:t>Результати навчання, відповідно до Державного стандарту початкової освіти, повинні робити внесок у формування ключових компетентностей, необхідних кожній сучасній людині. Ключові компетентності учнів (як шлях досягнення мети повної загальної середньої освіти) включають: вільне володіння державною мовою, здатність спілкуватися рідною (у разі відмінності від державної) та іноземними мовами,  математичну компетентність, компетентності у галузі природничих наук, техніки і технологій, інноваційність, екологічну компетентність, інформаційно-комунікаційну компетентність, навчання впродовж життя, громадянські та соціальні компетентності, культурну компетентність, підприємливість та фінансову грамотність. Ці компетентності формуються засобами усіх предметів школи І ступеня.</w:t>
      </w:r>
    </w:p>
    <w:p w14:paraId="5DDAF55B" w14:textId="478C02D5" w:rsidR="00306AC0" w:rsidRPr="00F736C4" w:rsidRDefault="00306AC0" w:rsidP="00831D23">
      <w:pPr>
        <w:spacing w:line="360" w:lineRule="auto"/>
        <w:ind w:firstLine="709"/>
        <w:contextualSpacing/>
        <w:jc w:val="both"/>
        <w:rPr>
          <w:bCs/>
        </w:rPr>
      </w:pPr>
      <w:r w:rsidRPr="00F736C4">
        <w:rPr>
          <w:bCs/>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освітньої діяльності, а також практична його спрямованість. Формуванню ключових компетентностей сприяє встановлення та реалізація в освітньому процесі ідеї інтеграції, використання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w:t>
      </w:r>
      <w:r w:rsidRPr="00F736C4">
        <w:rPr>
          <w:bCs/>
        </w:rPr>
        <w:lastRenderedPageBreak/>
        <w:t>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77B458C3" w14:textId="4215BFF0" w:rsidR="00F010E4" w:rsidRPr="00F736C4" w:rsidRDefault="00F010E4" w:rsidP="00831D23">
      <w:pPr>
        <w:spacing w:line="360" w:lineRule="auto"/>
        <w:ind w:firstLine="709"/>
        <w:contextualSpacing/>
        <w:jc w:val="both"/>
        <w:rPr>
          <w:bCs/>
        </w:rPr>
      </w:pPr>
      <w:r w:rsidRPr="00F736C4">
        <w:rPr>
          <w:bCs/>
        </w:rPr>
        <w:t xml:space="preserve">Очікувані результати навчання здобувачів освіти </w:t>
      </w:r>
      <w:r w:rsidR="00846947" w:rsidRPr="00F736C4">
        <w:rPr>
          <w:bCs/>
        </w:rPr>
        <w:t>1-</w:t>
      </w:r>
      <w:r w:rsidRPr="00F736C4">
        <w:rPr>
          <w:bCs/>
        </w:rPr>
        <w:t xml:space="preserve">2-х і </w:t>
      </w:r>
      <w:r w:rsidR="00846947" w:rsidRPr="00F736C4">
        <w:rPr>
          <w:bCs/>
        </w:rPr>
        <w:t>3-</w:t>
      </w:r>
      <w:r w:rsidRPr="00F736C4">
        <w:rPr>
          <w:bCs/>
        </w:rPr>
        <w:t>4-х класів у повному обсязі реалізують вимоги до обов’язкових результатів навчання</w:t>
      </w:r>
      <w:r w:rsidR="003B6B62" w:rsidRPr="00F736C4">
        <w:rPr>
          <w:bCs/>
        </w:rPr>
        <w:t xml:space="preserve"> </w:t>
      </w:r>
      <w:r w:rsidRPr="00F736C4">
        <w:rPr>
          <w:bCs/>
        </w:rPr>
        <w:t>учнів молодшого шкільного віку після першого (адаптаційно-ігрового) та другого</w:t>
      </w:r>
      <w:r w:rsidR="003B6B62" w:rsidRPr="00F736C4">
        <w:rPr>
          <w:bCs/>
        </w:rPr>
        <w:t xml:space="preserve"> </w:t>
      </w:r>
      <w:r w:rsidRPr="00F736C4">
        <w:rPr>
          <w:bCs/>
        </w:rPr>
        <w:t>(основного) циклів початкової освіти, що визначені Державним стандартом</w:t>
      </w:r>
      <w:r w:rsidR="003B6B62" w:rsidRPr="00F736C4">
        <w:rPr>
          <w:bCs/>
        </w:rPr>
        <w:t xml:space="preserve"> </w:t>
      </w:r>
      <w:r w:rsidRPr="00F736C4">
        <w:rPr>
          <w:bCs/>
        </w:rPr>
        <w:t>початкової освіти.</w:t>
      </w:r>
    </w:p>
    <w:p w14:paraId="54B083B5" w14:textId="4DE793A8" w:rsidR="00F010E4" w:rsidRPr="00F736C4" w:rsidRDefault="00F010E4" w:rsidP="00831D23">
      <w:pPr>
        <w:spacing w:line="360" w:lineRule="auto"/>
        <w:ind w:firstLine="709"/>
        <w:contextualSpacing/>
        <w:jc w:val="both"/>
        <w:rPr>
          <w:bCs/>
        </w:rPr>
      </w:pPr>
      <w:r w:rsidRPr="00F736C4">
        <w:rPr>
          <w:bCs/>
        </w:rPr>
        <w:t>Установлення ступеня досягнення учнями 1‒2-х класів</w:t>
      </w:r>
      <w:r w:rsidR="003B6B62" w:rsidRPr="00F736C4">
        <w:rPr>
          <w:bCs/>
        </w:rPr>
        <w:t xml:space="preserve"> </w:t>
      </w:r>
      <w:r w:rsidRPr="00F736C4">
        <w:rPr>
          <w:bCs/>
        </w:rPr>
        <w:t>обов’язкових результатів навчання здійснюється відповідно до наказів</w:t>
      </w:r>
      <w:r w:rsidR="003B6B62" w:rsidRPr="00F736C4">
        <w:rPr>
          <w:bCs/>
        </w:rPr>
        <w:t xml:space="preserve"> </w:t>
      </w:r>
      <w:r w:rsidRPr="00F736C4">
        <w:rPr>
          <w:bCs/>
        </w:rPr>
        <w:t>Міністерства освіти і науки України від 10.08.2018 No 924 «Про затвердження</w:t>
      </w:r>
      <w:r w:rsidR="003B6B62" w:rsidRPr="00F736C4">
        <w:rPr>
          <w:bCs/>
        </w:rPr>
        <w:t xml:space="preserve"> </w:t>
      </w:r>
      <w:r w:rsidRPr="00F736C4">
        <w:rPr>
          <w:bCs/>
        </w:rPr>
        <w:t>методичних рекомендацій щодо оцінювання навчальних досягнень учнів першого</w:t>
      </w:r>
      <w:r w:rsidR="00846947" w:rsidRPr="00F736C4">
        <w:rPr>
          <w:bCs/>
        </w:rPr>
        <w:t xml:space="preserve"> </w:t>
      </w:r>
      <w:r w:rsidRPr="00F736C4">
        <w:rPr>
          <w:bCs/>
        </w:rPr>
        <w:t>класу у Новій українській школі» та від 27.08.2019 No 1154 «Про затвердження</w:t>
      </w:r>
      <w:r w:rsidR="003B6B62" w:rsidRPr="00F736C4">
        <w:rPr>
          <w:bCs/>
        </w:rPr>
        <w:t xml:space="preserve"> </w:t>
      </w:r>
      <w:r w:rsidRPr="00F736C4">
        <w:rPr>
          <w:bCs/>
        </w:rPr>
        <w:t>методичних рекомендацій щодо оцінювання навчальних досягнень учнів другого</w:t>
      </w:r>
      <w:r w:rsidR="003B6B62" w:rsidRPr="00F736C4">
        <w:rPr>
          <w:bCs/>
        </w:rPr>
        <w:t xml:space="preserve"> </w:t>
      </w:r>
      <w:r w:rsidRPr="00F736C4">
        <w:rPr>
          <w:bCs/>
        </w:rPr>
        <w:t>класу».</w:t>
      </w:r>
    </w:p>
    <w:p w14:paraId="615586C9" w14:textId="48187896" w:rsidR="00F010E4" w:rsidRPr="00F736C4" w:rsidRDefault="00F010E4" w:rsidP="00831D23">
      <w:pPr>
        <w:spacing w:line="360" w:lineRule="auto"/>
        <w:ind w:firstLine="709"/>
        <w:contextualSpacing/>
        <w:jc w:val="both"/>
        <w:rPr>
          <w:bCs/>
        </w:rPr>
      </w:pPr>
      <w:r w:rsidRPr="00F736C4">
        <w:rPr>
          <w:bCs/>
        </w:rPr>
        <w:t>Оцінювання результатів навчання та особистих досягнень учнів 1‒2-х</w:t>
      </w:r>
      <w:r w:rsidR="003B6B62" w:rsidRPr="00F736C4">
        <w:rPr>
          <w:bCs/>
        </w:rPr>
        <w:t xml:space="preserve"> </w:t>
      </w:r>
      <w:r w:rsidRPr="00F736C4">
        <w:rPr>
          <w:bCs/>
        </w:rPr>
        <w:t>класів має формувальний характер, здійснюється вербально</w:t>
      </w:r>
      <w:r w:rsidR="003B6B62" w:rsidRPr="00F736C4">
        <w:rPr>
          <w:bCs/>
        </w:rPr>
        <w:t xml:space="preserve"> </w:t>
      </w:r>
      <w:r w:rsidRPr="00F736C4">
        <w:rPr>
          <w:bCs/>
        </w:rPr>
        <w:t>та передбачає активне залучення здобувачів освіти до самоконтролю й самооцінювання.</w:t>
      </w:r>
    </w:p>
    <w:p w14:paraId="094E1492" w14:textId="77777777" w:rsidR="005E56A3" w:rsidRPr="00F736C4" w:rsidRDefault="00306AC0" w:rsidP="00831D23">
      <w:pPr>
        <w:spacing w:line="360" w:lineRule="auto"/>
        <w:jc w:val="center"/>
        <w:rPr>
          <w:b/>
          <w:bCs/>
        </w:rPr>
      </w:pPr>
      <w:r w:rsidRPr="00F736C4">
        <w:rPr>
          <w:b/>
          <w:bCs/>
        </w:rPr>
        <w:t xml:space="preserve">Вимоги до осіб,  які можуть розпочинати </w:t>
      </w:r>
    </w:p>
    <w:p w14:paraId="0CCDA530" w14:textId="3F99C602" w:rsidR="00306AC0" w:rsidRPr="00F736C4" w:rsidRDefault="00306AC0" w:rsidP="00831D23">
      <w:pPr>
        <w:spacing w:line="360" w:lineRule="auto"/>
        <w:jc w:val="center"/>
        <w:rPr>
          <w:b/>
          <w:bCs/>
        </w:rPr>
      </w:pPr>
      <w:r w:rsidRPr="00F736C4">
        <w:rPr>
          <w:b/>
          <w:bCs/>
        </w:rPr>
        <w:t>здобуття базової середньої освіти</w:t>
      </w:r>
    </w:p>
    <w:p w14:paraId="4846D4A4" w14:textId="77777777" w:rsidR="00306AC0" w:rsidRPr="00F736C4" w:rsidRDefault="00306AC0" w:rsidP="00831D23">
      <w:pPr>
        <w:spacing w:line="360" w:lineRule="auto"/>
        <w:ind w:firstLine="708"/>
        <w:contextualSpacing/>
        <w:jc w:val="both"/>
      </w:pPr>
      <w:r w:rsidRPr="00F736C4">
        <w:t xml:space="preserve">Початкова освіта здобувається, як правило, з шести років (відповідно до Закону України «Про освіту»). </w:t>
      </w:r>
    </w:p>
    <w:p w14:paraId="39219553" w14:textId="3242926D" w:rsidR="00AA1987" w:rsidRPr="00F736C4" w:rsidRDefault="00306AC0" w:rsidP="00831D23">
      <w:pPr>
        <w:spacing w:line="360" w:lineRule="auto"/>
        <w:ind w:firstLine="708"/>
        <w:contextualSpacing/>
        <w:jc w:val="both"/>
      </w:pPr>
      <w:r w:rsidRPr="00F736C4">
        <w:t>Особи з особливими освітніми потребами можуть розпочинати здобуття базової середньої освіти за інших умов.</w:t>
      </w:r>
    </w:p>
    <w:p w14:paraId="7E75CAFB" w14:textId="77777777" w:rsidR="00F010E4" w:rsidRPr="00F736C4" w:rsidRDefault="00F010E4" w:rsidP="00831D23">
      <w:pPr>
        <w:spacing w:line="360" w:lineRule="auto"/>
        <w:ind w:firstLine="708"/>
        <w:contextualSpacing/>
        <w:jc w:val="both"/>
      </w:pPr>
      <w:r w:rsidRPr="00F736C4">
        <w:t xml:space="preserve">Зарахування учнів до проєктного класу «Інтелект України» відбувається відповідно до чинного законодавства на підставі заяв батьків або осіб, які їх замінюють. </w:t>
      </w:r>
    </w:p>
    <w:p w14:paraId="6B69E89D" w14:textId="6DD6E330" w:rsidR="00F010E4" w:rsidRPr="00F736C4" w:rsidRDefault="00F010E4" w:rsidP="00831D23">
      <w:pPr>
        <w:spacing w:line="360" w:lineRule="auto"/>
        <w:ind w:firstLine="708"/>
        <w:contextualSpacing/>
        <w:jc w:val="both"/>
      </w:pPr>
      <w:r w:rsidRPr="00F736C4">
        <w:t>Згідно із Законом України «Про освіту» початкова освіта в Проєкті розпочинається, як правило, із шести років. Діти, яким на 1 вересня поточного</w:t>
      </w:r>
      <w:r w:rsidR="003B6B62" w:rsidRPr="00F736C4">
        <w:t xml:space="preserve"> </w:t>
      </w:r>
      <w:r w:rsidRPr="00F736C4">
        <w:t>навчального року виповнилося сім років, можуть навчатися в класах</w:t>
      </w:r>
      <w:r w:rsidR="003B6B62" w:rsidRPr="00F736C4">
        <w:t xml:space="preserve"> </w:t>
      </w:r>
      <w:r w:rsidRPr="00F736C4">
        <w:t>цього ж навчального року. Діти, яким на 1 вересня поточного навчального року не</w:t>
      </w:r>
      <w:r w:rsidR="00722D69" w:rsidRPr="00F736C4">
        <w:t xml:space="preserve"> </w:t>
      </w:r>
      <w:r w:rsidRPr="00F736C4">
        <w:t>виповнилося шести років, можуть розпочинати здобуття початкової освіти цього ж навчального року за бажанням батьків або осіб, які їх замінюють, якщо їм</w:t>
      </w:r>
      <w:r w:rsidR="003B6B62" w:rsidRPr="00F736C4">
        <w:t xml:space="preserve"> </w:t>
      </w:r>
      <w:r w:rsidRPr="00F736C4">
        <w:t>виповниться шість років до 1 грудня поточного року.</w:t>
      </w:r>
    </w:p>
    <w:p w14:paraId="7D5EFC52" w14:textId="67D69A54" w:rsidR="00F010E4" w:rsidRPr="00F736C4" w:rsidRDefault="00F010E4" w:rsidP="00831D23">
      <w:pPr>
        <w:spacing w:line="360" w:lineRule="auto"/>
        <w:ind w:firstLine="708"/>
        <w:contextualSpacing/>
        <w:jc w:val="both"/>
      </w:pPr>
      <w:r w:rsidRPr="00F736C4">
        <w:t>Особи з особливими освітніми потребами можуть розпочинати здобуття</w:t>
      </w:r>
      <w:r w:rsidR="003B6B62" w:rsidRPr="00F736C4">
        <w:t xml:space="preserve"> </w:t>
      </w:r>
      <w:r w:rsidRPr="00F736C4">
        <w:t>початкової освіти в з іншого віку (Закон України «Про освіту», стаття 12).</w:t>
      </w:r>
    </w:p>
    <w:p w14:paraId="3EF8250E" w14:textId="17B30887" w:rsidR="00F010E4" w:rsidRPr="00F736C4" w:rsidRDefault="00F010E4" w:rsidP="00831D23">
      <w:pPr>
        <w:spacing w:line="360" w:lineRule="auto"/>
        <w:ind w:firstLine="708"/>
        <w:contextualSpacing/>
        <w:jc w:val="both"/>
      </w:pPr>
      <w:r w:rsidRPr="00F736C4">
        <w:t xml:space="preserve">До здобуття другого (основного) циклу початкової освіти в </w:t>
      </w:r>
      <w:r w:rsidR="003B6B62" w:rsidRPr="00F736C4">
        <w:t xml:space="preserve"> </w:t>
      </w:r>
      <w:r w:rsidRPr="00F736C4">
        <w:t>допускаються переважно учні, які здобували початкову освіту на першому</w:t>
      </w:r>
      <w:r w:rsidR="003B6B62" w:rsidRPr="00F736C4">
        <w:t xml:space="preserve"> </w:t>
      </w:r>
      <w:r w:rsidRPr="00F736C4">
        <w:t>(адаптаційно-ігровому) циклі у 1–2-х класах Проєкту.</w:t>
      </w:r>
    </w:p>
    <w:p w14:paraId="2FF8281A" w14:textId="4A5AD013" w:rsidR="00F010E4" w:rsidRPr="00F736C4" w:rsidRDefault="00F010E4" w:rsidP="00831D23">
      <w:pPr>
        <w:spacing w:line="360" w:lineRule="auto"/>
        <w:contextualSpacing/>
        <w:jc w:val="both"/>
      </w:pPr>
      <w:r w:rsidRPr="00F736C4">
        <w:lastRenderedPageBreak/>
        <w:tab/>
        <w:t>Права й обов’язки учасників освітнього процесу в класах</w:t>
      </w:r>
      <w:r w:rsidR="003B6B62" w:rsidRPr="00F736C4">
        <w:t xml:space="preserve"> </w:t>
      </w:r>
      <w:r w:rsidRPr="00F736C4">
        <w:t>визначаються Законами України «Про освіту», «Про повну загальну середню</w:t>
      </w:r>
      <w:r w:rsidR="003B6B62" w:rsidRPr="00F736C4">
        <w:t xml:space="preserve"> </w:t>
      </w:r>
      <w:r w:rsidRPr="00F736C4">
        <w:t>освіту», статутом закладу загальної середньої освіти та правилами внутрішнього</w:t>
      </w:r>
      <w:r w:rsidR="003B6B62" w:rsidRPr="00F736C4">
        <w:t xml:space="preserve"> </w:t>
      </w:r>
      <w:r w:rsidRPr="00F736C4">
        <w:t>розпорядку.</w:t>
      </w:r>
    </w:p>
    <w:p w14:paraId="2732B345" w14:textId="18ED491D" w:rsidR="00F010E4" w:rsidRPr="00F736C4" w:rsidRDefault="00F010E4" w:rsidP="00831D23">
      <w:pPr>
        <w:spacing w:line="360" w:lineRule="auto"/>
        <w:ind w:firstLine="708"/>
        <w:contextualSpacing/>
        <w:jc w:val="both"/>
      </w:pPr>
      <w:r w:rsidRPr="00F736C4">
        <w:t>Учням класів за успіхи в навчанні рішенням педагогічної ради</w:t>
      </w:r>
      <w:r w:rsidR="003B6B62" w:rsidRPr="00F736C4">
        <w:t xml:space="preserve"> </w:t>
      </w:r>
      <w:r w:rsidRPr="00F736C4">
        <w:t>закладу загальної середньої освіти може бути призначена стипендія з власних</w:t>
      </w:r>
      <w:r w:rsidR="003B6B62" w:rsidRPr="00F736C4">
        <w:t xml:space="preserve"> </w:t>
      </w:r>
      <w:r w:rsidRPr="00F736C4">
        <w:t>коштів або цільових надходжень від різних установ, добродійних фондів,</w:t>
      </w:r>
      <w:r w:rsidR="00722D69" w:rsidRPr="00F736C4">
        <w:t xml:space="preserve"> </w:t>
      </w:r>
      <w:r w:rsidRPr="00F736C4">
        <w:t>товариств, асоціацій тощо.</w:t>
      </w:r>
    </w:p>
    <w:p w14:paraId="049F8DD1" w14:textId="5633B374" w:rsidR="00F010E4" w:rsidRPr="00F736C4" w:rsidRDefault="00F010E4" w:rsidP="00831D23">
      <w:pPr>
        <w:spacing w:line="360" w:lineRule="auto"/>
        <w:ind w:firstLine="708"/>
        <w:contextualSpacing/>
        <w:jc w:val="both"/>
      </w:pPr>
      <w:r w:rsidRPr="00F736C4">
        <w:t>За учнями, які навчаються в класі</w:t>
      </w:r>
      <w:r w:rsidR="00846947" w:rsidRPr="00F736C4">
        <w:t xml:space="preserve"> НУШ</w:t>
      </w:r>
      <w:r w:rsidRPr="00F736C4">
        <w:t>, зберігається право вільного</w:t>
      </w:r>
      <w:r w:rsidR="003B6B62" w:rsidRPr="00F736C4">
        <w:t xml:space="preserve"> </w:t>
      </w:r>
      <w:r w:rsidRPr="00F736C4">
        <w:t>переходу до класу, що працює за іншими освітніми програмами Нової української</w:t>
      </w:r>
      <w:r w:rsidR="00846947" w:rsidRPr="00F736C4">
        <w:t xml:space="preserve"> </w:t>
      </w:r>
      <w:r w:rsidRPr="00F736C4">
        <w:t>школи.</w:t>
      </w:r>
    </w:p>
    <w:p w14:paraId="7D9BBAAF" w14:textId="432A924A" w:rsidR="00F010E4" w:rsidRPr="00F736C4" w:rsidRDefault="00F010E4" w:rsidP="00831D23">
      <w:pPr>
        <w:spacing w:line="360" w:lineRule="auto"/>
        <w:ind w:firstLine="708"/>
        <w:contextualSpacing/>
        <w:jc w:val="both"/>
      </w:pPr>
      <w:r w:rsidRPr="00F736C4">
        <w:t>За умови ліквідації класу учням гарантується дотримання їхніх</w:t>
      </w:r>
      <w:r w:rsidR="003B6B62" w:rsidRPr="00F736C4">
        <w:t xml:space="preserve"> </w:t>
      </w:r>
      <w:r w:rsidRPr="00F736C4">
        <w:t>прав та інтересів відповідно до чинного законодавства з питань освіти.</w:t>
      </w:r>
    </w:p>
    <w:p w14:paraId="4465FF2C" w14:textId="74FA9A5B" w:rsidR="00C3753B" w:rsidRPr="00F736C4" w:rsidRDefault="005E56A3" w:rsidP="00831D23">
      <w:pPr>
        <w:spacing w:line="360" w:lineRule="auto"/>
        <w:contextualSpacing/>
        <w:jc w:val="center"/>
        <w:rPr>
          <w:b/>
          <w:bCs/>
        </w:rPr>
      </w:pPr>
      <w:r w:rsidRPr="00F736C4">
        <w:rPr>
          <w:b/>
          <w:bCs/>
        </w:rPr>
        <w:t>Реалізація освітніх галузей</w:t>
      </w:r>
    </w:p>
    <w:p w14:paraId="00EBE1DB" w14:textId="7EE26CBA" w:rsidR="00C3753B" w:rsidRPr="00F736C4" w:rsidRDefault="00C3753B" w:rsidP="00831D23">
      <w:pPr>
        <w:spacing w:line="360" w:lineRule="auto"/>
        <w:ind w:firstLine="708"/>
        <w:contextualSpacing/>
        <w:jc w:val="both"/>
      </w:pPr>
      <w:r w:rsidRPr="00F736C4">
        <w:t>Навчальний план початкової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w:t>
      </w:r>
      <w:r w:rsidR="003B6B62" w:rsidRPr="00F736C4">
        <w:t xml:space="preserve"> </w:t>
      </w:r>
      <w:r w:rsidR="0078080D" w:rsidRPr="00F736C4">
        <w:t>с</w:t>
      </w:r>
      <w:r w:rsidRPr="00F736C4">
        <w:t>пільною для всіх закладів загальної середньої освіти незалежно від підпорядкування і форм власності, та варіативну складову.</w:t>
      </w:r>
    </w:p>
    <w:p w14:paraId="058C2002" w14:textId="77777777" w:rsidR="00306AC0" w:rsidRPr="00F736C4" w:rsidRDefault="00306AC0" w:rsidP="00DA43C8">
      <w:pPr>
        <w:jc w:val="center"/>
        <w:rPr>
          <w:b/>
          <w:iCs/>
        </w:rPr>
      </w:pPr>
      <w:r w:rsidRPr="00F736C4">
        <w:rPr>
          <w:b/>
          <w:iCs/>
        </w:rPr>
        <w:t>Перелік освітніх галузей</w:t>
      </w:r>
    </w:p>
    <w:p w14:paraId="6BB4AED0" w14:textId="0D259B69" w:rsidR="00306AC0" w:rsidRPr="00F736C4" w:rsidRDefault="00306AC0" w:rsidP="00831D23">
      <w:pPr>
        <w:spacing w:line="360" w:lineRule="auto"/>
        <w:jc w:val="both"/>
      </w:pPr>
      <w:r w:rsidRPr="00F736C4">
        <w:t>Освітню програму укладено за такими освітніми галузями:</w:t>
      </w:r>
    </w:p>
    <w:p w14:paraId="0DA34359" w14:textId="24BC28B8" w:rsidR="00306AC0" w:rsidRPr="00F736C4" w:rsidRDefault="00306AC0" w:rsidP="00831D23">
      <w:pPr>
        <w:spacing w:line="360" w:lineRule="auto"/>
        <w:jc w:val="both"/>
        <w:rPr>
          <w:b/>
          <w:bCs/>
          <w:i/>
          <w:iCs/>
          <w:u w:val="single"/>
          <w:lang w:val="ru-RU"/>
        </w:rPr>
      </w:pPr>
      <w:r w:rsidRPr="00F736C4">
        <w:rPr>
          <w:b/>
          <w:bCs/>
          <w:i/>
          <w:iCs/>
          <w:u w:val="single"/>
        </w:rPr>
        <w:t>1-4 класи</w:t>
      </w:r>
      <w:r w:rsidR="00DA43C8" w:rsidRPr="00F736C4">
        <w:rPr>
          <w:b/>
          <w:bCs/>
          <w:i/>
          <w:iCs/>
          <w:u w:val="single"/>
          <w:lang w:val="ru-RU"/>
        </w:rPr>
        <w:t>:</w:t>
      </w:r>
    </w:p>
    <w:p w14:paraId="368A7BFF" w14:textId="69E887F1" w:rsidR="00306AC0" w:rsidRPr="00F736C4" w:rsidRDefault="00306AC0" w:rsidP="00831D23">
      <w:pPr>
        <w:spacing w:line="360" w:lineRule="auto"/>
        <w:jc w:val="both"/>
      </w:pPr>
      <w:r w:rsidRPr="00F736C4">
        <w:t>Мовно-літературна, у тому числі:</w:t>
      </w:r>
      <w:r w:rsidR="00674D8B" w:rsidRPr="00F736C4">
        <w:t xml:space="preserve"> у</w:t>
      </w:r>
      <w:r w:rsidRPr="00F736C4">
        <w:t>країнська мова та література</w:t>
      </w:r>
      <w:r w:rsidR="00674D8B" w:rsidRPr="00F736C4">
        <w:t xml:space="preserve">, </w:t>
      </w:r>
      <w:r w:rsidRPr="00F736C4">
        <w:t>Іноземна мова</w:t>
      </w:r>
      <w:r w:rsidR="00674D8B" w:rsidRPr="00F736C4">
        <w:t>.</w:t>
      </w:r>
    </w:p>
    <w:p w14:paraId="79C3BC1A" w14:textId="18B42AC7" w:rsidR="00306AC0" w:rsidRPr="00F736C4" w:rsidRDefault="00306AC0" w:rsidP="00831D23">
      <w:pPr>
        <w:spacing w:line="360" w:lineRule="auto"/>
        <w:jc w:val="both"/>
      </w:pPr>
      <w:r w:rsidRPr="00F736C4">
        <w:t>Математична</w:t>
      </w:r>
      <w:r w:rsidR="00674D8B" w:rsidRPr="00F736C4">
        <w:t>.</w:t>
      </w:r>
    </w:p>
    <w:p w14:paraId="651422CF" w14:textId="52D9E24B" w:rsidR="00306AC0" w:rsidRPr="00F736C4" w:rsidRDefault="00306AC0" w:rsidP="00831D23">
      <w:pPr>
        <w:spacing w:line="360" w:lineRule="auto"/>
        <w:jc w:val="both"/>
      </w:pPr>
      <w:r w:rsidRPr="00F736C4">
        <w:t>Я досліджую світ (природнича, громадянська й історична, соціальна, здоров’язбережувальна)</w:t>
      </w:r>
      <w:r w:rsidR="00674D8B" w:rsidRPr="00F736C4">
        <w:t>.</w:t>
      </w:r>
    </w:p>
    <w:p w14:paraId="508858A8" w14:textId="0BCB3476" w:rsidR="00306AC0" w:rsidRPr="00F736C4" w:rsidRDefault="00306AC0" w:rsidP="00831D23">
      <w:pPr>
        <w:spacing w:line="360" w:lineRule="auto"/>
        <w:jc w:val="both"/>
      </w:pPr>
      <w:r w:rsidRPr="00F736C4">
        <w:t>Технологічна</w:t>
      </w:r>
      <w:r w:rsidR="00674D8B" w:rsidRPr="00F736C4">
        <w:t>.</w:t>
      </w:r>
    </w:p>
    <w:p w14:paraId="19BE0FBB" w14:textId="0DA844D9" w:rsidR="00306AC0" w:rsidRPr="00F736C4" w:rsidRDefault="00306AC0" w:rsidP="00831D23">
      <w:pPr>
        <w:spacing w:line="360" w:lineRule="auto"/>
        <w:jc w:val="both"/>
      </w:pPr>
      <w:r w:rsidRPr="00F736C4">
        <w:t>Інформатична</w:t>
      </w:r>
      <w:r w:rsidR="00674D8B" w:rsidRPr="00F736C4">
        <w:t>.</w:t>
      </w:r>
    </w:p>
    <w:p w14:paraId="2B6E4596" w14:textId="77777777" w:rsidR="00306AC0" w:rsidRPr="00F736C4" w:rsidRDefault="00306AC0" w:rsidP="00831D23">
      <w:pPr>
        <w:spacing w:line="360" w:lineRule="auto"/>
        <w:jc w:val="both"/>
      </w:pPr>
      <w:r w:rsidRPr="00F736C4">
        <w:t>Мистецька</w:t>
      </w:r>
    </w:p>
    <w:p w14:paraId="4C49653A" w14:textId="51247646" w:rsidR="00306AC0" w:rsidRPr="00F736C4" w:rsidRDefault="00306AC0" w:rsidP="00831D23">
      <w:pPr>
        <w:spacing w:line="360" w:lineRule="auto"/>
        <w:jc w:val="both"/>
      </w:pPr>
      <w:r w:rsidRPr="00F736C4">
        <w:t>Фізкультурна</w:t>
      </w:r>
    </w:p>
    <w:p w14:paraId="250860EB" w14:textId="6172D091" w:rsidR="00306AC0" w:rsidRPr="00F736C4" w:rsidRDefault="00306AC0" w:rsidP="00831D23">
      <w:pPr>
        <w:spacing w:line="360" w:lineRule="auto"/>
        <w:ind w:firstLine="708"/>
        <w:jc w:val="both"/>
      </w:pPr>
      <w:r w:rsidRPr="00F736C4">
        <w:t>Логічна послідовність вивчення предметів розкривається у відповідних навчальних програмах.</w:t>
      </w:r>
    </w:p>
    <w:p w14:paraId="2699E217" w14:textId="77777777" w:rsidR="00C3753B" w:rsidRPr="00F736C4" w:rsidRDefault="00C3753B" w:rsidP="00831D23">
      <w:pPr>
        <w:spacing w:line="360" w:lineRule="auto"/>
        <w:ind w:firstLine="708"/>
        <w:jc w:val="both"/>
      </w:pPr>
      <w:r w:rsidRPr="00F736C4">
        <w:rPr>
          <w:lang w:bidi="uk-UA"/>
        </w:rPr>
        <w:t>Повноцінність початкової освіти забезпечується реалізацією як інваріантної, так і варіативної складових, які в обов'язковому порядку фінансуються з відповідних бюджетів.</w:t>
      </w:r>
    </w:p>
    <w:p w14:paraId="78835089" w14:textId="54953EEA" w:rsidR="00C3753B" w:rsidRPr="00F736C4" w:rsidRDefault="00C3753B" w:rsidP="00831D23">
      <w:pPr>
        <w:spacing w:line="360" w:lineRule="auto"/>
        <w:ind w:firstLine="708"/>
        <w:jc w:val="both"/>
      </w:pPr>
      <w:r w:rsidRPr="00F736C4">
        <w:rPr>
          <w:lang w:bidi="uk-UA"/>
        </w:rPr>
        <w:t>Освітня галузь "Мови і літератури" з урахуванням вікових особливостей учнів у навчальних планах реалізується через окремі предмети "Українська мова (мова і читання)",   "Іноземна мова".</w:t>
      </w:r>
      <w:r w:rsidR="003F049B" w:rsidRPr="00F736C4">
        <w:rPr>
          <w:lang w:bidi="uk-UA"/>
        </w:rPr>
        <w:t xml:space="preserve"> </w:t>
      </w:r>
    </w:p>
    <w:p w14:paraId="60B5A336" w14:textId="7C9B76D6" w:rsidR="00C3753B" w:rsidRPr="00F736C4" w:rsidRDefault="00C3753B" w:rsidP="00831D23">
      <w:pPr>
        <w:spacing w:line="360" w:lineRule="auto"/>
        <w:ind w:firstLine="708"/>
        <w:jc w:val="both"/>
      </w:pPr>
      <w:r w:rsidRPr="00F736C4">
        <w:rPr>
          <w:lang w:bidi="uk-UA"/>
        </w:rPr>
        <w:t>Освітні галузі "Математика", "Природознавство" реалізуються через однойменні окремі предмети, відповідно, - "Математика", "Природознавство".</w:t>
      </w:r>
      <w:r w:rsidR="003F049B" w:rsidRPr="00F736C4">
        <w:rPr>
          <w:lang w:bidi="uk-UA"/>
        </w:rPr>
        <w:t xml:space="preserve"> </w:t>
      </w:r>
    </w:p>
    <w:p w14:paraId="334329CE" w14:textId="77777777" w:rsidR="00C3753B" w:rsidRPr="00F736C4" w:rsidRDefault="00C3753B" w:rsidP="00831D23">
      <w:pPr>
        <w:spacing w:line="360" w:lineRule="auto"/>
        <w:ind w:firstLine="708"/>
        <w:jc w:val="both"/>
      </w:pPr>
      <w:r w:rsidRPr="00F736C4">
        <w:rPr>
          <w:lang w:bidi="uk-UA"/>
        </w:rPr>
        <w:t>Освітня галузь "Суспільствознавство" реалізується предметом "Я у світі".</w:t>
      </w:r>
    </w:p>
    <w:p w14:paraId="32A79FD9" w14:textId="77777777" w:rsidR="00C3753B" w:rsidRPr="00F736C4" w:rsidRDefault="00C3753B" w:rsidP="00831D23">
      <w:pPr>
        <w:spacing w:line="360" w:lineRule="auto"/>
        <w:ind w:firstLine="708"/>
        <w:jc w:val="both"/>
      </w:pPr>
      <w:r w:rsidRPr="00F736C4">
        <w:rPr>
          <w:lang w:bidi="uk-UA"/>
        </w:rPr>
        <w:lastRenderedPageBreak/>
        <w:t xml:space="preserve">Освітня галузь "Здоров'я і фізична культура" реалізується окремими предметами "Основи здоров'я" та "Фізична культура". </w:t>
      </w:r>
    </w:p>
    <w:p w14:paraId="63AC23C4" w14:textId="651A990C" w:rsidR="00C3753B" w:rsidRPr="00F736C4" w:rsidRDefault="00C3753B" w:rsidP="00831D23">
      <w:pPr>
        <w:spacing w:line="360" w:lineRule="auto"/>
        <w:ind w:firstLine="708"/>
        <w:jc w:val="both"/>
        <w:rPr>
          <w:lang w:bidi="uk-UA"/>
        </w:rPr>
      </w:pPr>
      <w:r w:rsidRPr="00F736C4">
        <w:rPr>
          <w:lang w:bidi="uk-UA"/>
        </w:rPr>
        <w:t>Освітня галузь "Технології" реалізується через окремі предмети "Трудове навчання" та "Інформатика".</w:t>
      </w:r>
    </w:p>
    <w:p w14:paraId="09E15F09" w14:textId="27A9F336" w:rsidR="003F049B" w:rsidRPr="00F736C4" w:rsidRDefault="003F049B" w:rsidP="00831D23">
      <w:pPr>
        <w:spacing w:line="360" w:lineRule="auto"/>
        <w:ind w:firstLine="708"/>
        <w:jc w:val="both"/>
        <w:rPr>
          <w:lang w:bidi="uk-UA"/>
        </w:rPr>
      </w:pPr>
      <w:r w:rsidRPr="00F736C4">
        <w:rPr>
          <w:lang w:bidi="uk-UA"/>
        </w:rPr>
        <w:t>У проєкті «Інтелект України» завдання мовно-літературної освітньої галузі (українська мова і література) реалізуються через навчальні предмети «Українська мова» (1–4 класи — 6 год/тижд.) і «Я пізнаю світ» (1–4 класи — 1 год/тижд.).</w:t>
      </w:r>
    </w:p>
    <w:p w14:paraId="2793D20C" w14:textId="62D4C9C2" w:rsidR="003F049B" w:rsidRPr="00F736C4" w:rsidRDefault="003F049B" w:rsidP="00831D23">
      <w:pPr>
        <w:spacing w:line="360" w:lineRule="auto"/>
        <w:ind w:firstLine="708"/>
        <w:jc w:val="both"/>
        <w:rPr>
          <w:lang w:bidi="uk-UA"/>
        </w:rPr>
      </w:pPr>
      <w:r w:rsidRPr="00F736C4">
        <w:rPr>
          <w:lang w:bidi="uk-UA"/>
        </w:rPr>
        <w:t>Іншомовна освіта як органічна складова мовно-літературної освітньої галузі</w:t>
      </w:r>
      <w:r w:rsidR="00A67405" w:rsidRPr="00F736C4">
        <w:rPr>
          <w:lang w:bidi="uk-UA"/>
        </w:rPr>
        <w:t xml:space="preserve"> </w:t>
      </w:r>
      <w:r w:rsidRPr="00F736C4">
        <w:rPr>
          <w:lang w:bidi="uk-UA"/>
        </w:rPr>
        <w:t>представлена навчальним предметом «Іноземна мова» (1 класи — 2 год/тижд.;</w:t>
      </w:r>
      <w:r w:rsidR="003B6B62" w:rsidRPr="00F736C4">
        <w:rPr>
          <w:lang w:bidi="uk-UA"/>
        </w:rPr>
        <w:t xml:space="preserve"> </w:t>
      </w:r>
      <w:r w:rsidRPr="00F736C4">
        <w:rPr>
          <w:lang w:bidi="uk-UA"/>
        </w:rPr>
        <w:t>1–4 класи — 3 год/тижд.).</w:t>
      </w:r>
    </w:p>
    <w:p w14:paraId="697AE0E1" w14:textId="5B4E1C89" w:rsidR="003F049B" w:rsidRPr="00F736C4" w:rsidRDefault="003F049B" w:rsidP="00831D23">
      <w:pPr>
        <w:spacing w:line="360" w:lineRule="auto"/>
        <w:ind w:firstLine="708"/>
        <w:jc w:val="both"/>
        <w:rPr>
          <w:lang w:bidi="uk-UA"/>
        </w:rPr>
      </w:pPr>
      <w:r w:rsidRPr="00F736C4">
        <w:rPr>
          <w:lang w:bidi="uk-UA"/>
        </w:rPr>
        <w:t>Мета і завдання математичної освітньої галузі реалізуються через навчальні</w:t>
      </w:r>
      <w:r w:rsidR="00A67405" w:rsidRPr="00F736C4">
        <w:rPr>
          <w:lang w:bidi="uk-UA"/>
        </w:rPr>
        <w:t xml:space="preserve"> </w:t>
      </w:r>
      <w:r w:rsidRPr="00F736C4">
        <w:rPr>
          <w:lang w:bidi="uk-UA"/>
        </w:rPr>
        <w:t>предмети «Математика» (1 класи — 3 год/тижд.; 2–4 класи — 4 год/тижд) і «Я пізнаю світ» (1–4 класи — 1 год/тижд.).</w:t>
      </w:r>
    </w:p>
    <w:p w14:paraId="76B01243" w14:textId="1D0A15F9" w:rsidR="003F049B" w:rsidRPr="00F736C4" w:rsidRDefault="003F049B" w:rsidP="00831D23">
      <w:pPr>
        <w:spacing w:line="360" w:lineRule="auto"/>
        <w:ind w:firstLine="708"/>
        <w:jc w:val="both"/>
        <w:rPr>
          <w:lang w:bidi="uk-UA"/>
        </w:rPr>
      </w:pPr>
      <w:r w:rsidRPr="00F736C4">
        <w:rPr>
          <w:lang w:bidi="uk-UA"/>
        </w:rPr>
        <w:t>Мета і завдання мистецької освітньої галузі реалізуються через навчальні</w:t>
      </w:r>
      <w:r w:rsidR="00A67405" w:rsidRPr="00F736C4">
        <w:rPr>
          <w:lang w:bidi="uk-UA"/>
        </w:rPr>
        <w:t xml:space="preserve"> </w:t>
      </w:r>
      <w:r w:rsidRPr="00F736C4">
        <w:rPr>
          <w:lang w:bidi="uk-UA"/>
        </w:rPr>
        <w:t>предмети «Мистецтво» (1–4 класи — 1 год/тижд.) і «Я пізнаю світ» (1–4 класи —</w:t>
      </w:r>
      <w:r w:rsidR="00A67405" w:rsidRPr="00F736C4">
        <w:rPr>
          <w:lang w:bidi="uk-UA"/>
        </w:rPr>
        <w:t xml:space="preserve"> </w:t>
      </w:r>
      <w:r w:rsidRPr="00F736C4">
        <w:rPr>
          <w:lang w:bidi="uk-UA"/>
        </w:rPr>
        <w:t>1 год/тижд.); фізкультурної освітньої галузі — через навчальні предмети</w:t>
      </w:r>
      <w:r w:rsidR="003B6B62" w:rsidRPr="00F736C4">
        <w:rPr>
          <w:lang w:bidi="uk-UA"/>
        </w:rPr>
        <w:t xml:space="preserve"> </w:t>
      </w:r>
      <w:r w:rsidRPr="00F736C4">
        <w:rPr>
          <w:lang w:bidi="uk-UA"/>
        </w:rPr>
        <w:t>«Фізична культура» (1–4 класи — 2 год/тижд.) і «Я пізнаю світ» (1–4 класи —1 год/тижд.).</w:t>
      </w:r>
    </w:p>
    <w:p w14:paraId="4B22F62E" w14:textId="7289CAA0" w:rsidR="003F049B" w:rsidRPr="00F736C4" w:rsidRDefault="003F049B" w:rsidP="00831D23">
      <w:pPr>
        <w:spacing w:line="360" w:lineRule="auto"/>
        <w:ind w:firstLine="708"/>
        <w:jc w:val="both"/>
        <w:rPr>
          <w:lang w:bidi="uk-UA"/>
        </w:rPr>
      </w:pPr>
      <w:r w:rsidRPr="00F736C4">
        <w:rPr>
          <w:lang w:bidi="uk-UA"/>
        </w:rPr>
        <w:t>Включення до навчального предмета «Я пізнаю світ» однієї години</w:t>
      </w:r>
      <w:r w:rsidR="003B6B62" w:rsidRPr="00F736C4">
        <w:rPr>
          <w:lang w:bidi="uk-UA"/>
        </w:rPr>
        <w:t xml:space="preserve"> </w:t>
      </w:r>
      <w:r w:rsidRPr="00F736C4">
        <w:rPr>
          <w:lang w:bidi="uk-UA"/>
        </w:rPr>
        <w:t>фізкультурної галузі забезпечує належний рівень рухової активності учнів та дає</w:t>
      </w:r>
      <w:r w:rsidR="003B6B62" w:rsidRPr="00F736C4">
        <w:rPr>
          <w:lang w:bidi="uk-UA"/>
        </w:rPr>
        <w:t xml:space="preserve"> </w:t>
      </w:r>
      <w:r w:rsidRPr="00F736C4">
        <w:rPr>
          <w:lang w:bidi="uk-UA"/>
        </w:rPr>
        <w:t>можливість інтегровано реалізувати здоров’язбережувальну мету освіти завдяки</w:t>
      </w:r>
      <w:r w:rsidR="003B6B62" w:rsidRPr="00F736C4">
        <w:rPr>
          <w:lang w:bidi="uk-UA"/>
        </w:rPr>
        <w:t xml:space="preserve"> </w:t>
      </w:r>
      <w:r w:rsidRPr="00F736C4">
        <w:rPr>
          <w:lang w:bidi="uk-UA"/>
        </w:rPr>
        <w:t>систематичному виконанню різноманітних вправ для психологічного розвантаження, зняття перевтоми, а також для профілактики найпоширеніших</w:t>
      </w:r>
      <w:r w:rsidR="003B6B62" w:rsidRPr="00F736C4">
        <w:rPr>
          <w:lang w:bidi="uk-UA"/>
        </w:rPr>
        <w:t xml:space="preserve"> </w:t>
      </w:r>
      <w:r w:rsidRPr="00F736C4">
        <w:rPr>
          <w:lang w:bidi="uk-UA"/>
        </w:rPr>
        <w:t>відхилень у здоров’ї молодших учнів — порушення зору, постави тощо.</w:t>
      </w:r>
    </w:p>
    <w:p w14:paraId="61216727" w14:textId="138643E2" w:rsidR="003F049B" w:rsidRPr="00F736C4" w:rsidRDefault="003F049B" w:rsidP="00831D23">
      <w:pPr>
        <w:spacing w:line="360" w:lineRule="auto"/>
        <w:ind w:firstLine="708"/>
        <w:jc w:val="both"/>
        <w:rPr>
          <w:lang w:bidi="uk-UA"/>
        </w:rPr>
      </w:pPr>
      <w:r w:rsidRPr="00F736C4">
        <w:rPr>
          <w:lang w:bidi="uk-UA"/>
        </w:rPr>
        <w:t>Мета і завдання громадянської й історичної, інформатичної, природничої,</w:t>
      </w:r>
      <w:r w:rsidR="003B6B62" w:rsidRPr="00F736C4">
        <w:rPr>
          <w:lang w:bidi="uk-UA"/>
        </w:rPr>
        <w:t xml:space="preserve"> </w:t>
      </w:r>
      <w:r w:rsidRPr="00F736C4">
        <w:rPr>
          <w:lang w:bidi="uk-UA"/>
        </w:rPr>
        <w:t>соціальної і здоров’язбережувальної, технологічної освітніх галузей реалізуються</w:t>
      </w:r>
      <w:r w:rsidR="00520D59" w:rsidRPr="00F736C4">
        <w:rPr>
          <w:lang w:bidi="uk-UA"/>
        </w:rPr>
        <w:t xml:space="preserve"> </w:t>
      </w:r>
      <w:r w:rsidRPr="00F736C4">
        <w:rPr>
          <w:lang w:bidi="uk-UA"/>
        </w:rPr>
        <w:t>через навчальний предмет «Я пізнаю світ» (1–4 класи — 4 год/тижд), а також під</w:t>
      </w:r>
      <w:r w:rsidR="00520D59" w:rsidRPr="00F736C4">
        <w:rPr>
          <w:lang w:bidi="uk-UA"/>
        </w:rPr>
        <w:t xml:space="preserve"> </w:t>
      </w:r>
      <w:r w:rsidRPr="00F736C4">
        <w:rPr>
          <w:lang w:bidi="uk-UA"/>
        </w:rPr>
        <w:t>час вивчення всіх інших навчальних предметів, що викладаються за авторськими</w:t>
      </w:r>
      <w:r w:rsidR="00520D59" w:rsidRPr="00F736C4">
        <w:rPr>
          <w:lang w:bidi="uk-UA"/>
        </w:rPr>
        <w:t xml:space="preserve"> </w:t>
      </w:r>
      <w:r w:rsidRPr="00F736C4">
        <w:rPr>
          <w:lang w:bidi="uk-UA"/>
        </w:rPr>
        <w:t>навчальними програмами та навчально-методичними комплектами до них,</w:t>
      </w:r>
      <w:r w:rsidR="003B6B62" w:rsidRPr="00F736C4">
        <w:rPr>
          <w:lang w:bidi="uk-UA"/>
        </w:rPr>
        <w:t xml:space="preserve"> </w:t>
      </w:r>
      <w:r w:rsidRPr="00F736C4">
        <w:rPr>
          <w:lang w:bidi="uk-UA"/>
        </w:rPr>
        <w:t>розробленими авторським колективом Проєкту. Водночас у 3–4-х класах мета</w:t>
      </w:r>
      <w:r w:rsidR="00520D59" w:rsidRPr="00F736C4">
        <w:rPr>
          <w:lang w:bidi="uk-UA"/>
        </w:rPr>
        <w:t xml:space="preserve"> </w:t>
      </w:r>
      <w:r w:rsidRPr="00F736C4">
        <w:rPr>
          <w:lang w:bidi="uk-UA"/>
        </w:rPr>
        <w:t>й завдання інформатичної освітньої галузі реалізуються також у процесі вивчення</w:t>
      </w:r>
      <w:r w:rsidR="00520D59" w:rsidRPr="00F736C4">
        <w:rPr>
          <w:lang w:bidi="uk-UA"/>
        </w:rPr>
        <w:t xml:space="preserve"> </w:t>
      </w:r>
      <w:r w:rsidRPr="00F736C4">
        <w:rPr>
          <w:lang w:bidi="uk-UA"/>
        </w:rPr>
        <w:t>навчального предмета «Інформатика» (1 год/тижд.).</w:t>
      </w:r>
    </w:p>
    <w:p w14:paraId="3D242F32" w14:textId="53DCE39D" w:rsidR="003F049B" w:rsidRPr="00F736C4" w:rsidRDefault="003F049B" w:rsidP="00831D23">
      <w:pPr>
        <w:spacing w:line="360" w:lineRule="auto"/>
        <w:ind w:firstLine="708"/>
        <w:jc w:val="both"/>
        <w:rPr>
          <w:lang w:bidi="uk-UA"/>
        </w:rPr>
      </w:pPr>
      <w:r w:rsidRPr="00F736C4">
        <w:rPr>
          <w:lang w:bidi="uk-UA"/>
        </w:rPr>
        <w:t>Навчальний план містить інваріантну складову, обов’язкову для виконання</w:t>
      </w:r>
      <w:r w:rsidR="00520D59" w:rsidRPr="00F736C4">
        <w:rPr>
          <w:lang w:bidi="uk-UA"/>
        </w:rPr>
        <w:t xml:space="preserve"> </w:t>
      </w:r>
      <w:r w:rsidRPr="00F736C4">
        <w:rPr>
          <w:lang w:bidi="uk-UA"/>
        </w:rPr>
        <w:t>всіма закладами загальної середньої освіти, що працюють за Проєктом, незалежно</w:t>
      </w:r>
      <w:r w:rsidR="00A67405" w:rsidRPr="00F736C4">
        <w:rPr>
          <w:lang w:bidi="uk-UA"/>
        </w:rPr>
        <w:t xml:space="preserve"> </w:t>
      </w:r>
      <w:r w:rsidRPr="00F736C4">
        <w:rPr>
          <w:lang w:bidi="uk-UA"/>
        </w:rPr>
        <w:t>від їх підпорядкування і форм власності, та варіативну складову.</w:t>
      </w:r>
    </w:p>
    <w:p w14:paraId="3959337B" w14:textId="3FA164A2" w:rsidR="003F049B" w:rsidRPr="00F736C4" w:rsidRDefault="003F049B" w:rsidP="00831D23">
      <w:pPr>
        <w:spacing w:line="360" w:lineRule="auto"/>
        <w:ind w:firstLine="708"/>
        <w:jc w:val="both"/>
        <w:rPr>
          <w:lang w:bidi="uk-UA"/>
        </w:rPr>
      </w:pPr>
      <w:r w:rsidRPr="00F736C4">
        <w:rPr>
          <w:lang w:bidi="uk-UA"/>
        </w:rPr>
        <w:t>Варіативна складова Навчального плану (1‒4 класи —1 год/тижд.) може</w:t>
      </w:r>
      <w:r w:rsidR="00520D59" w:rsidRPr="00F736C4">
        <w:rPr>
          <w:lang w:bidi="uk-UA"/>
        </w:rPr>
        <w:t xml:space="preserve"> </w:t>
      </w:r>
      <w:r w:rsidRPr="00F736C4">
        <w:rPr>
          <w:lang w:bidi="uk-UA"/>
        </w:rPr>
        <w:t>використовуватися на підсилення предметів інваріантної складової, запровадження факультативів, курсів за вибором, індивідуальні заняття та</w:t>
      </w:r>
      <w:r w:rsidR="00520D59" w:rsidRPr="00F736C4">
        <w:rPr>
          <w:lang w:bidi="uk-UA"/>
        </w:rPr>
        <w:t xml:space="preserve"> </w:t>
      </w:r>
      <w:r w:rsidRPr="00F736C4">
        <w:rPr>
          <w:lang w:bidi="uk-UA"/>
        </w:rPr>
        <w:t xml:space="preserve">консультації учнів. У зв’язку зі </w:t>
      </w:r>
      <w:r w:rsidRPr="00F736C4">
        <w:rPr>
          <w:lang w:bidi="uk-UA"/>
        </w:rPr>
        <w:lastRenderedPageBreak/>
        <w:t>спрямованістю Проєкту на реалізацію основних</w:t>
      </w:r>
      <w:r w:rsidR="00520D59" w:rsidRPr="00F736C4">
        <w:rPr>
          <w:lang w:bidi="uk-UA"/>
        </w:rPr>
        <w:t xml:space="preserve"> </w:t>
      </w:r>
      <w:r w:rsidRPr="00F736C4">
        <w:rPr>
          <w:lang w:bidi="uk-UA"/>
        </w:rPr>
        <w:t>положень STEM-освіти, інтеграції української освіти в європейський і світовий</w:t>
      </w:r>
      <w:r w:rsidR="00520D59" w:rsidRPr="00F736C4">
        <w:rPr>
          <w:lang w:bidi="uk-UA"/>
        </w:rPr>
        <w:t xml:space="preserve"> </w:t>
      </w:r>
      <w:r w:rsidRPr="00F736C4">
        <w:rPr>
          <w:lang w:bidi="uk-UA"/>
        </w:rPr>
        <w:t>освітній простір доцільним виявляється виділення годин варіативної складової</w:t>
      </w:r>
      <w:r w:rsidR="00520D59" w:rsidRPr="00F736C4">
        <w:rPr>
          <w:lang w:bidi="uk-UA"/>
        </w:rPr>
        <w:t xml:space="preserve"> </w:t>
      </w:r>
      <w:r w:rsidRPr="00F736C4">
        <w:rPr>
          <w:lang w:bidi="uk-UA"/>
        </w:rPr>
        <w:t>на іноземну мову (1 клас — 1 год/тижд.), математику (2 клас — 1 год/тижд.) та</w:t>
      </w:r>
      <w:r w:rsidR="00520D59" w:rsidRPr="00F736C4">
        <w:rPr>
          <w:lang w:bidi="uk-UA"/>
        </w:rPr>
        <w:t xml:space="preserve"> </w:t>
      </w:r>
      <w:r w:rsidRPr="00F736C4">
        <w:rPr>
          <w:lang w:bidi="uk-UA"/>
        </w:rPr>
        <w:t>навчальний предмет «Я пізнаю світ» (2‒4 класи — 1 год/тижд.)</w:t>
      </w:r>
    </w:p>
    <w:p w14:paraId="46F67BF5" w14:textId="286AE9E0" w:rsidR="003F049B" w:rsidRPr="00F736C4" w:rsidRDefault="003F049B" w:rsidP="00831D23">
      <w:pPr>
        <w:spacing w:line="360" w:lineRule="auto"/>
        <w:ind w:firstLine="708"/>
        <w:jc w:val="both"/>
        <w:rPr>
          <w:lang w:bidi="uk-UA"/>
        </w:rPr>
      </w:pPr>
      <w:r w:rsidRPr="00F736C4">
        <w:rPr>
          <w:lang w:bidi="uk-UA"/>
        </w:rPr>
        <w:t>З метою посилення індивідуальної роботи з учнями відповідно до «Порядку</w:t>
      </w:r>
      <w:r w:rsidR="00A67405" w:rsidRPr="00F736C4">
        <w:rPr>
          <w:lang w:bidi="uk-UA"/>
        </w:rPr>
        <w:t xml:space="preserve"> </w:t>
      </w:r>
      <w:r w:rsidRPr="00F736C4">
        <w:rPr>
          <w:lang w:bidi="uk-UA"/>
        </w:rPr>
        <w:t>поділу класів на групи при вивченні окремих предметів у загальноосвітніх навчальних закладах», затвердженого наказом Міністерства освіти і науки України від 20.02.2002 р. No 128, поділ класів на групи здійснюється під час вивчення іноземної мови, української мови</w:t>
      </w:r>
      <w:r w:rsidR="00722D69" w:rsidRPr="00F736C4">
        <w:rPr>
          <w:lang w:bidi="uk-UA"/>
        </w:rPr>
        <w:t xml:space="preserve"> </w:t>
      </w:r>
      <w:r w:rsidRPr="00F736C4">
        <w:rPr>
          <w:lang w:bidi="uk-UA"/>
        </w:rPr>
        <w:t>й інформатики за умови відповідної кількості учнів у класі (більше 27). За рішенням місцевих органів виконавчої влади, органів місцевого самоврядування або за кошти, не заборонені чинним законодавством, класи можуть ділитися на групи за меншої наповнюваності або/та під час вивчення інших предметів.</w:t>
      </w:r>
    </w:p>
    <w:p w14:paraId="7074A09E" w14:textId="2F01F90A" w:rsidR="003F049B" w:rsidRPr="00F736C4" w:rsidRDefault="003F049B" w:rsidP="00831D23">
      <w:pPr>
        <w:spacing w:line="360" w:lineRule="auto"/>
        <w:ind w:firstLine="708"/>
        <w:jc w:val="both"/>
        <w:rPr>
          <w:lang w:bidi="uk-UA"/>
        </w:rPr>
      </w:pPr>
      <w:r w:rsidRPr="00F736C4">
        <w:rPr>
          <w:lang w:bidi="uk-UA"/>
        </w:rPr>
        <w:t xml:space="preserve">Під час вивчення української мови </w:t>
      </w:r>
      <w:r w:rsidR="00722D69" w:rsidRPr="00F736C4">
        <w:rPr>
          <w:lang w:bidi="uk-UA"/>
        </w:rPr>
        <w:t xml:space="preserve"> </w:t>
      </w:r>
      <w:r w:rsidRPr="00F736C4">
        <w:rPr>
          <w:lang w:bidi="uk-UA"/>
        </w:rPr>
        <w:t>поділ на групи відбувається</w:t>
      </w:r>
      <w:r w:rsidR="00E85957" w:rsidRPr="00F736C4">
        <w:rPr>
          <w:lang w:bidi="uk-UA"/>
        </w:rPr>
        <w:t xml:space="preserve"> </w:t>
      </w:r>
      <w:r w:rsidRPr="00F736C4">
        <w:rPr>
          <w:lang w:bidi="uk-UA"/>
        </w:rPr>
        <w:t>в процесі ї</w:t>
      </w:r>
      <w:r w:rsidR="00722D69" w:rsidRPr="00F736C4">
        <w:rPr>
          <w:lang w:bidi="uk-UA"/>
        </w:rPr>
        <w:t>ї</w:t>
      </w:r>
      <w:r w:rsidRPr="00F736C4">
        <w:rPr>
          <w:lang w:bidi="uk-UA"/>
        </w:rPr>
        <w:t xml:space="preserve"> вивчення і як окрем</w:t>
      </w:r>
      <w:r w:rsidR="00722D69" w:rsidRPr="00F736C4">
        <w:rPr>
          <w:lang w:bidi="uk-UA"/>
        </w:rPr>
        <w:t>ого</w:t>
      </w:r>
      <w:r w:rsidRPr="00F736C4">
        <w:rPr>
          <w:lang w:bidi="uk-UA"/>
        </w:rPr>
        <w:t xml:space="preserve"> навчальн</w:t>
      </w:r>
      <w:r w:rsidR="00722D69" w:rsidRPr="00F736C4">
        <w:rPr>
          <w:lang w:bidi="uk-UA"/>
        </w:rPr>
        <w:t>ого</w:t>
      </w:r>
      <w:r w:rsidRPr="00F736C4">
        <w:rPr>
          <w:lang w:bidi="uk-UA"/>
        </w:rPr>
        <w:t xml:space="preserve"> предмет</w:t>
      </w:r>
      <w:r w:rsidR="00722D69" w:rsidRPr="00F736C4">
        <w:rPr>
          <w:lang w:bidi="uk-UA"/>
        </w:rPr>
        <w:t>а</w:t>
      </w:r>
      <w:r w:rsidRPr="00F736C4">
        <w:rPr>
          <w:lang w:bidi="uk-UA"/>
        </w:rPr>
        <w:t>, і як органічних</w:t>
      </w:r>
      <w:r w:rsidR="00E85957" w:rsidRPr="00F736C4">
        <w:rPr>
          <w:lang w:bidi="uk-UA"/>
        </w:rPr>
        <w:t xml:space="preserve"> </w:t>
      </w:r>
      <w:r w:rsidRPr="00F736C4">
        <w:rPr>
          <w:lang w:bidi="uk-UA"/>
        </w:rPr>
        <w:t>складових інтегрованого навчального предмета «Я пізнаю світ». У разі поділу</w:t>
      </w:r>
      <w:r w:rsidR="00E85957" w:rsidRPr="00F736C4">
        <w:rPr>
          <w:lang w:bidi="uk-UA"/>
        </w:rPr>
        <w:t xml:space="preserve"> </w:t>
      </w:r>
      <w:r w:rsidRPr="00F736C4">
        <w:rPr>
          <w:lang w:bidi="uk-UA"/>
        </w:rPr>
        <w:t xml:space="preserve">класу на групи під час вивчення української мови </w:t>
      </w:r>
      <w:r w:rsidR="00722D69" w:rsidRPr="00F736C4">
        <w:rPr>
          <w:lang w:bidi="uk-UA"/>
        </w:rPr>
        <w:t xml:space="preserve"> </w:t>
      </w:r>
      <w:r w:rsidRPr="00F736C4">
        <w:rPr>
          <w:lang w:bidi="uk-UA"/>
        </w:rPr>
        <w:t xml:space="preserve"> в класному</w:t>
      </w:r>
      <w:r w:rsidR="00520D59" w:rsidRPr="00F736C4">
        <w:rPr>
          <w:lang w:bidi="uk-UA"/>
        </w:rPr>
        <w:t xml:space="preserve"> </w:t>
      </w:r>
      <w:r w:rsidRPr="00F736C4">
        <w:rPr>
          <w:lang w:bidi="uk-UA"/>
        </w:rPr>
        <w:t xml:space="preserve">журналі на запис уроків української мови </w:t>
      </w:r>
      <w:r w:rsidR="00722D69" w:rsidRPr="00F736C4">
        <w:rPr>
          <w:lang w:bidi="uk-UA"/>
        </w:rPr>
        <w:t xml:space="preserve"> </w:t>
      </w:r>
      <w:r w:rsidRPr="00F736C4">
        <w:rPr>
          <w:lang w:bidi="uk-UA"/>
        </w:rPr>
        <w:t xml:space="preserve"> як окремого предмета й</w:t>
      </w:r>
      <w:r w:rsidR="00520D59" w:rsidRPr="00F736C4">
        <w:rPr>
          <w:lang w:bidi="uk-UA"/>
        </w:rPr>
        <w:t xml:space="preserve"> </w:t>
      </w:r>
      <w:r w:rsidRPr="00F736C4">
        <w:rPr>
          <w:lang w:bidi="uk-UA"/>
        </w:rPr>
        <w:t>української мови / математики в інтегрованому курсі відводяться окремі сторінки</w:t>
      </w:r>
      <w:r w:rsidR="00520D59" w:rsidRPr="00F736C4">
        <w:rPr>
          <w:lang w:bidi="uk-UA"/>
        </w:rPr>
        <w:t xml:space="preserve"> </w:t>
      </w:r>
      <w:r w:rsidRPr="00F736C4">
        <w:rPr>
          <w:lang w:bidi="uk-UA"/>
        </w:rPr>
        <w:t>для кожної групи.</w:t>
      </w:r>
    </w:p>
    <w:p w14:paraId="193E54FC" w14:textId="2D6A0CD5" w:rsidR="003F049B" w:rsidRPr="00F736C4" w:rsidRDefault="003F049B" w:rsidP="00831D23">
      <w:pPr>
        <w:spacing w:line="360" w:lineRule="auto"/>
        <w:ind w:firstLine="708"/>
        <w:jc w:val="both"/>
        <w:rPr>
          <w:lang w:bidi="uk-UA"/>
        </w:rPr>
      </w:pPr>
      <w:r w:rsidRPr="00F736C4">
        <w:rPr>
          <w:lang w:bidi="uk-UA"/>
        </w:rPr>
        <w:t>У класах на бажання батьків може здійснюватися навчання</w:t>
      </w:r>
      <w:r w:rsidR="00520D59" w:rsidRPr="00F736C4">
        <w:rPr>
          <w:lang w:bidi="uk-UA"/>
        </w:rPr>
        <w:t xml:space="preserve"> </w:t>
      </w:r>
      <w:r w:rsidRPr="00F736C4">
        <w:rPr>
          <w:lang w:bidi="uk-UA"/>
        </w:rPr>
        <w:t>учнів за індивідуальною освітньою траєкторією, можуть проводитися гурткові,</w:t>
      </w:r>
      <w:r w:rsidR="00520D59" w:rsidRPr="00F736C4">
        <w:rPr>
          <w:lang w:bidi="uk-UA"/>
        </w:rPr>
        <w:t xml:space="preserve"> </w:t>
      </w:r>
      <w:r w:rsidRPr="00F736C4">
        <w:rPr>
          <w:lang w:bidi="uk-UA"/>
        </w:rPr>
        <w:t>факультативні, індивідуальні та секційні заняття, а також відбуватися організація</w:t>
      </w:r>
      <w:r w:rsidR="00722D69" w:rsidRPr="00F736C4">
        <w:rPr>
          <w:lang w:bidi="uk-UA"/>
        </w:rPr>
        <w:t xml:space="preserve"> </w:t>
      </w:r>
      <w:r w:rsidRPr="00F736C4">
        <w:rPr>
          <w:lang w:bidi="uk-UA"/>
        </w:rPr>
        <w:t>освітнього процесу в режимі школи повного дня за умов їх відповідності чинному</w:t>
      </w:r>
      <w:r w:rsidR="00722D69" w:rsidRPr="00F736C4">
        <w:rPr>
          <w:lang w:bidi="uk-UA"/>
        </w:rPr>
        <w:t xml:space="preserve"> </w:t>
      </w:r>
      <w:r w:rsidRPr="00F736C4">
        <w:rPr>
          <w:lang w:bidi="uk-UA"/>
        </w:rPr>
        <w:t>ДСанПіНу й за рахунок коштів, не заборонених законодавством України.</w:t>
      </w:r>
    </w:p>
    <w:p w14:paraId="4B6CD98B" w14:textId="460ED83E" w:rsidR="003F049B" w:rsidRPr="00F736C4" w:rsidRDefault="003F049B" w:rsidP="00831D23">
      <w:pPr>
        <w:spacing w:line="360" w:lineRule="auto"/>
        <w:ind w:firstLine="708"/>
        <w:jc w:val="both"/>
        <w:rPr>
          <w:lang w:bidi="uk-UA"/>
        </w:rPr>
      </w:pPr>
      <w:r w:rsidRPr="00F736C4">
        <w:rPr>
          <w:lang w:bidi="uk-UA"/>
        </w:rPr>
        <w:t>Ураховуючи особливості організації освітнього процесу в Проєкті,</w:t>
      </w:r>
      <w:r w:rsidR="00E85957" w:rsidRPr="00F736C4">
        <w:rPr>
          <w:lang w:bidi="uk-UA"/>
        </w:rPr>
        <w:t xml:space="preserve"> </w:t>
      </w:r>
      <w:r w:rsidRPr="00F736C4">
        <w:rPr>
          <w:lang w:bidi="uk-UA"/>
        </w:rPr>
        <w:t>у 1‒4-х класах функціонують групи подовженого дня, що комплектуються</w:t>
      </w:r>
      <w:r w:rsidR="00E85957" w:rsidRPr="00F736C4">
        <w:rPr>
          <w:lang w:bidi="uk-UA"/>
        </w:rPr>
        <w:t xml:space="preserve"> </w:t>
      </w:r>
      <w:r w:rsidRPr="00F736C4">
        <w:rPr>
          <w:lang w:bidi="uk-UA"/>
        </w:rPr>
        <w:t>за принципом «клас‒група».</w:t>
      </w:r>
    </w:p>
    <w:p w14:paraId="486E5413" w14:textId="5BD0FF9E" w:rsidR="003F049B" w:rsidRPr="00F736C4" w:rsidRDefault="003F049B" w:rsidP="00831D23">
      <w:pPr>
        <w:spacing w:line="360" w:lineRule="auto"/>
        <w:ind w:firstLine="708"/>
        <w:jc w:val="both"/>
      </w:pPr>
      <w:r w:rsidRPr="00F736C4">
        <w:rPr>
          <w:lang w:bidi="uk-UA"/>
        </w:rPr>
        <w:t>Навчальний план зорієнтований на роботу закладів загальної середньої освіти</w:t>
      </w:r>
      <w:r w:rsidR="00E85957" w:rsidRPr="00F736C4">
        <w:rPr>
          <w:lang w:bidi="uk-UA"/>
        </w:rPr>
        <w:t xml:space="preserve"> </w:t>
      </w:r>
      <w:r w:rsidRPr="00F736C4">
        <w:rPr>
          <w:lang w:bidi="uk-UA"/>
        </w:rPr>
        <w:t>за 5-денним навчальним тижнем.</w:t>
      </w:r>
    </w:p>
    <w:p w14:paraId="7F561BEB" w14:textId="77777777" w:rsidR="00900B1A" w:rsidRPr="00F736C4" w:rsidRDefault="00900B1A" w:rsidP="00831D23">
      <w:pPr>
        <w:spacing w:line="360" w:lineRule="auto"/>
        <w:jc w:val="center"/>
        <w:rPr>
          <w:b/>
          <w:iCs/>
        </w:rPr>
      </w:pPr>
      <w:r w:rsidRPr="00F736C4">
        <w:rPr>
          <w:b/>
          <w:iCs/>
        </w:rPr>
        <w:t>Форми організації освітнього процесу.</w:t>
      </w:r>
    </w:p>
    <w:p w14:paraId="257A0E72" w14:textId="10B97DFB" w:rsidR="00900B1A" w:rsidRPr="00F736C4" w:rsidRDefault="00900B1A" w:rsidP="00831D23">
      <w:pPr>
        <w:spacing w:line="360" w:lineRule="auto"/>
        <w:ind w:firstLine="708"/>
        <w:contextualSpacing/>
        <w:jc w:val="both"/>
      </w:pPr>
      <w:r w:rsidRPr="00F736C4">
        <w:t xml:space="preserve">Основними формами організації освітнього процесу є різні типи уроку, екскурсії, віртуальні подорожі, спектаклі, квести, які вчитель організує у межах уроку або в позаурочний час. </w:t>
      </w:r>
    </w:p>
    <w:p w14:paraId="5688E508" w14:textId="77777777" w:rsidR="00900B1A" w:rsidRPr="00F736C4" w:rsidRDefault="00900B1A" w:rsidP="00831D23">
      <w:pPr>
        <w:spacing w:line="360" w:lineRule="auto"/>
        <w:ind w:firstLine="708"/>
        <w:contextualSpacing/>
        <w:jc w:val="both"/>
      </w:pPr>
      <w:r w:rsidRPr="00F736C4">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5CC757E5" w14:textId="77777777" w:rsidR="00900B1A" w:rsidRPr="00F736C4" w:rsidRDefault="00900B1A" w:rsidP="00831D23">
      <w:pPr>
        <w:spacing w:line="360" w:lineRule="auto"/>
        <w:ind w:firstLine="708"/>
        <w:contextualSpacing/>
        <w:jc w:val="both"/>
      </w:pPr>
      <w:r w:rsidRPr="00F736C4">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16B873E9" w14:textId="3927A784" w:rsidR="00306AC0" w:rsidRPr="00F736C4" w:rsidRDefault="00C3753B" w:rsidP="00831D23">
      <w:pPr>
        <w:spacing w:line="360" w:lineRule="auto"/>
        <w:ind w:firstLine="708"/>
        <w:contextualSpacing/>
        <w:jc w:val="both"/>
        <w:rPr>
          <w:iCs/>
          <w:lang w:bidi="uk-UA"/>
        </w:rPr>
      </w:pPr>
      <w:r w:rsidRPr="00F736C4">
        <w:rPr>
          <w:iCs/>
          <w:lang w:bidi="uk-UA"/>
        </w:rPr>
        <w:lastRenderedPageBreak/>
        <w:t>Освітня галузь "Мистецтво" реалізується окремими предметами "Образотворче мистецтво" і "Музичне мистецтво" та у класах початкової школи науково-педагогічного проекту «Інтелект України» інтегрованим курсом "Мистецтво".</w:t>
      </w:r>
    </w:p>
    <w:p w14:paraId="16E338F4" w14:textId="3DFA96E7" w:rsidR="00C3753B" w:rsidRPr="00F736C4" w:rsidRDefault="00C3753B" w:rsidP="00831D23">
      <w:pPr>
        <w:spacing w:line="360" w:lineRule="auto"/>
        <w:ind w:firstLine="708"/>
        <w:contextualSpacing/>
        <w:jc w:val="both"/>
        <w:rPr>
          <w:iCs/>
        </w:rPr>
      </w:pPr>
      <w:r w:rsidRPr="00F736C4">
        <w:rPr>
          <w:iCs/>
        </w:rPr>
        <w:t xml:space="preserve">Відповідно до постанови Кабінету Міністрів України від </w:t>
      </w:r>
      <w:r w:rsidR="0045734A" w:rsidRPr="00F736C4">
        <w:rPr>
          <w:iCs/>
        </w:rPr>
        <w:t>21.02.2018</w:t>
      </w:r>
      <w:r w:rsidRPr="00F736C4">
        <w:rPr>
          <w:iCs/>
        </w:rPr>
        <w:t xml:space="preserve"> року № </w:t>
      </w:r>
      <w:r w:rsidR="0045734A" w:rsidRPr="00F736C4">
        <w:rPr>
          <w:iCs/>
        </w:rPr>
        <w:t>87</w:t>
      </w:r>
      <w:r w:rsidRPr="00F736C4">
        <w:rPr>
          <w:iCs/>
        </w:rPr>
        <w:t xml:space="preserve"> «Про затвердження Державного стандарту початкової освіти» години фізичної культури не враховуються при визначенні гранично допустимого навантаження учнів.</w:t>
      </w:r>
    </w:p>
    <w:p w14:paraId="53BEA176" w14:textId="52297F88" w:rsidR="00C3753B" w:rsidRPr="00F736C4" w:rsidRDefault="00C3753B" w:rsidP="00831D23">
      <w:pPr>
        <w:spacing w:line="360" w:lineRule="auto"/>
        <w:ind w:firstLine="708"/>
        <w:contextualSpacing/>
        <w:jc w:val="both"/>
        <w:rPr>
          <w:iCs/>
        </w:rPr>
      </w:pPr>
      <w:r w:rsidRPr="00F736C4">
        <w:rPr>
          <w:iCs/>
        </w:rPr>
        <w:t>Варіативна складова навчальних планів використовується на індивідуальні заняття та консультації.</w:t>
      </w:r>
    </w:p>
    <w:p w14:paraId="3C7A98C7" w14:textId="09C7FEE5" w:rsidR="0066506C" w:rsidRPr="00F736C4" w:rsidRDefault="00C3753B" w:rsidP="00831D23">
      <w:pPr>
        <w:spacing w:line="360" w:lineRule="auto"/>
        <w:ind w:firstLine="708"/>
        <w:contextualSpacing/>
        <w:jc w:val="both"/>
        <w:rPr>
          <w:iCs/>
        </w:rPr>
      </w:pPr>
      <w:r w:rsidRPr="00F736C4">
        <w:rPr>
          <w:iCs/>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r w:rsidR="0066506C" w:rsidRPr="00F736C4">
        <w:rPr>
          <w:iCs/>
        </w:rPr>
        <w:t xml:space="preserve">У   програмі навчальний матеріал розподілений не за видами спорту, а за способами рухової діяльності, що дає змогу школярам опанувати основами рухових дій, які у подальшому можуть удосконалюватися у будь-якому виді спорту, обраному учнем. </w:t>
      </w:r>
    </w:p>
    <w:p w14:paraId="593508BA" w14:textId="77777777" w:rsidR="0066506C" w:rsidRPr="00F736C4" w:rsidRDefault="0066506C" w:rsidP="00831D23">
      <w:pPr>
        <w:spacing w:line="360" w:lineRule="auto"/>
        <w:ind w:firstLine="708"/>
        <w:contextualSpacing/>
        <w:jc w:val="both"/>
        <w:rPr>
          <w:iCs/>
        </w:rPr>
      </w:pPr>
      <w:r w:rsidRPr="00F736C4">
        <w:rPr>
          <w:iCs/>
        </w:rPr>
        <w:t xml:space="preserve">Гранична наповнюваність класів встановлюється відповідно до Закону України "Про загальну середню освіту". </w:t>
      </w:r>
    </w:p>
    <w:p w14:paraId="629CA142" w14:textId="77777777" w:rsidR="0066506C" w:rsidRPr="00F736C4" w:rsidRDefault="0066506C" w:rsidP="00831D23">
      <w:pPr>
        <w:spacing w:line="360" w:lineRule="auto"/>
        <w:ind w:firstLine="708"/>
        <w:contextualSpacing/>
        <w:jc w:val="both"/>
        <w:rPr>
          <w:iCs/>
        </w:rPr>
      </w:pPr>
      <w:r w:rsidRPr="00F736C4">
        <w:rPr>
          <w:iCs/>
        </w:rPr>
        <w:t>Навчальні плани зорієнтовані на роботу початкової школи за 5-денним навчальними тижнем.</w:t>
      </w:r>
    </w:p>
    <w:p w14:paraId="4ED4D778" w14:textId="104AD095" w:rsidR="0066506C" w:rsidRPr="00F736C4" w:rsidRDefault="0066506C" w:rsidP="00831D23">
      <w:pPr>
        <w:spacing w:line="360" w:lineRule="auto"/>
        <w:ind w:firstLine="708"/>
        <w:contextualSpacing/>
        <w:jc w:val="both"/>
        <w:rPr>
          <w:iCs/>
          <w:lang w:val="ru-RU"/>
        </w:rPr>
      </w:pPr>
      <w:r w:rsidRPr="00F736C4">
        <w:rPr>
          <w:iCs/>
        </w:rPr>
        <w:t>Логічна послідовність вивчення предметів розкривається у відповідних навчальних програмах</w:t>
      </w:r>
      <w:r w:rsidR="007D6E92" w:rsidRPr="00F736C4">
        <w:rPr>
          <w:iCs/>
          <w:lang w:val="ru-RU"/>
        </w:rPr>
        <w:t>.</w:t>
      </w:r>
    </w:p>
    <w:p w14:paraId="390CDAAD" w14:textId="4AB2329B" w:rsidR="005060FB" w:rsidRPr="00F736C4" w:rsidRDefault="005060FB" w:rsidP="005060FB">
      <w:pPr>
        <w:jc w:val="center"/>
        <w:rPr>
          <w:b/>
          <w:bCs/>
          <w:iCs/>
          <w:lang w:val="ru-RU"/>
        </w:rPr>
      </w:pPr>
      <w:r w:rsidRPr="00F736C4">
        <w:rPr>
          <w:b/>
          <w:bCs/>
          <w:iCs/>
          <w:lang w:val="ru-RU"/>
        </w:rPr>
        <w:t>Перелік навчальних програм для учнів</w:t>
      </w:r>
    </w:p>
    <w:p w14:paraId="25826271" w14:textId="2E7A41E8" w:rsidR="005060FB" w:rsidRPr="00F736C4" w:rsidRDefault="005060FB" w:rsidP="005060FB">
      <w:pPr>
        <w:jc w:val="center"/>
        <w:rPr>
          <w:b/>
          <w:bCs/>
          <w:iCs/>
          <w:lang w:val="ru-RU"/>
        </w:rPr>
      </w:pPr>
      <w:r w:rsidRPr="00F736C4">
        <w:rPr>
          <w:b/>
          <w:bCs/>
          <w:iCs/>
          <w:lang w:val="ru-RU"/>
        </w:rPr>
        <w:t>ЛІЦЕЮ №3 ІМЕНІ ЛЕСІ УКРАЇНКИ М. КОВЕЛЯ</w:t>
      </w:r>
    </w:p>
    <w:p w14:paraId="3230701C" w14:textId="233F33C8" w:rsidR="005060FB" w:rsidRPr="00F736C4" w:rsidRDefault="005060FB" w:rsidP="005060FB">
      <w:pPr>
        <w:jc w:val="center"/>
        <w:rPr>
          <w:b/>
          <w:bCs/>
          <w:iCs/>
          <w:lang w:val="ru-RU"/>
        </w:rPr>
      </w:pPr>
      <w:r w:rsidRPr="00F736C4">
        <w:rPr>
          <w:b/>
          <w:bCs/>
          <w:iCs/>
          <w:lang w:val="ru-RU"/>
        </w:rPr>
        <w:t>ВОЛИНСЬКОЇ ОБЛАСТІ</w:t>
      </w:r>
    </w:p>
    <w:p w14:paraId="71E34B6A" w14:textId="1607540F" w:rsidR="005060FB" w:rsidRPr="00F736C4" w:rsidRDefault="005060FB" w:rsidP="005060FB">
      <w:pPr>
        <w:jc w:val="center"/>
        <w:rPr>
          <w:b/>
          <w:bCs/>
          <w:iCs/>
          <w:lang w:val="ru-RU"/>
        </w:rPr>
      </w:pPr>
      <w:r w:rsidRPr="00F736C4">
        <w:rPr>
          <w:b/>
          <w:bCs/>
          <w:iCs/>
          <w:lang w:val="ru-RU"/>
        </w:rPr>
        <w:t>І ступеня</w:t>
      </w:r>
    </w:p>
    <w:p w14:paraId="08C44FCF" w14:textId="1DA7580F" w:rsidR="005060FB" w:rsidRPr="00F736C4" w:rsidRDefault="005060FB" w:rsidP="005060FB">
      <w:pPr>
        <w:jc w:val="center"/>
        <w:rPr>
          <w:iCs/>
          <w:lang w:val="ru-RU"/>
        </w:rPr>
      </w:pPr>
      <w:r w:rsidRPr="00F736C4">
        <w:rPr>
          <w:iCs/>
          <w:lang w:val="ru-RU"/>
        </w:rPr>
        <w:t>(затверджені наказ</w:t>
      </w:r>
      <w:r w:rsidR="0045734A" w:rsidRPr="00F736C4">
        <w:rPr>
          <w:iCs/>
          <w:lang w:val="ru-RU"/>
        </w:rPr>
        <w:t>ом</w:t>
      </w:r>
      <w:r w:rsidRPr="00F736C4">
        <w:rPr>
          <w:iCs/>
          <w:lang w:val="ru-RU"/>
        </w:rPr>
        <w:t xml:space="preserve"> МОН від 08.</w:t>
      </w:r>
      <w:r w:rsidR="0045734A" w:rsidRPr="00F736C4">
        <w:rPr>
          <w:iCs/>
          <w:lang w:val="ru-RU"/>
        </w:rPr>
        <w:t>08</w:t>
      </w:r>
      <w:r w:rsidRPr="00F736C4">
        <w:rPr>
          <w:iCs/>
          <w:lang w:val="ru-RU"/>
        </w:rPr>
        <w:t>.20</w:t>
      </w:r>
      <w:r w:rsidR="0045734A" w:rsidRPr="00F736C4">
        <w:rPr>
          <w:iCs/>
          <w:lang w:val="ru-RU"/>
        </w:rPr>
        <w:t>22</w:t>
      </w:r>
      <w:r w:rsidRPr="00F736C4">
        <w:rPr>
          <w:iCs/>
          <w:lang w:val="ru-RU"/>
        </w:rPr>
        <w:t xml:space="preserve"> №</w:t>
      </w:r>
      <w:r w:rsidR="0045734A" w:rsidRPr="00F736C4">
        <w:rPr>
          <w:iCs/>
          <w:lang w:val="ru-RU"/>
        </w:rPr>
        <w:t>743</w:t>
      </w:r>
      <w:r w:rsidRPr="00F736C4">
        <w:rPr>
          <w:iCs/>
          <w:lang w:val="ru-RU"/>
        </w:rPr>
        <w:t>)</w:t>
      </w:r>
    </w:p>
    <w:tbl>
      <w:tblPr>
        <w:tblStyle w:val="a6"/>
        <w:tblW w:w="0" w:type="auto"/>
        <w:tblLook w:val="04A0" w:firstRow="1" w:lastRow="0" w:firstColumn="1" w:lastColumn="0" w:noHBand="0" w:noVBand="1"/>
      </w:tblPr>
      <w:tblGrid>
        <w:gridCol w:w="592"/>
        <w:gridCol w:w="9036"/>
      </w:tblGrid>
      <w:tr w:rsidR="005060FB" w:rsidRPr="00F736C4" w14:paraId="66186309" w14:textId="77777777" w:rsidTr="007D6E92">
        <w:tc>
          <w:tcPr>
            <w:tcW w:w="594" w:type="dxa"/>
          </w:tcPr>
          <w:p w14:paraId="1FED8C8D" w14:textId="406688E4" w:rsidR="005060FB" w:rsidRPr="00F736C4" w:rsidRDefault="005060FB" w:rsidP="005060FB">
            <w:pPr>
              <w:jc w:val="center"/>
              <w:rPr>
                <w:iCs/>
                <w:lang w:val="ru-RU"/>
              </w:rPr>
            </w:pPr>
            <w:r w:rsidRPr="00F736C4">
              <w:rPr>
                <w:iCs/>
                <w:lang w:val="ru-RU"/>
              </w:rPr>
              <w:t>№ п/п</w:t>
            </w:r>
          </w:p>
        </w:tc>
        <w:tc>
          <w:tcPr>
            <w:tcW w:w="9318" w:type="dxa"/>
          </w:tcPr>
          <w:p w14:paraId="7735CD78" w14:textId="5AD1E543" w:rsidR="005060FB" w:rsidRPr="00F736C4" w:rsidRDefault="005060FB" w:rsidP="005060FB">
            <w:pPr>
              <w:jc w:val="center"/>
              <w:rPr>
                <w:iCs/>
                <w:lang w:val="ru-RU"/>
              </w:rPr>
            </w:pPr>
            <w:r w:rsidRPr="00F736C4">
              <w:rPr>
                <w:iCs/>
                <w:lang w:val="ru-RU"/>
              </w:rPr>
              <w:t>Назва навчальної програми</w:t>
            </w:r>
          </w:p>
        </w:tc>
      </w:tr>
      <w:tr w:rsidR="005060FB" w:rsidRPr="00F736C4" w14:paraId="12F17750" w14:textId="77777777" w:rsidTr="007D6E92">
        <w:tc>
          <w:tcPr>
            <w:tcW w:w="594" w:type="dxa"/>
          </w:tcPr>
          <w:p w14:paraId="509C4695" w14:textId="155AF707" w:rsidR="005060FB" w:rsidRPr="00F736C4" w:rsidRDefault="005060FB" w:rsidP="005060FB">
            <w:pPr>
              <w:jc w:val="center"/>
              <w:rPr>
                <w:iCs/>
                <w:lang w:val="ru-RU"/>
              </w:rPr>
            </w:pPr>
            <w:r w:rsidRPr="00F736C4">
              <w:rPr>
                <w:iCs/>
                <w:lang w:val="ru-RU"/>
              </w:rPr>
              <w:t>1.</w:t>
            </w:r>
          </w:p>
        </w:tc>
        <w:tc>
          <w:tcPr>
            <w:tcW w:w="9318" w:type="dxa"/>
          </w:tcPr>
          <w:p w14:paraId="164C94B4" w14:textId="05FD5715" w:rsidR="005060FB" w:rsidRPr="00F736C4" w:rsidRDefault="005060FB" w:rsidP="005060FB">
            <w:pPr>
              <w:jc w:val="center"/>
              <w:rPr>
                <w:iCs/>
                <w:lang w:val="ru-RU"/>
              </w:rPr>
            </w:pPr>
            <w:r w:rsidRPr="00F736C4">
              <w:rPr>
                <w:iCs/>
                <w:lang w:val="ru-RU"/>
              </w:rPr>
              <w:t xml:space="preserve">Мовно-літературна освітня галузь. Українська мова. Освітня програма для 1-2 класів. Освітня програма для </w:t>
            </w:r>
            <w:r w:rsidR="00F47CDB" w:rsidRPr="00F736C4">
              <w:rPr>
                <w:iCs/>
                <w:lang w:val="ru-RU"/>
              </w:rPr>
              <w:t>1</w:t>
            </w:r>
            <w:r w:rsidRPr="00F736C4">
              <w:rPr>
                <w:iCs/>
                <w:lang w:val="ru-RU"/>
              </w:rPr>
              <w:t>-</w:t>
            </w:r>
            <w:r w:rsidR="00F47CDB" w:rsidRPr="00F736C4">
              <w:rPr>
                <w:iCs/>
                <w:lang w:val="ru-RU"/>
              </w:rPr>
              <w:t>2</w:t>
            </w:r>
            <w:r w:rsidRPr="00F736C4">
              <w:rPr>
                <w:iCs/>
                <w:lang w:val="ru-RU"/>
              </w:rPr>
              <w:t xml:space="preserve"> класів.</w:t>
            </w:r>
          </w:p>
        </w:tc>
      </w:tr>
      <w:tr w:rsidR="005060FB" w:rsidRPr="00F736C4" w14:paraId="5FAED15F" w14:textId="77777777" w:rsidTr="007D6E92">
        <w:tc>
          <w:tcPr>
            <w:tcW w:w="594" w:type="dxa"/>
          </w:tcPr>
          <w:p w14:paraId="547AFB33" w14:textId="2E0E6F1A" w:rsidR="005060FB" w:rsidRPr="00F736C4" w:rsidRDefault="005060FB" w:rsidP="005060FB">
            <w:pPr>
              <w:jc w:val="center"/>
              <w:rPr>
                <w:iCs/>
                <w:lang w:val="ru-RU"/>
              </w:rPr>
            </w:pPr>
            <w:r w:rsidRPr="00F736C4">
              <w:rPr>
                <w:iCs/>
                <w:lang w:val="ru-RU"/>
              </w:rPr>
              <w:t>2.</w:t>
            </w:r>
          </w:p>
        </w:tc>
        <w:tc>
          <w:tcPr>
            <w:tcW w:w="9318" w:type="dxa"/>
          </w:tcPr>
          <w:p w14:paraId="0D03A3C7" w14:textId="488263C0" w:rsidR="005060FB" w:rsidRPr="00F736C4" w:rsidRDefault="005060FB" w:rsidP="005060FB">
            <w:pPr>
              <w:jc w:val="center"/>
              <w:rPr>
                <w:iCs/>
                <w:lang w:val="ru-RU"/>
              </w:rPr>
            </w:pPr>
            <w:r w:rsidRPr="00F736C4">
              <w:rPr>
                <w:iCs/>
                <w:lang w:val="ru-RU"/>
              </w:rPr>
              <w:t>Мовно-літературна освітня галузь. Літературне читання. Освітн</w:t>
            </w:r>
            <w:r w:rsidR="00FC2D71" w:rsidRPr="00F736C4">
              <w:rPr>
                <w:iCs/>
                <w:lang w:val="ru-RU"/>
              </w:rPr>
              <w:t>я</w:t>
            </w:r>
            <w:r w:rsidRPr="00F736C4">
              <w:rPr>
                <w:iCs/>
                <w:lang w:val="ru-RU"/>
              </w:rPr>
              <w:t xml:space="preserve"> програма для 3-4 класів.</w:t>
            </w:r>
          </w:p>
        </w:tc>
      </w:tr>
      <w:tr w:rsidR="005060FB" w:rsidRPr="00F736C4" w14:paraId="002355A1" w14:textId="77777777" w:rsidTr="007D6E92">
        <w:tc>
          <w:tcPr>
            <w:tcW w:w="594" w:type="dxa"/>
          </w:tcPr>
          <w:p w14:paraId="314DF748" w14:textId="128EC419" w:rsidR="005060FB" w:rsidRPr="00F736C4" w:rsidRDefault="005060FB" w:rsidP="005060FB">
            <w:pPr>
              <w:jc w:val="center"/>
              <w:rPr>
                <w:iCs/>
                <w:lang w:val="ru-RU"/>
              </w:rPr>
            </w:pPr>
            <w:r w:rsidRPr="00F736C4">
              <w:rPr>
                <w:iCs/>
                <w:lang w:val="ru-RU"/>
              </w:rPr>
              <w:t xml:space="preserve">3. </w:t>
            </w:r>
          </w:p>
        </w:tc>
        <w:tc>
          <w:tcPr>
            <w:tcW w:w="9318" w:type="dxa"/>
          </w:tcPr>
          <w:p w14:paraId="17144838" w14:textId="6B14BF10" w:rsidR="005060FB" w:rsidRPr="00F736C4" w:rsidRDefault="005060FB" w:rsidP="005060FB">
            <w:pPr>
              <w:jc w:val="center"/>
              <w:rPr>
                <w:iCs/>
                <w:lang w:val="ru-RU"/>
              </w:rPr>
            </w:pPr>
            <w:r w:rsidRPr="00F736C4">
              <w:rPr>
                <w:iCs/>
                <w:lang w:val="ru-RU"/>
              </w:rPr>
              <w:t xml:space="preserve">Іншомовна галузь. Іноземна мова. </w:t>
            </w:r>
            <w:r w:rsidR="007D6E92" w:rsidRPr="00F736C4">
              <w:rPr>
                <w:iCs/>
                <w:lang w:val="ru-RU"/>
              </w:rPr>
              <w:t>Освітня програма для 1-2 класів. Освітня програма для 3-4 класів.</w:t>
            </w:r>
          </w:p>
        </w:tc>
      </w:tr>
      <w:tr w:rsidR="005060FB" w:rsidRPr="00F736C4" w14:paraId="1569FB36" w14:textId="77777777" w:rsidTr="007D6E92">
        <w:tc>
          <w:tcPr>
            <w:tcW w:w="594" w:type="dxa"/>
          </w:tcPr>
          <w:p w14:paraId="50A31FAC" w14:textId="6BC9E2BC" w:rsidR="005060FB" w:rsidRPr="00F736C4" w:rsidRDefault="007D6E92" w:rsidP="005060FB">
            <w:pPr>
              <w:jc w:val="center"/>
              <w:rPr>
                <w:iCs/>
                <w:lang w:val="ru-RU"/>
              </w:rPr>
            </w:pPr>
            <w:r w:rsidRPr="00F736C4">
              <w:rPr>
                <w:iCs/>
                <w:lang w:val="ru-RU"/>
              </w:rPr>
              <w:t>4.</w:t>
            </w:r>
          </w:p>
        </w:tc>
        <w:tc>
          <w:tcPr>
            <w:tcW w:w="9318" w:type="dxa"/>
          </w:tcPr>
          <w:p w14:paraId="1D02F47C" w14:textId="54D1D318" w:rsidR="005060FB" w:rsidRPr="00F736C4" w:rsidRDefault="005060FB" w:rsidP="005060FB">
            <w:pPr>
              <w:jc w:val="center"/>
              <w:rPr>
                <w:iCs/>
                <w:lang w:val="ru-RU"/>
              </w:rPr>
            </w:pPr>
            <w:r w:rsidRPr="00F736C4">
              <w:rPr>
                <w:iCs/>
                <w:lang w:val="ru-RU"/>
              </w:rPr>
              <w:t>Математична галузь. Математика. Освітня програма для 1-2 класів. Освітня програма для 3-4 класів.</w:t>
            </w:r>
          </w:p>
        </w:tc>
      </w:tr>
      <w:tr w:rsidR="005060FB" w:rsidRPr="00F736C4" w14:paraId="42E6F1F6" w14:textId="77777777" w:rsidTr="007D6E92">
        <w:tc>
          <w:tcPr>
            <w:tcW w:w="594" w:type="dxa"/>
          </w:tcPr>
          <w:p w14:paraId="1DD70902" w14:textId="07927826" w:rsidR="005060FB" w:rsidRPr="00F736C4" w:rsidRDefault="007D6E92" w:rsidP="005060FB">
            <w:pPr>
              <w:jc w:val="center"/>
              <w:rPr>
                <w:iCs/>
                <w:lang w:val="ru-RU"/>
              </w:rPr>
            </w:pPr>
            <w:r w:rsidRPr="00F736C4">
              <w:rPr>
                <w:iCs/>
                <w:lang w:val="ru-RU"/>
              </w:rPr>
              <w:t>5.</w:t>
            </w:r>
          </w:p>
        </w:tc>
        <w:tc>
          <w:tcPr>
            <w:tcW w:w="9318" w:type="dxa"/>
          </w:tcPr>
          <w:p w14:paraId="5D8142A7" w14:textId="5D232426" w:rsidR="005060FB" w:rsidRPr="00F736C4" w:rsidRDefault="005060FB" w:rsidP="005060FB">
            <w:pPr>
              <w:jc w:val="center"/>
              <w:rPr>
                <w:iCs/>
                <w:lang w:val="ru-RU"/>
              </w:rPr>
            </w:pPr>
            <w:r w:rsidRPr="00F736C4">
              <w:rPr>
                <w:iCs/>
                <w:lang w:val="ru-RU"/>
              </w:rPr>
              <w:t>Громадянська та історична, соціальна та здоров'язбережувальна, природнича освітні галузі. «Я досліджую світ». Освітня програма для 1-2 класів. Освітня програма для 3-4 класів.</w:t>
            </w:r>
          </w:p>
        </w:tc>
      </w:tr>
      <w:tr w:rsidR="005060FB" w:rsidRPr="00F736C4" w14:paraId="38D91F9B" w14:textId="77777777" w:rsidTr="007D6E92">
        <w:tc>
          <w:tcPr>
            <w:tcW w:w="594" w:type="dxa"/>
          </w:tcPr>
          <w:p w14:paraId="30DD366C" w14:textId="1DFD39EB" w:rsidR="005060FB" w:rsidRPr="00F736C4" w:rsidRDefault="007D6E92" w:rsidP="005060FB">
            <w:pPr>
              <w:jc w:val="center"/>
              <w:rPr>
                <w:iCs/>
                <w:lang w:val="ru-RU"/>
              </w:rPr>
            </w:pPr>
            <w:r w:rsidRPr="00F736C4">
              <w:rPr>
                <w:iCs/>
                <w:lang w:val="ru-RU"/>
              </w:rPr>
              <w:t>6.</w:t>
            </w:r>
          </w:p>
        </w:tc>
        <w:tc>
          <w:tcPr>
            <w:tcW w:w="9318" w:type="dxa"/>
          </w:tcPr>
          <w:p w14:paraId="317D8EB9" w14:textId="630E960F" w:rsidR="005060FB" w:rsidRPr="00F736C4" w:rsidRDefault="007D6E92" w:rsidP="005060FB">
            <w:pPr>
              <w:jc w:val="center"/>
              <w:rPr>
                <w:iCs/>
                <w:lang w:val="ru-RU"/>
              </w:rPr>
            </w:pPr>
            <w:r w:rsidRPr="00F736C4">
              <w:rPr>
                <w:iCs/>
                <w:lang w:val="ru-RU"/>
              </w:rPr>
              <w:t>Інформатична освітня галузь. Інформатика. Освітня програма для 2-4 класів.</w:t>
            </w:r>
          </w:p>
        </w:tc>
      </w:tr>
      <w:tr w:rsidR="005060FB" w:rsidRPr="00F736C4" w14:paraId="5FD0EF5C" w14:textId="77777777" w:rsidTr="007D6E92">
        <w:tc>
          <w:tcPr>
            <w:tcW w:w="594" w:type="dxa"/>
          </w:tcPr>
          <w:p w14:paraId="7C9E5353" w14:textId="7EFCDBB3" w:rsidR="005060FB" w:rsidRPr="00F736C4" w:rsidRDefault="007D6E92" w:rsidP="005060FB">
            <w:pPr>
              <w:jc w:val="center"/>
              <w:rPr>
                <w:iCs/>
                <w:lang w:val="ru-RU"/>
              </w:rPr>
            </w:pPr>
            <w:r w:rsidRPr="00F736C4">
              <w:rPr>
                <w:iCs/>
                <w:lang w:val="ru-RU"/>
              </w:rPr>
              <w:t>7.</w:t>
            </w:r>
          </w:p>
        </w:tc>
        <w:tc>
          <w:tcPr>
            <w:tcW w:w="9318" w:type="dxa"/>
          </w:tcPr>
          <w:p w14:paraId="60EF8512" w14:textId="1F5FDAC5" w:rsidR="005060FB" w:rsidRPr="00F736C4" w:rsidRDefault="007D6E92" w:rsidP="005060FB">
            <w:pPr>
              <w:jc w:val="center"/>
              <w:rPr>
                <w:iCs/>
                <w:lang w:val="ru-RU"/>
              </w:rPr>
            </w:pPr>
            <w:r w:rsidRPr="00F736C4">
              <w:rPr>
                <w:iCs/>
                <w:lang w:val="ru-RU"/>
              </w:rPr>
              <w:t>Мистецька освітня галузь. Мистецтво. Освітня програма для 1-2 класів. Освітня програма для 3-4 класів.</w:t>
            </w:r>
          </w:p>
        </w:tc>
      </w:tr>
      <w:tr w:rsidR="005060FB" w:rsidRPr="00F736C4" w14:paraId="7F9DB0D4" w14:textId="77777777" w:rsidTr="007D6E92">
        <w:tc>
          <w:tcPr>
            <w:tcW w:w="594" w:type="dxa"/>
          </w:tcPr>
          <w:p w14:paraId="2F8B52D6" w14:textId="0CC35D9D" w:rsidR="005060FB" w:rsidRPr="00F736C4" w:rsidRDefault="005060FB" w:rsidP="005060FB">
            <w:pPr>
              <w:jc w:val="center"/>
              <w:rPr>
                <w:iCs/>
                <w:lang w:val="ru-RU"/>
              </w:rPr>
            </w:pPr>
            <w:r w:rsidRPr="00F736C4">
              <w:rPr>
                <w:iCs/>
                <w:lang w:val="ru-RU"/>
              </w:rPr>
              <w:lastRenderedPageBreak/>
              <w:t>8.</w:t>
            </w:r>
          </w:p>
        </w:tc>
        <w:tc>
          <w:tcPr>
            <w:tcW w:w="9318" w:type="dxa"/>
          </w:tcPr>
          <w:p w14:paraId="0EF59D3C" w14:textId="2966663C" w:rsidR="005060FB" w:rsidRPr="00F736C4" w:rsidRDefault="007D6E92" w:rsidP="005060FB">
            <w:pPr>
              <w:jc w:val="center"/>
              <w:rPr>
                <w:iCs/>
                <w:lang w:val="ru-RU"/>
              </w:rPr>
            </w:pPr>
            <w:r w:rsidRPr="00F736C4">
              <w:rPr>
                <w:iCs/>
                <w:lang w:val="ru-RU"/>
              </w:rPr>
              <w:t>Технологічна освітня галузь. Дизайн та технології. Освітня програма для 1-2 класів. Освітня програма для 3-4 класів.</w:t>
            </w:r>
          </w:p>
        </w:tc>
      </w:tr>
      <w:tr w:rsidR="007D6E92" w:rsidRPr="00F736C4" w14:paraId="2B27F018" w14:textId="77777777" w:rsidTr="007D6E92">
        <w:tc>
          <w:tcPr>
            <w:tcW w:w="594" w:type="dxa"/>
          </w:tcPr>
          <w:p w14:paraId="0CF4E9E0" w14:textId="4E73A68E" w:rsidR="007D6E92" w:rsidRPr="00F736C4" w:rsidRDefault="007D6E92" w:rsidP="005060FB">
            <w:pPr>
              <w:jc w:val="center"/>
              <w:rPr>
                <w:iCs/>
                <w:lang w:val="ru-RU"/>
              </w:rPr>
            </w:pPr>
            <w:r w:rsidRPr="00F736C4">
              <w:rPr>
                <w:iCs/>
                <w:lang w:val="ru-RU"/>
              </w:rPr>
              <w:t>9.</w:t>
            </w:r>
          </w:p>
        </w:tc>
        <w:tc>
          <w:tcPr>
            <w:tcW w:w="9318" w:type="dxa"/>
          </w:tcPr>
          <w:p w14:paraId="2ABCE19C" w14:textId="4CA7D5C4" w:rsidR="007D6E92" w:rsidRPr="00F736C4" w:rsidRDefault="007D6E92" w:rsidP="005060FB">
            <w:pPr>
              <w:jc w:val="center"/>
              <w:rPr>
                <w:iCs/>
                <w:lang w:val="ru-RU"/>
              </w:rPr>
            </w:pPr>
            <w:r w:rsidRPr="00F736C4">
              <w:rPr>
                <w:iCs/>
                <w:lang w:val="ru-RU"/>
              </w:rPr>
              <w:t>Фізкультурна освітня галузь. Фізична культура. Освітня програма для 1-2 класів. Освітня програма для 3-4 класів.</w:t>
            </w:r>
          </w:p>
        </w:tc>
      </w:tr>
    </w:tbl>
    <w:p w14:paraId="1C502E36" w14:textId="77777777" w:rsidR="00831D23" w:rsidRDefault="00831D23" w:rsidP="00831D23">
      <w:pPr>
        <w:spacing w:line="360" w:lineRule="auto"/>
        <w:jc w:val="center"/>
        <w:rPr>
          <w:b/>
          <w:bCs/>
          <w:iCs/>
          <w:lang w:val="ru-RU"/>
        </w:rPr>
      </w:pPr>
    </w:p>
    <w:p w14:paraId="29CDDC5E" w14:textId="2E1CA770" w:rsidR="000615C7" w:rsidRPr="00F736C4" w:rsidRDefault="000615C7" w:rsidP="00831D23">
      <w:pPr>
        <w:spacing w:line="360" w:lineRule="auto"/>
        <w:jc w:val="center"/>
        <w:rPr>
          <w:b/>
          <w:iCs/>
          <w:lang w:val="ru-RU"/>
        </w:rPr>
      </w:pPr>
      <w:r w:rsidRPr="00F736C4">
        <w:rPr>
          <w:b/>
          <w:bCs/>
          <w:iCs/>
          <w:lang w:val="ru-RU"/>
        </w:rPr>
        <w:t>Мовно-літературна освітня галузь</w:t>
      </w:r>
    </w:p>
    <w:p w14:paraId="598BD1F2" w14:textId="48292518" w:rsidR="000615C7" w:rsidRPr="00F736C4" w:rsidRDefault="000615C7" w:rsidP="00831D23">
      <w:pPr>
        <w:spacing w:line="360" w:lineRule="auto"/>
        <w:jc w:val="center"/>
        <w:rPr>
          <w:b/>
          <w:iCs/>
          <w:lang w:val="ru-RU"/>
        </w:rPr>
      </w:pPr>
      <w:r w:rsidRPr="00F736C4">
        <w:rPr>
          <w:b/>
          <w:bCs/>
          <w:iCs/>
          <w:lang w:val="ru-RU"/>
        </w:rPr>
        <w:t>Українська мова і літературне читання</w:t>
      </w:r>
    </w:p>
    <w:p w14:paraId="3FF5A22B" w14:textId="03323A4B" w:rsidR="000615C7" w:rsidRPr="00F736C4" w:rsidRDefault="000615C7" w:rsidP="00831D23">
      <w:pPr>
        <w:spacing w:line="360" w:lineRule="auto"/>
        <w:ind w:firstLine="708"/>
        <w:contextualSpacing/>
        <w:jc w:val="both"/>
        <w:rPr>
          <w:iCs/>
          <w:lang w:val="ru-RU"/>
        </w:rPr>
      </w:pPr>
      <w:r w:rsidRPr="00F736C4">
        <w:rPr>
          <w:iCs/>
          <w:lang w:val="ru-RU"/>
        </w:rPr>
        <w:t xml:space="preserve">Метою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 </w:t>
      </w:r>
    </w:p>
    <w:p w14:paraId="4D5B345F" w14:textId="77777777" w:rsidR="000615C7" w:rsidRPr="00F736C4" w:rsidRDefault="000615C7" w:rsidP="00831D23">
      <w:pPr>
        <w:spacing w:line="360" w:lineRule="auto"/>
        <w:ind w:firstLine="708"/>
        <w:contextualSpacing/>
        <w:jc w:val="both"/>
        <w:rPr>
          <w:iCs/>
          <w:lang w:val="ru-RU"/>
        </w:rPr>
      </w:pPr>
      <w:r w:rsidRPr="00F736C4">
        <w:rPr>
          <w:iCs/>
          <w:lang w:val="ru-RU"/>
        </w:rPr>
        <w:t xml:space="preserve">Досягнення поставленої мети передбачає виконання таких завдань: </w:t>
      </w:r>
    </w:p>
    <w:p w14:paraId="3EF4F7CE" w14:textId="0264F09F" w:rsidR="000615C7" w:rsidRPr="00F736C4" w:rsidRDefault="000615C7" w:rsidP="00831D23">
      <w:pPr>
        <w:pStyle w:val="a4"/>
        <w:numPr>
          <w:ilvl w:val="0"/>
          <w:numId w:val="7"/>
        </w:numPr>
        <w:spacing w:line="360" w:lineRule="auto"/>
        <w:jc w:val="both"/>
        <w:rPr>
          <w:iCs/>
          <w:lang w:val="ru-RU"/>
        </w:rPr>
      </w:pPr>
      <w:r w:rsidRPr="00F736C4">
        <w:rPr>
          <w:iCs/>
          <w:lang w:val="ru-RU"/>
        </w:rPr>
        <w:t xml:space="preserve">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 </w:t>
      </w:r>
    </w:p>
    <w:p w14:paraId="56D364C3" w14:textId="576E4C82" w:rsidR="000615C7" w:rsidRPr="00F736C4" w:rsidRDefault="000615C7" w:rsidP="00831D23">
      <w:pPr>
        <w:pStyle w:val="a4"/>
        <w:numPr>
          <w:ilvl w:val="0"/>
          <w:numId w:val="7"/>
        </w:numPr>
        <w:spacing w:line="360" w:lineRule="auto"/>
        <w:jc w:val="both"/>
        <w:rPr>
          <w:iCs/>
          <w:lang w:val="ru-RU"/>
        </w:rPr>
      </w:pPr>
      <w:r w:rsidRPr="00F736C4">
        <w:rPr>
          <w:iCs/>
          <w:lang w:val="ru-RU"/>
        </w:rPr>
        <w:t xml:space="preserve">розвиток мислення, мовлення, уяви, пізнавальних і літературно-творчих здібностей школярів; </w:t>
      </w:r>
    </w:p>
    <w:p w14:paraId="06CD7F42" w14:textId="0D74C492" w:rsidR="000615C7" w:rsidRPr="00F736C4" w:rsidRDefault="000615C7" w:rsidP="00831D23">
      <w:pPr>
        <w:pStyle w:val="a4"/>
        <w:numPr>
          <w:ilvl w:val="0"/>
          <w:numId w:val="7"/>
        </w:numPr>
        <w:spacing w:line="360" w:lineRule="auto"/>
        <w:jc w:val="both"/>
        <w:rPr>
          <w:iCs/>
          <w:lang w:val="ru-RU"/>
        </w:rPr>
      </w:pPr>
      <w:r w:rsidRPr="00F736C4">
        <w:rPr>
          <w:iCs/>
          <w:lang w:val="ru-RU"/>
        </w:rPr>
        <w:t xml:space="preserve">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 </w:t>
      </w:r>
    </w:p>
    <w:p w14:paraId="1497C878" w14:textId="1B23F4F4" w:rsidR="000615C7" w:rsidRPr="00F736C4" w:rsidRDefault="000615C7" w:rsidP="00831D23">
      <w:pPr>
        <w:pStyle w:val="a4"/>
        <w:numPr>
          <w:ilvl w:val="0"/>
          <w:numId w:val="7"/>
        </w:numPr>
        <w:spacing w:line="360" w:lineRule="auto"/>
        <w:jc w:val="both"/>
        <w:rPr>
          <w:iCs/>
          <w:lang w:val="ru-RU"/>
        </w:rPr>
      </w:pPr>
      <w:r w:rsidRPr="00F736C4">
        <w:rPr>
          <w:iCs/>
          <w:lang w:val="ru-RU"/>
        </w:rPr>
        <w:t xml:space="preserve">формування вмінь працювати з різними видами та джерелами інформації; </w:t>
      </w:r>
    </w:p>
    <w:p w14:paraId="1DF24DA2" w14:textId="3513FA0D" w:rsidR="000615C7" w:rsidRPr="00F736C4" w:rsidRDefault="000615C7" w:rsidP="00831D23">
      <w:pPr>
        <w:pStyle w:val="a4"/>
        <w:numPr>
          <w:ilvl w:val="0"/>
          <w:numId w:val="7"/>
        </w:numPr>
        <w:spacing w:line="360" w:lineRule="auto"/>
        <w:jc w:val="both"/>
        <w:rPr>
          <w:iCs/>
          <w:lang w:val="ru-RU"/>
        </w:rPr>
      </w:pPr>
      <w:r w:rsidRPr="00F736C4">
        <w:rPr>
          <w:iCs/>
          <w:lang w:val="ru-RU"/>
        </w:rPr>
        <w:t xml:space="preserve">ознайомлення учнів з дитячою літературою різної тематики й жанрів, формування прийомів самостійної роботи з дитячими книжками; </w:t>
      </w:r>
    </w:p>
    <w:p w14:paraId="7398EF81" w14:textId="11F5240B" w:rsidR="000615C7" w:rsidRPr="00F736C4" w:rsidRDefault="000615C7" w:rsidP="00831D23">
      <w:pPr>
        <w:pStyle w:val="a4"/>
        <w:numPr>
          <w:ilvl w:val="0"/>
          <w:numId w:val="7"/>
        </w:numPr>
        <w:spacing w:line="360" w:lineRule="auto"/>
        <w:jc w:val="both"/>
        <w:rPr>
          <w:iCs/>
          <w:lang w:val="ru-RU"/>
        </w:rPr>
      </w:pPr>
      <w:r w:rsidRPr="00F736C4">
        <w:rPr>
          <w:iCs/>
          <w:lang w:val="ru-RU"/>
        </w:rPr>
        <w:t xml:space="preserve">формування умінь опрацьовувати тексти різних видів (художні, науково-популярні, навчальні, медіатексти); </w:t>
      </w:r>
    </w:p>
    <w:p w14:paraId="4D2915C8" w14:textId="016A8EB4" w:rsidR="000615C7" w:rsidRPr="00F736C4" w:rsidRDefault="000615C7" w:rsidP="00831D23">
      <w:pPr>
        <w:pStyle w:val="a4"/>
        <w:numPr>
          <w:ilvl w:val="0"/>
          <w:numId w:val="7"/>
        </w:numPr>
        <w:spacing w:line="360" w:lineRule="auto"/>
        <w:jc w:val="both"/>
        <w:rPr>
          <w:iCs/>
          <w:lang w:val="ru-RU"/>
        </w:rPr>
      </w:pPr>
      <w:r w:rsidRPr="00F736C4">
        <w:rPr>
          <w:iCs/>
          <w:lang w:val="ru-RU"/>
        </w:rPr>
        <w:t xml:space="preserve">дослідження мовних одиниць і явищ з метою опанування початкових лінгвістичних знань і норм української мови; </w:t>
      </w:r>
    </w:p>
    <w:p w14:paraId="3C35857B" w14:textId="13EFE3B9" w:rsidR="000615C7" w:rsidRPr="00F736C4" w:rsidRDefault="000615C7" w:rsidP="00831D23">
      <w:pPr>
        <w:pStyle w:val="a4"/>
        <w:numPr>
          <w:ilvl w:val="0"/>
          <w:numId w:val="7"/>
        </w:numPr>
        <w:spacing w:line="360" w:lineRule="auto"/>
        <w:jc w:val="both"/>
        <w:rPr>
          <w:iCs/>
          <w:lang w:val="ru-RU"/>
        </w:rPr>
      </w:pPr>
      <w:r w:rsidRPr="00F736C4">
        <w:rPr>
          <w:iCs/>
          <w:lang w:val="ru-RU"/>
        </w:rPr>
        <w:t xml:space="preserve">залучення молодших школярів до практичного застосування умінь з різних видів мовленнєвої діяльності в навчальних і життєвих ситуаціях. </w:t>
      </w:r>
    </w:p>
    <w:p w14:paraId="6C4E81C5" w14:textId="2B9B29D9" w:rsidR="000615C7" w:rsidRPr="00F736C4" w:rsidRDefault="000615C7" w:rsidP="00831D23">
      <w:pPr>
        <w:spacing w:line="360" w:lineRule="auto"/>
        <w:ind w:firstLine="360"/>
        <w:contextualSpacing/>
        <w:jc w:val="both"/>
        <w:rPr>
          <w:iCs/>
          <w:lang w:val="ru-RU"/>
        </w:rPr>
      </w:pPr>
      <w:r w:rsidRPr="00F736C4">
        <w:rPr>
          <w:iCs/>
          <w:lang w:val="ru-RU"/>
        </w:rPr>
        <w:t>Відповідно до зазначених мети і завдань у початковому курсі мовно-</w:t>
      </w:r>
      <w:r w:rsidR="00A42D71" w:rsidRPr="00F736C4">
        <w:rPr>
          <w:iCs/>
          <w:lang w:val="ru-RU"/>
        </w:rPr>
        <w:t>л</w:t>
      </w:r>
      <w:r w:rsidRPr="00F736C4">
        <w:rPr>
          <w:iCs/>
          <w:lang w:val="ru-RU"/>
        </w:rPr>
        <w:t xml:space="preserve">ітературної освіти виділено такі </w:t>
      </w:r>
      <w:r w:rsidRPr="00F736C4">
        <w:rPr>
          <w:b/>
          <w:bCs/>
          <w:iCs/>
          <w:lang w:val="ru-RU"/>
        </w:rPr>
        <w:t>змістові лінії</w:t>
      </w:r>
      <w:r w:rsidRPr="00F736C4">
        <w:rPr>
          <w:iCs/>
          <w:lang w:val="ru-RU"/>
        </w:rPr>
        <w:t xml:space="preserve">: «Взаємодіємо усно», «Читаємо», «Взаємодіємо письмово», «Досліджуємо медіа», «Досліджуємо мовні явища». </w:t>
      </w:r>
    </w:p>
    <w:p w14:paraId="1AD5445A" w14:textId="77777777" w:rsidR="000615C7" w:rsidRPr="00F736C4" w:rsidRDefault="000615C7" w:rsidP="00831D23">
      <w:pPr>
        <w:spacing w:line="360" w:lineRule="auto"/>
        <w:ind w:firstLine="360"/>
        <w:contextualSpacing/>
        <w:jc w:val="both"/>
        <w:rPr>
          <w:iCs/>
          <w:lang w:val="ru-RU"/>
        </w:rPr>
      </w:pPr>
      <w:r w:rsidRPr="00F736C4">
        <w:rPr>
          <w:iCs/>
          <w:lang w:val="ru-RU"/>
        </w:rPr>
        <w:t xml:space="preserve">Змістова лінія </w:t>
      </w:r>
      <w:r w:rsidRPr="00F736C4">
        <w:rPr>
          <w:b/>
          <w:bCs/>
          <w:iCs/>
          <w:lang w:val="ru-RU"/>
        </w:rPr>
        <w:t>«Взаємодіємо усно»</w:t>
      </w:r>
      <w:r w:rsidRPr="00F736C4">
        <w:rPr>
          <w:iCs/>
          <w:lang w:val="ru-RU"/>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 </w:t>
      </w:r>
    </w:p>
    <w:p w14:paraId="02ABE5D3" w14:textId="4032059E" w:rsidR="000615C7" w:rsidRPr="00F736C4" w:rsidRDefault="000615C7" w:rsidP="00831D23">
      <w:pPr>
        <w:spacing w:line="360" w:lineRule="auto"/>
        <w:ind w:firstLine="360"/>
        <w:contextualSpacing/>
        <w:jc w:val="both"/>
        <w:rPr>
          <w:iCs/>
          <w:lang w:val="ru-RU"/>
        </w:rPr>
      </w:pPr>
      <w:r w:rsidRPr="00F736C4">
        <w:rPr>
          <w:iCs/>
          <w:lang w:val="ru-RU"/>
        </w:rPr>
        <w:lastRenderedPageBreak/>
        <w:t xml:space="preserve">Змістова лінія </w:t>
      </w:r>
      <w:r w:rsidRPr="00F736C4">
        <w:rPr>
          <w:b/>
          <w:bCs/>
          <w:iCs/>
          <w:lang w:val="ru-RU"/>
        </w:rPr>
        <w:t>«Читаємо»</w:t>
      </w:r>
      <w:r w:rsidRPr="00F736C4">
        <w:rPr>
          <w:iCs/>
          <w:lang w:val="ru-RU"/>
        </w:rPr>
        <w:t xml:space="preserve"> 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14:paraId="169E0BED" w14:textId="0C7015A9" w:rsidR="000615C7" w:rsidRPr="00F736C4" w:rsidRDefault="000615C7" w:rsidP="00831D23">
      <w:pPr>
        <w:spacing w:line="360" w:lineRule="auto"/>
        <w:ind w:firstLine="360"/>
        <w:contextualSpacing/>
        <w:jc w:val="both"/>
        <w:rPr>
          <w:iCs/>
          <w:lang w:val="ru-RU"/>
        </w:rPr>
      </w:pPr>
      <w:r w:rsidRPr="00F736C4">
        <w:rPr>
          <w:iCs/>
          <w:lang w:val="ru-RU"/>
        </w:rPr>
        <w:t xml:space="preserve">Змістова лінія </w:t>
      </w:r>
      <w:r w:rsidRPr="00F736C4">
        <w:rPr>
          <w:b/>
          <w:bCs/>
          <w:iCs/>
          <w:lang w:val="ru-RU"/>
        </w:rPr>
        <w:t>«Взаємодіємо письмово»</w:t>
      </w:r>
      <w:r w:rsidRPr="00F736C4">
        <w:rPr>
          <w:iCs/>
          <w:lang w:val="ru-RU"/>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14:paraId="483C4509" w14:textId="77777777" w:rsidR="000615C7" w:rsidRPr="00F736C4" w:rsidRDefault="000615C7" w:rsidP="00831D23">
      <w:pPr>
        <w:spacing w:line="360" w:lineRule="auto"/>
        <w:ind w:firstLine="360"/>
        <w:contextualSpacing/>
        <w:jc w:val="both"/>
        <w:rPr>
          <w:iCs/>
          <w:lang w:val="ru-RU"/>
        </w:rPr>
      </w:pPr>
      <w:r w:rsidRPr="00F736C4">
        <w:rPr>
          <w:iCs/>
          <w:lang w:val="ru-RU"/>
        </w:rPr>
        <w:t xml:space="preserve">Змістова лінія </w:t>
      </w:r>
      <w:r w:rsidRPr="00F736C4">
        <w:rPr>
          <w:b/>
          <w:bCs/>
          <w:iCs/>
          <w:lang w:val="ru-RU"/>
        </w:rPr>
        <w:t>«Досліджуємо медіа»</w:t>
      </w:r>
      <w:r w:rsidRPr="00F736C4">
        <w:rPr>
          <w:iCs/>
          <w:lang w:val="ru-RU"/>
        </w:rPr>
        <w:t xml:space="preserve"> передбачає формування в учнів умінь аналізувати, інтерпретувати, критично оцінювати інформацію в медіатекстах та використовувати її для збагачення власного досвіду, створювати прості медіапродукти. </w:t>
      </w:r>
    </w:p>
    <w:p w14:paraId="4B313E1D" w14:textId="77777777" w:rsidR="000615C7" w:rsidRPr="00F736C4" w:rsidRDefault="000615C7" w:rsidP="00831D23">
      <w:pPr>
        <w:spacing w:line="360" w:lineRule="auto"/>
        <w:ind w:firstLine="360"/>
        <w:contextualSpacing/>
        <w:jc w:val="both"/>
        <w:rPr>
          <w:iCs/>
          <w:lang w:val="ru-RU"/>
        </w:rPr>
      </w:pPr>
      <w:r w:rsidRPr="00F736C4">
        <w:rPr>
          <w:iCs/>
          <w:lang w:val="ru-RU"/>
        </w:rPr>
        <w:t xml:space="preserve">Змістова лінія </w:t>
      </w:r>
      <w:r w:rsidRPr="00F736C4">
        <w:rPr>
          <w:b/>
          <w:bCs/>
          <w:iCs/>
          <w:lang w:val="ru-RU"/>
        </w:rPr>
        <w:t>«Досліджуємо мовні явища»</w:t>
      </w:r>
      <w:r w:rsidRPr="00F736C4">
        <w:rPr>
          <w:iCs/>
          <w:lang w:val="ru-RU"/>
        </w:rPr>
        <w:t xml:space="preserve">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 </w:t>
      </w:r>
    </w:p>
    <w:p w14:paraId="3B28C231" w14:textId="77777777" w:rsidR="000615C7" w:rsidRPr="00F736C4" w:rsidRDefault="000615C7" w:rsidP="00831D23">
      <w:pPr>
        <w:spacing w:line="360" w:lineRule="auto"/>
        <w:ind w:firstLine="360"/>
        <w:contextualSpacing/>
        <w:jc w:val="both"/>
        <w:rPr>
          <w:iCs/>
          <w:lang w:val="ru-RU"/>
        </w:rPr>
      </w:pPr>
      <w:r w:rsidRPr="00F736C4">
        <w:rPr>
          <w:iCs/>
          <w:lang w:val="ru-RU"/>
        </w:rPr>
        <w:t xml:space="preserve">Змістові лінії реалізуються через такі інтегровані курси і навчальні предмети: </w:t>
      </w:r>
    </w:p>
    <w:p w14:paraId="25AE9B9B" w14:textId="77777777" w:rsidR="000615C7" w:rsidRPr="00F736C4" w:rsidRDefault="000615C7" w:rsidP="00831D23">
      <w:pPr>
        <w:spacing w:line="360" w:lineRule="auto"/>
        <w:contextualSpacing/>
        <w:jc w:val="both"/>
        <w:rPr>
          <w:iCs/>
          <w:lang w:val="ru-RU"/>
        </w:rPr>
      </w:pPr>
      <w:r w:rsidRPr="00F736C4">
        <w:rPr>
          <w:iCs/>
          <w:lang w:val="ru-RU"/>
        </w:rPr>
        <w:t xml:space="preserve">1 клас – інтегрований курс «Навчання грамоти»; </w:t>
      </w:r>
    </w:p>
    <w:p w14:paraId="01BD1816" w14:textId="02BBF95D" w:rsidR="007D6E92" w:rsidRPr="00F736C4" w:rsidRDefault="000615C7" w:rsidP="00831D23">
      <w:pPr>
        <w:spacing w:line="360" w:lineRule="auto"/>
        <w:contextualSpacing/>
        <w:jc w:val="both"/>
        <w:rPr>
          <w:iCs/>
          <w:lang w:val="ru-RU"/>
        </w:rPr>
      </w:pPr>
      <w:r w:rsidRPr="00F736C4">
        <w:rPr>
          <w:iCs/>
          <w:lang w:val="ru-RU"/>
        </w:rPr>
        <w:t xml:space="preserve">2 клас – </w:t>
      </w:r>
      <w:bookmarkStart w:id="1" w:name="_Hlk74900887"/>
      <w:r w:rsidRPr="00F736C4">
        <w:rPr>
          <w:iCs/>
          <w:lang w:val="ru-RU"/>
        </w:rPr>
        <w:t>навчальні предмети «Українська мова», «Читання» або інтегрований курс цих навчальних предметів.</w:t>
      </w:r>
    </w:p>
    <w:bookmarkEnd w:id="1"/>
    <w:p w14:paraId="005A120C" w14:textId="39E614CD" w:rsidR="009E7B08" w:rsidRPr="00F736C4" w:rsidRDefault="009E7B08" w:rsidP="00831D23">
      <w:pPr>
        <w:spacing w:line="360" w:lineRule="auto"/>
        <w:contextualSpacing/>
        <w:jc w:val="both"/>
        <w:rPr>
          <w:iCs/>
          <w:lang w:val="ru-RU"/>
        </w:rPr>
      </w:pPr>
      <w:r w:rsidRPr="00F736C4">
        <w:rPr>
          <w:iCs/>
          <w:lang w:val="ru-RU"/>
        </w:rPr>
        <w:t>3-4 клас - навчальні предмети «Українська мова», «Літературне читання» або інтегрований курс цих навчальних предметів.</w:t>
      </w:r>
    </w:p>
    <w:p w14:paraId="2E36A16E" w14:textId="6D1C2EBA" w:rsidR="009E7B08" w:rsidRPr="00F736C4" w:rsidRDefault="009E7B08" w:rsidP="006B11EC">
      <w:pPr>
        <w:pStyle w:val="Default"/>
        <w:spacing w:line="360" w:lineRule="auto"/>
        <w:jc w:val="center"/>
        <w:rPr>
          <w:b/>
          <w:bCs/>
          <w:color w:val="auto"/>
          <w:lang w:val="uk-UA"/>
        </w:rPr>
      </w:pPr>
      <w:r w:rsidRPr="00F736C4">
        <w:rPr>
          <w:b/>
          <w:bCs/>
          <w:color w:val="auto"/>
        </w:rPr>
        <w:t xml:space="preserve">Мовно-літературна освітня галузь </w:t>
      </w:r>
      <w:r w:rsidRPr="00F736C4">
        <w:rPr>
          <w:b/>
          <w:bCs/>
          <w:color w:val="auto"/>
          <w:lang w:val="uk-UA"/>
        </w:rPr>
        <w:t>(3-4 клас)</w:t>
      </w:r>
    </w:p>
    <w:p w14:paraId="0669F186" w14:textId="4AB8CA53" w:rsidR="009E7B08" w:rsidRPr="00F736C4" w:rsidRDefault="009E7B08" w:rsidP="006B11EC">
      <w:pPr>
        <w:pStyle w:val="Default"/>
        <w:spacing w:line="360" w:lineRule="auto"/>
        <w:jc w:val="center"/>
        <w:rPr>
          <w:color w:val="auto"/>
        </w:rPr>
      </w:pPr>
      <w:r w:rsidRPr="00F736C4">
        <w:rPr>
          <w:b/>
          <w:bCs/>
          <w:color w:val="auto"/>
        </w:rPr>
        <w:t>Літературне читання</w:t>
      </w:r>
    </w:p>
    <w:p w14:paraId="656FF28D" w14:textId="77777777" w:rsidR="009E7B08" w:rsidRPr="00F736C4" w:rsidRDefault="009E7B08" w:rsidP="006B11EC">
      <w:pPr>
        <w:pStyle w:val="Default"/>
        <w:spacing w:line="360" w:lineRule="auto"/>
        <w:ind w:firstLine="708"/>
        <w:contextualSpacing/>
        <w:jc w:val="both"/>
        <w:rPr>
          <w:color w:val="auto"/>
        </w:rPr>
      </w:pPr>
      <w:r w:rsidRPr="00F736C4">
        <w:rPr>
          <w:color w:val="auto"/>
        </w:rPr>
        <w:t>У Типовій освітній програмі (3-4 класи) мовно-літературну галузь структуровано через впровдження навчальних предметів «Українська мова», «Літературне читання».</w:t>
      </w:r>
    </w:p>
    <w:p w14:paraId="12B8F95F" w14:textId="77777777" w:rsidR="009E7B08" w:rsidRPr="00F736C4" w:rsidRDefault="009E7B08" w:rsidP="006B11EC">
      <w:pPr>
        <w:pStyle w:val="Default"/>
        <w:spacing w:line="360" w:lineRule="auto"/>
        <w:ind w:firstLine="708"/>
        <w:contextualSpacing/>
        <w:jc w:val="both"/>
        <w:rPr>
          <w:color w:val="auto"/>
        </w:rPr>
      </w:pPr>
      <w:r w:rsidRPr="00F736C4">
        <w:rPr>
          <w:color w:val="auto"/>
        </w:rPr>
        <w:t xml:space="preserve">Назва предмета - </w:t>
      </w:r>
      <w:r w:rsidRPr="00F736C4">
        <w:rPr>
          <w:b/>
          <w:bCs/>
          <w:color w:val="auto"/>
        </w:rPr>
        <w:t xml:space="preserve">«Літературне читання» </w:t>
      </w:r>
      <w:r w:rsidRPr="00F736C4">
        <w:rPr>
          <w:color w:val="auto"/>
        </w:rPr>
        <w:t>зумовлює необхідність визначення його мети і завдань, що вимагає відповідної конкретизації змістових ліній і очікуваних результатів.</w:t>
      </w:r>
    </w:p>
    <w:p w14:paraId="5D436570" w14:textId="77777777" w:rsidR="009E7B08" w:rsidRPr="00F736C4" w:rsidRDefault="009E7B08" w:rsidP="006B11EC">
      <w:pPr>
        <w:pStyle w:val="Default"/>
        <w:spacing w:line="360" w:lineRule="auto"/>
        <w:ind w:firstLine="708"/>
        <w:contextualSpacing/>
        <w:jc w:val="both"/>
        <w:rPr>
          <w:color w:val="auto"/>
        </w:rPr>
      </w:pPr>
      <w:r w:rsidRPr="00F736C4">
        <w:rPr>
          <w:b/>
          <w:bCs/>
          <w:color w:val="auto"/>
        </w:rPr>
        <w:t xml:space="preserve">Мета </w:t>
      </w:r>
      <w:r w:rsidRPr="00F736C4">
        <w:rPr>
          <w:color w:val="auto"/>
        </w:rPr>
        <w:t>-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14:paraId="7D974ECD" w14:textId="77777777" w:rsidR="009E7B08" w:rsidRPr="00F736C4" w:rsidRDefault="009E7B08" w:rsidP="006B11EC">
      <w:pPr>
        <w:pStyle w:val="Default"/>
        <w:spacing w:line="360" w:lineRule="auto"/>
        <w:ind w:firstLine="708"/>
        <w:contextualSpacing/>
        <w:jc w:val="both"/>
        <w:rPr>
          <w:color w:val="auto"/>
        </w:rPr>
      </w:pPr>
      <w:r w:rsidRPr="00F736C4">
        <w:rPr>
          <w:color w:val="auto"/>
        </w:rPr>
        <w:t xml:space="preserve">Досягнення мети передбачає розв’язання таких </w:t>
      </w:r>
      <w:r w:rsidRPr="00F736C4">
        <w:rPr>
          <w:b/>
          <w:bCs/>
          <w:color w:val="auto"/>
        </w:rPr>
        <w:t>завдань</w:t>
      </w:r>
      <w:r w:rsidRPr="00F736C4">
        <w:rPr>
          <w:color w:val="auto"/>
        </w:rPr>
        <w:t>:</w:t>
      </w:r>
    </w:p>
    <w:p w14:paraId="30B71BDD" w14:textId="2C074329" w:rsidR="009E7B08" w:rsidRPr="00F736C4" w:rsidRDefault="009E7B08" w:rsidP="006B11EC">
      <w:pPr>
        <w:pStyle w:val="Default"/>
        <w:numPr>
          <w:ilvl w:val="0"/>
          <w:numId w:val="8"/>
        </w:numPr>
        <w:spacing w:line="360" w:lineRule="auto"/>
        <w:contextualSpacing/>
        <w:jc w:val="both"/>
        <w:rPr>
          <w:color w:val="auto"/>
        </w:rPr>
      </w:pPr>
      <w:r w:rsidRPr="00F736C4">
        <w:rPr>
          <w:color w:val="auto"/>
        </w:rPr>
        <w:lastRenderedPageBreak/>
        <w:t>ознайомлення учнів з дитячою літературою різної тематики і жанрів;</w:t>
      </w:r>
    </w:p>
    <w:p w14:paraId="7BB4BDD4" w14:textId="2BB1D8B5" w:rsidR="009E7B08" w:rsidRPr="00F736C4" w:rsidRDefault="009E7B08" w:rsidP="006B11EC">
      <w:pPr>
        <w:pStyle w:val="Default"/>
        <w:numPr>
          <w:ilvl w:val="0"/>
          <w:numId w:val="8"/>
        </w:numPr>
        <w:spacing w:line="360" w:lineRule="auto"/>
        <w:contextualSpacing/>
        <w:jc w:val="both"/>
        <w:rPr>
          <w:color w:val="auto"/>
        </w:rPr>
      </w:pPr>
      <w:r w:rsidRPr="00F736C4">
        <w:rPr>
          <w:color w:val="auto"/>
        </w:rPr>
        <w:t>формування в учнів повноцінної навички читання як універсального інструменту функціональної грамотності;</w:t>
      </w:r>
    </w:p>
    <w:p w14:paraId="5FE37855" w14:textId="27136FEC" w:rsidR="009E7B08" w:rsidRPr="00F736C4" w:rsidRDefault="009E7B08" w:rsidP="006B11EC">
      <w:pPr>
        <w:pStyle w:val="Default"/>
        <w:numPr>
          <w:ilvl w:val="0"/>
          <w:numId w:val="8"/>
        </w:numPr>
        <w:spacing w:line="360" w:lineRule="auto"/>
        <w:contextualSpacing/>
        <w:jc w:val="both"/>
        <w:rPr>
          <w:color w:val="auto"/>
        </w:rPr>
      </w:pPr>
      <w:r w:rsidRPr="00F736C4">
        <w:rPr>
          <w:color w:val="auto"/>
        </w:rPr>
        <w:t>розвиток інтересу і здатності до самостійної читацької діяльності для задоволення різних потреб читача;</w:t>
      </w:r>
    </w:p>
    <w:p w14:paraId="348C3AB5" w14:textId="7B7361AB" w:rsidR="009E7B08" w:rsidRPr="00F736C4" w:rsidRDefault="009E7B08" w:rsidP="006B11EC">
      <w:pPr>
        <w:pStyle w:val="Default"/>
        <w:numPr>
          <w:ilvl w:val="0"/>
          <w:numId w:val="8"/>
        </w:numPr>
        <w:spacing w:line="360" w:lineRule="auto"/>
        <w:contextualSpacing/>
        <w:jc w:val="both"/>
        <w:rPr>
          <w:color w:val="auto"/>
        </w:rPr>
      </w:pPr>
      <w:r w:rsidRPr="00F736C4">
        <w:rPr>
          <w:color w:val="auto"/>
        </w:rPr>
        <w:t>формування умінь опрацьовувати художні, науково-художні тексти;</w:t>
      </w:r>
    </w:p>
    <w:p w14:paraId="02B505D4" w14:textId="2C04CE48" w:rsidR="009E7B08" w:rsidRPr="00F736C4" w:rsidRDefault="009E7B08" w:rsidP="006B11EC">
      <w:pPr>
        <w:pStyle w:val="Default"/>
        <w:numPr>
          <w:ilvl w:val="0"/>
          <w:numId w:val="8"/>
        </w:numPr>
        <w:spacing w:line="360" w:lineRule="auto"/>
        <w:contextualSpacing/>
        <w:jc w:val="both"/>
        <w:rPr>
          <w:color w:val="auto"/>
        </w:rPr>
      </w:pPr>
      <w:r w:rsidRPr="00F736C4">
        <w:rPr>
          <w:color w:val="auto"/>
        </w:rPr>
        <w:t>оволодіння прийомами структурно-смислового і образного аналізу текстів різних видів;</w:t>
      </w:r>
    </w:p>
    <w:p w14:paraId="75AD41D9" w14:textId="40FCB2A6" w:rsidR="009E7B08" w:rsidRPr="00F736C4" w:rsidRDefault="009E7B08" w:rsidP="006B11EC">
      <w:pPr>
        <w:pStyle w:val="Default"/>
        <w:numPr>
          <w:ilvl w:val="0"/>
          <w:numId w:val="8"/>
        </w:numPr>
        <w:spacing w:line="360" w:lineRule="auto"/>
        <w:contextualSpacing/>
        <w:jc w:val="both"/>
        <w:rPr>
          <w:color w:val="auto"/>
        </w:rPr>
      </w:pPr>
      <w:r w:rsidRPr="00F736C4">
        <w:rPr>
          <w:color w:val="auto"/>
        </w:rPr>
        <w:t>розвиток образного, критичного, логічного мислення та мовлення;</w:t>
      </w:r>
    </w:p>
    <w:p w14:paraId="12C405A4" w14:textId="738E241F" w:rsidR="009E7B08" w:rsidRPr="00F736C4" w:rsidRDefault="009E7B08" w:rsidP="006B11EC">
      <w:pPr>
        <w:pStyle w:val="Default"/>
        <w:numPr>
          <w:ilvl w:val="0"/>
          <w:numId w:val="8"/>
        </w:numPr>
        <w:spacing w:line="360" w:lineRule="auto"/>
        <w:contextualSpacing/>
        <w:jc w:val="both"/>
        <w:rPr>
          <w:color w:val="auto"/>
        </w:rPr>
      </w:pPr>
      <w:r w:rsidRPr="00F736C4">
        <w:rPr>
          <w:color w:val="auto"/>
        </w:rPr>
        <w:t>формування умінь самостійної роботи з різними видами і джерелами інформації;</w:t>
      </w:r>
    </w:p>
    <w:p w14:paraId="05192D0A" w14:textId="14EF0AAB" w:rsidR="009E7B08" w:rsidRPr="00F736C4" w:rsidRDefault="009E7B08" w:rsidP="006B11EC">
      <w:pPr>
        <w:pStyle w:val="Default"/>
        <w:numPr>
          <w:ilvl w:val="0"/>
          <w:numId w:val="8"/>
        </w:numPr>
        <w:spacing w:line="360" w:lineRule="auto"/>
        <w:contextualSpacing/>
        <w:jc w:val="both"/>
        <w:rPr>
          <w:color w:val="auto"/>
        </w:rPr>
      </w:pPr>
      <w:r w:rsidRPr="00F736C4">
        <w:rPr>
          <w:color w:val="auto"/>
        </w:rPr>
        <w:t>формування прийомів роботи з дитячою книжкою, періодичною, довідковою літературою;</w:t>
      </w:r>
    </w:p>
    <w:p w14:paraId="31E17E8C" w14:textId="0B443FCC" w:rsidR="009E7B08" w:rsidRPr="00F736C4" w:rsidRDefault="009E7B08" w:rsidP="006B11EC">
      <w:pPr>
        <w:pStyle w:val="Default"/>
        <w:numPr>
          <w:ilvl w:val="0"/>
          <w:numId w:val="8"/>
        </w:numPr>
        <w:spacing w:line="360" w:lineRule="auto"/>
        <w:contextualSpacing/>
        <w:jc w:val="both"/>
        <w:rPr>
          <w:color w:val="auto"/>
        </w:rPr>
      </w:pPr>
      <w:r w:rsidRPr="00F736C4">
        <w:rPr>
          <w:color w:val="auto"/>
        </w:rPr>
        <w:t>формування вмінь безпечного і критичного використання медіапродукції, здатності створювати медіапродукти і спілкуватися за допомогою медіазасобів;</w:t>
      </w:r>
    </w:p>
    <w:p w14:paraId="32C09741" w14:textId="2257327C" w:rsidR="009E7B08" w:rsidRPr="00F736C4" w:rsidRDefault="009E7B08" w:rsidP="006B11EC">
      <w:pPr>
        <w:pStyle w:val="Default"/>
        <w:numPr>
          <w:ilvl w:val="0"/>
          <w:numId w:val="8"/>
        </w:numPr>
        <w:spacing w:line="360" w:lineRule="auto"/>
        <w:contextualSpacing/>
        <w:jc w:val="both"/>
        <w:rPr>
          <w:color w:val="auto"/>
        </w:rPr>
      </w:pPr>
      <w:r w:rsidRPr="00F736C4">
        <w:rPr>
          <w:color w:val="auto"/>
        </w:rPr>
        <w:t>розвиток уяви і здатності виявляти себе у різних видах літературно- творчої діяльності.</w:t>
      </w:r>
    </w:p>
    <w:p w14:paraId="21775CA6" w14:textId="77777777" w:rsidR="009E7B08" w:rsidRPr="00F736C4" w:rsidRDefault="009E7B08" w:rsidP="006B11EC">
      <w:pPr>
        <w:pStyle w:val="Default"/>
        <w:spacing w:line="360" w:lineRule="auto"/>
        <w:ind w:firstLine="360"/>
        <w:contextualSpacing/>
        <w:jc w:val="both"/>
        <w:rPr>
          <w:color w:val="auto"/>
        </w:rPr>
      </w:pPr>
      <w:r w:rsidRPr="00F736C4">
        <w:rPr>
          <w:i/>
          <w:iCs/>
          <w:color w:val="auto"/>
        </w:rPr>
        <w:t xml:space="preserve">Відповідно до мети і завдань предмета «Літературне читання» визначено такі </w:t>
      </w:r>
      <w:r w:rsidRPr="00F736C4">
        <w:rPr>
          <w:b/>
          <w:bCs/>
          <w:i/>
          <w:iCs/>
          <w:color w:val="auto"/>
        </w:rPr>
        <w:t>змістові лінії</w:t>
      </w:r>
      <w:r w:rsidRPr="00F736C4">
        <w:rPr>
          <w:i/>
          <w:iCs/>
          <w:color w:val="auto"/>
        </w:rPr>
        <w:t xml:space="preserve">: </w:t>
      </w:r>
      <w:r w:rsidRPr="00F736C4">
        <w:rPr>
          <w:color w:val="auto"/>
        </w:rPr>
        <w:t>«Пізнаємо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медіапродукцією»; «Перетворюємо та інсценізуємо прочитане; створюємо власні тексти».</w:t>
      </w:r>
    </w:p>
    <w:p w14:paraId="54C9ED02" w14:textId="77777777" w:rsidR="009E7B08" w:rsidRPr="00F736C4" w:rsidRDefault="009E7B08" w:rsidP="006B11EC">
      <w:pPr>
        <w:pStyle w:val="Default"/>
        <w:spacing w:line="360" w:lineRule="auto"/>
        <w:ind w:firstLine="360"/>
        <w:contextualSpacing/>
        <w:jc w:val="both"/>
        <w:rPr>
          <w:color w:val="auto"/>
        </w:rPr>
      </w:pPr>
      <w:r w:rsidRPr="00F736C4">
        <w:rPr>
          <w:color w:val="auto"/>
        </w:rPr>
        <w:t>Реалізація змістових ліній програми з літературного читання здійснюється у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14:paraId="61965AC3" w14:textId="77777777" w:rsidR="009E7B08" w:rsidRPr="00F736C4" w:rsidRDefault="009E7B08" w:rsidP="006B11EC">
      <w:pPr>
        <w:pStyle w:val="Default"/>
        <w:spacing w:line="360" w:lineRule="auto"/>
        <w:ind w:firstLine="360"/>
        <w:contextualSpacing/>
        <w:jc w:val="both"/>
        <w:rPr>
          <w:color w:val="auto"/>
        </w:rPr>
      </w:pPr>
      <w:r w:rsidRPr="00F736C4">
        <w:rPr>
          <w:color w:val="auto"/>
        </w:rPr>
        <w:t xml:space="preserve">Змістова лінія </w:t>
      </w:r>
      <w:r w:rsidRPr="00F736C4">
        <w:rPr>
          <w:b/>
          <w:bCs/>
          <w:color w:val="auto"/>
        </w:rPr>
        <w:t xml:space="preserve">«Пізнаємо простір дитячого читання» </w:t>
      </w:r>
      <w:r w:rsidRPr="00F736C4">
        <w:rPr>
          <w:color w:val="auto"/>
        </w:rPr>
        <w:t>створює передумови для ознайомлення учнів 3-4 класів з різноманітною за темами і жанрами дитячою літературою, з різними видами довідкових, навчальних і медіа текстів, способами здобуття інформації у сучасному медіа просторі.</w:t>
      </w:r>
    </w:p>
    <w:p w14:paraId="6024E067" w14:textId="6CCA4674" w:rsidR="009E7B08" w:rsidRPr="00F736C4" w:rsidRDefault="009E7B08" w:rsidP="006B11EC">
      <w:pPr>
        <w:pStyle w:val="Default"/>
        <w:spacing w:line="360" w:lineRule="auto"/>
        <w:ind w:firstLine="360"/>
        <w:contextualSpacing/>
        <w:jc w:val="both"/>
        <w:rPr>
          <w:color w:val="auto"/>
        </w:rPr>
      </w:pPr>
      <w:r w:rsidRPr="00F736C4">
        <w:rPr>
          <w:color w:val="auto"/>
        </w:rPr>
        <w:t>Простір дитячого читання передбачає взаємодію організованої і самостійної читацької діяльності учнів, що сприяє формуванню дитини-читача, який на завершення початкової школи має належний читацький кругозір, розуміє цінність читання і виявляє до нього інтерес, набуває достатній досвід використання з різною метою текстів різних видів.</w:t>
      </w:r>
    </w:p>
    <w:p w14:paraId="7D7E7B08" w14:textId="1606E98A" w:rsidR="009E7B08" w:rsidRPr="00F736C4" w:rsidRDefault="009E7B08" w:rsidP="006B11EC">
      <w:pPr>
        <w:pStyle w:val="Default"/>
        <w:spacing w:line="360" w:lineRule="auto"/>
        <w:ind w:firstLine="360"/>
        <w:contextualSpacing/>
        <w:jc w:val="both"/>
        <w:rPr>
          <w:color w:val="auto"/>
        </w:rPr>
      </w:pPr>
      <w:r w:rsidRPr="00F736C4">
        <w:rPr>
          <w:color w:val="auto"/>
        </w:rPr>
        <w:lastRenderedPageBreak/>
        <w:t xml:space="preserve">Змістова лінія </w:t>
      </w:r>
      <w:r w:rsidRPr="00F736C4">
        <w:rPr>
          <w:b/>
          <w:bCs/>
          <w:color w:val="auto"/>
        </w:rPr>
        <w:t xml:space="preserve">«Розвиваємо навичку читання, оволодіваємо прийомами розуміння прочитаного» </w:t>
      </w:r>
      <w:r w:rsidRPr="00F736C4">
        <w:rPr>
          <w:color w:val="auto"/>
        </w:rPr>
        <w:t>охоплює такі основні змістові блоки: удосконалення й розвиток якісних характеристик технічної і смислової сторін навички під час читання вголос і мовчки; самостійне застосування мовленнєвих та позамовних засобів художньої виразності; оволодіння, з 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підтекстової (з допомогою вчителя) інформації); застосування видів читання: аналітичного, переглядового, вибіркового</w:t>
      </w:r>
      <w:r w:rsidR="00520D59" w:rsidRPr="00F736C4">
        <w:rPr>
          <w:color w:val="auto"/>
          <w:lang w:val="uk-UA"/>
        </w:rPr>
        <w:t xml:space="preserve"> </w:t>
      </w:r>
      <w:r w:rsidRPr="00F736C4">
        <w:rPr>
          <w:color w:val="auto"/>
        </w:rPr>
        <w:t>відповідно до мети читання.</w:t>
      </w:r>
    </w:p>
    <w:p w14:paraId="7842EE05" w14:textId="77777777" w:rsidR="009E7B08" w:rsidRPr="00F736C4" w:rsidRDefault="009E7B08" w:rsidP="006B11EC">
      <w:pPr>
        <w:pStyle w:val="Default"/>
        <w:spacing w:line="360" w:lineRule="auto"/>
        <w:ind w:firstLine="708"/>
        <w:contextualSpacing/>
        <w:jc w:val="both"/>
        <w:rPr>
          <w:color w:val="auto"/>
        </w:rPr>
      </w:pPr>
      <w:r w:rsidRPr="00F736C4">
        <w:rPr>
          <w:color w:val="auto"/>
        </w:rPr>
        <w:t xml:space="preserve">Змістова лінія </w:t>
      </w:r>
      <w:r w:rsidRPr="00F736C4">
        <w:rPr>
          <w:b/>
          <w:bCs/>
          <w:color w:val="auto"/>
        </w:rPr>
        <w:t xml:space="preserve">«Взаємодіємо усно за змістом прослуханого» </w:t>
      </w:r>
      <w:r w:rsidRPr="00F736C4">
        <w:rPr>
          <w:color w:val="auto"/>
        </w:rPr>
        <w:t>спрямована на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 досягнення певних життєвих цілей.</w:t>
      </w:r>
    </w:p>
    <w:p w14:paraId="635BDDB7" w14:textId="2658E924" w:rsidR="009E7B08" w:rsidRPr="00F736C4" w:rsidRDefault="009E7B08" w:rsidP="006B11EC">
      <w:pPr>
        <w:pStyle w:val="Default"/>
        <w:spacing w:line="360" w:lineRule="auto"/>
        <w:ind w:firstLine="708"/>
        <w:contextualSpacing/>
        <w:jc w:val="both"/>
        <w:rPr>
          <w:color w:val="auto"/>
        </w:rPr>
      </w:pPr>
      <w:r w:rsidRPr="00F736C4">
        <w:rPr>
          <w:color w:val="auto"/>
        </w:rPr>
        <w:t xml:space="preserve">Змістова лінія </w:t>
      </w:r>
      <w:r w:rsidRPr="00F736C4">
        <w:rPr>
          <w:b/>
          <w:bCs/>
          <w:color w:val="auto"/>
        </w:rPr>
        <w:t>«Досліджуємо і взаємодіємо з текстами різних видів»</w:t>
      </w:r>
      <w:r w:rsidR="00520D59" w:rsidRPr="00F736C4">
        <w:rPr>
          <w:b/>
          <w:bCs/>
          <w:color w:val="auto"/>
          <w:lang w:val="uk-UA"/>
        </w:rPr>
        <w:t xml:space="preserve"> </w:t>
      </w:r>
      <w:r w:rsidRPr="00F736C4">
        <w:rPr>
          <w:color w:val="auto"/>
        </w:rPr>
        <w:t>передбачає цілісне сприймання учнями художніх, науково-художніх текстів, їх аналіз, інтерпретацію з використанням літературознавчих понять (практично); формування умінь висловлювати рефлексивні судження у зв’язку з прочитаним, критично оцінювати інформацію в текстах різних видів та використовувати її для збагачення особистого читацького досвіду.</w:t>
      </w:r>
    </w:p>
    <w:p w14:paraId="1E2A8C18" w14:textId="26FDCC60" w:rsidR="009E7B08" w:rsidRPr="00F736C4" w:rsidRDefault="009E7B08" w:rsidP="006B11EC">
      <w:pPr>
        <w:pStyle w:val="Default"/>
        <w:spacing w:line="360" w:lineRule="auto"/>
        <w:ind w:firstLine="708"/>
        <w:contextualSpacing/>
        <w:jc w:val="both"/>
        <w:rPr>
          <w:color w:val="auto"/>
        </w:rPr>
      </w:pPr>
      <w:r w:rsidRPr="00F736C4">
        <w:rPr>
          <w:color w:val="auto"/>
        </w:rPr>
        <w:t xml:space="preserve">Змістова лінія </w:t>
      </w:r>
      <w:r w:rsidRPr="00F736C4">
        <w:rPr>
          <w:b/>
          <w:bCs/>
          <w:color w:val="auto"/>
        </w:rPr>
        <w:t xml:space="preserve">«Оволодіваємо прийомами роботи з дитячою книжкою» </w:t>
      </w:r>
      <w:r w:rsidRPr="00F736C4">
        <w:rPr>
          <w:color w:val="auto"/>
        </w:rPr>
        <w:t xml:space="preserve">передбачає формування і розвиток в учнів прийомів розрізнення дитячих книжок за жанрово-тематичними ознаками, типом видання (книжка-твір, книжка-збірка, довідник, словник і т.ін.); прогнозування орієнтовного змісту книжки (твору) з опорою на її ілюстративний та довідково- інформаційний апарат; прийомів самостійного вибору книжок з використанням інформаційних ресурсів дитячої бібліотеки; умінь зв’язно висловлювати власні емоційно-оцінні враження щодо змісту прочитаного, складати короткий відгук на прочитану книжку та ін. </w:t>
      </w:r>
    </w:p>
    <w:p w14:paraId="614D36F4" w14:textId="77777777" w:rsidR="009E7B08" w:rsidRPr="00F736C4" w:rsidRDefault="009E7B08" w:rsidP="006B11EC">
      <w:pPr>
        <w:pStyle w:val="Default"/>
        <w:spacing w:line="360" w:lineRule="auto"/>
        <w:ind w:firstLine="708"/>
        <w:contextualSpacing/>
        <w:jc w:val="both"/>
        <w:rPr>
          <w:color w:val="auto"/>
        </w:rPr>
      </w:pPr>
      <w:r w:rsidRPr="00F736C4">
        <w:rPr>
          <w:color w:val="auto"/>
        </w:rPr>
        <w:t xml:space="preserve">Змістова лінія </w:t>
      </w:r>
      <w:r w:rsidRPr="00F736C4">
        <w:rPr>
          <w:b/>
          <w:bCs/>
          <w:color w:val="auto"/>
        </w:rPr>
        <w:t xml:space="preserve">«Досліджуємо і взаємодіємо з медіапродукцією» </w:t>
      </w:r>
      <w:r w:rsidRPr="00F736C4">
        <w:rPr>
          <w:color w:val="auto"/>
        </w:rPr>
        <w:t>має на меті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сприймати, аналізувати, інтерпретувати, критично оцінювати і безпечно користуватися медіазасобами; виражати себе і спілкуватися з іншими за допомогою власних медіапродуктів.</w:t>
      </w:r>
    </w:p>
    <w:p w14:paraId="6A421E5B" w14:textId="77777777" w:rsidR="009E7B08" w:rsidRPr="00F736C4" w:rsidRDefault="009E7B08" w:rsidP="006B11EC">
      <w:pPr>
        <w:pStyle w:val="Default"/>
        <w:spacing w:line="360" w:lineRule="auto"/>
        <w:ind w:firstLine="708"/>
        <w:contextualSpacing/>
        <w:jc w:val="both"/>
        <w:rPr>
          <w:color w:val="auto"/>
        </w:rPr>
      </w:pPr>
      <w:r w:rsidRPr="00F736C4">
        <w:rPr>
          <w:color w:val="auto"/>
        </w:rPr>
        <w:t xml:space="preserve">Оволодіння медіаграмотністю є поліпредметним процесом, який передбачає зв'язок із щоденним життям дітей не лише в школі, а й поза нею, створення можливостей набувати досвід критичного осмислення різної медіапродукції, що має позитивно вплинути на розширення їхнього читацького і соціального досвіду, вироблення умінь відрізняти корисну </w:t>
      </w:r>
      <w:r w:rsidRPr="00F736C4">
        <w:rPr>
          <w:color w:val="auto"/>
        </w:rPr>
        <w:lastRenderedPageBreak/>
        <w:t>інформацію від шкідливої, уникати імовірних для цього віку ризиків взаємодії з медіапродуктами.</w:t>
      </w:r>
    </w:p>
    <w:p w14:paraId="61226376" w14:textId="6D399519" w:rsidR="009E7B08" w:rsidRPr="00F736C4" w:rsidRDefault="009E7B08" w:rsidP="006B11EC">
      <w:pPr>
        <w:spacing w:line="360" w:lineRule="auto"/>
        <w:ind w:firstLine="708"/>
        <w:contextualSpacing/>
        <w:jc w:val="both"/>
      </w:pPr>
      <w:r w:rsidRPr="00F736C4">
        <w:t xml:space="preserve">Змістова лінія </w:t>
      </w:r>
      <w:r w:rsidRPr="00F736C4">
        <w:rPr>
          <w:b/>
          <w:bCs/>
        </w:rPr>
        <w:t xml:space="preserve">«Перетворюємо та інсценізуємо прочитане; створюємо власні тексти» </w:t>
      </w:r>
      <w:r w:rsidRPr="00F736C4">
        <w:t>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 проектах; складання есе, казок, віршів, закличок, загадок, оповідань та ін.).</w:t>
      </w:r>
    </w:p>
    <w:p w14:paraId="61CD7CCE" w14:textId="719638A4" w:rsidR="009E7B08" w:rsidRPr="00F736C4" w:rsidRDefault="009E7B08" w:rsidP="006B11EC">
      <w:pPr>
        <w:pStyle w:val="Default"/>
        <w:spacing w:line="360" w:lineRule="auto"/>
        <w:jc w:val="center"/>
        <w:rPr>
          <w:lang w:val="uk-UA"/>
        </w:rPr>
      </w:pPr>
      <w:r w:rsidRPr="00F736C4">
        <w:rPr>
          <w:b/>
          <w:bCs/>
          <w:lang w:val="uk-UA"/>
        </w:rPr>
        <w:t>Іншомовна освітня галузь</w:t>
      </w:r>
    </w:p>
    <w:p w14:paraId="2339E199" w14:textId="7528EDA5" w:rsidR="009E7B08" w:rsidRPr="00F736C4" w:rsidRDefault="009E7B08" w:rsidP="006B11EC">
      <w:pPr>
        <w:pStyle w:val="Default"/>
        <w:spacing w:line="360" w:lineRule="auto"/>
        <w:jc w:val="center"/>
        <w:rPr>
          <w:lang w:val="uk-UA"/>
        </w:rPr>
      </w:pPr>
      <w:r w:rsidRPr="00F736C4">
        <w:rPr>
          <w:b/>
          <w:bCs/>
          <w:lang w:val="uk-UA"/>
        </w:rPr>
        <w:t>Іноземна мова</w:t>
      </w:r>
      <w:r w:rsidR="0078080D" w:rsidRPr="00F736C4">
        <w:rPr>
          <w:b/>
          <w:bCs/>
          <w:lang w:val="uk-UA"/>
        </w:rPr>
        <w:t xml:space="preserve"> (1-4 класи)</w:t>
      </w:r>
    </w:p>
    <w:p w14:paraId="08A25B81" w14:textId="77777777" w:rsidR="009E7B08" w:rsidRPr="00F736C4" w:rsidRDefault="009E7B08" w:rsidP="006B11EC">
      <w:pPr>
        <w:pStyle w:val="Default"/>
        <w:spacing w:line="360" w:lineRule="auto"/>
        <w:ind w:firstLine="709"/>
        <w:contextualSpacing/>
        <w:jc w:val="both"/>
        <w:rPr>
          <w:lang w:val="uk-UA"/>
        </w:rPr>
      </w:pPr>
      <w:r w:rsidRPr="00F736C4">
        <w:rPr>
          <w:lang w:val="uk-UA"/>
        </w:rPr>
        <w:t xml:space="preserve">Головна </w:t>
      </w:r>
      <w:r w:rsidRPr="00F736C4">
        <w:rPr>
          <w:b/>
          <w:bCs/>
          <w:lang w:val="uk-UA"/>
        </w:rPr>
        <w:t xml:space="preserve">мета </w:t>
      </w:r>
      <w:r w:rsidRPr="00F736C4">
        <w:rPr>
          <w:lang w:val="uk-UA"/>
        </w:rPr>
        <w:t xml:space="preserve">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 </w:t>
      </w:r>
    </w:p>
    <w:p w14:paraId="579D2952" w14:textId="77777777" w:rsidR="009E7B08" w:rsidRPr="00F736C4" w:rsidRDefault="009E7B08" w:rsidP="006B11EC">
      <w:pPr>
        <w:pStyle w:val="Default"/>
        <w:spacing w:line="360" w:lineRule="auto"/>
        <w:ind w:firstLine="709"/>
        <w:contextualSpacing/>
        <w:jc w:val="both"/>
      </w:pPr>
      <w:r w:rsidRPr="00F736C4">
        <w:rPr>
          <w:lang w:val="uk-UA"/>
        </w:rPr>
        <w:t xml:space="preserve">Початковий етап навчання іноземної мови у сучасному загальноосвітньому навчальному закладі надзвичайно важливий, оскільки в цей період закладаються психолінгвістичні основи іншомовної комунікативної компетенції, необхідні та достатні для подальшого її розвитку й удосконалення. </w:t>
      </w:r>
      <w:r w:rsidRPr="00F736C4">
        <w:t xml:space="preserve">Тут відбувається становлення засад для формування іншомовних фонетичних, лексичних, граматичних та орфографічних навичок, а також умінь сприймати на слух, говорити, читати й писати у межах визначених програмою результатів навчально-пізнавальної діяльності учнів. </w:t>
      </w:r>
    </w:p>
    <w:p w14:paraId="4347173D" w14:textId="77777777" w:rsidR="009E7B08" w:rsidRPr="00F736C4" w:rsidRDefault="009E7B08" w:rsidP="006B11EC">
      <w:pPr>
        <w:pStyle w:val="Default"/>
        <w:spacing w:line="360" w:lineRule="auto"/>
        <w:ind w:firstLine="709"/>
        <w:contextualSpacing/>
        <w:jc w:val="both"/>
      </w:pPr>
      <w:r w:rsidRPr="00F736C4">
        <w:t xml:space="preserve">Зміст навчання іноземної мови у початковій школі добирається відповідно до психо-фізіологічних особливостей учнів молодшого шкільного віку. </w:t>
      </w:r>
    </w:p>
    <w:p w14:paraId="195360F2" w14:textId="77777777" w:rsidR="009E7B08" w:rsidRPr="00F736C4" w:rsidRDefault="009E7B08" w:rsidP="006B11EC">
      <w:pPr>
        <w:pStyle w:val="Default"/>
        <w:spacing w:line="360" w:lineRule="auto"/>
        <w:ind w:firstLine="709"/>
        <w:contextualSpacing/>
        <w:jc w:val="both"/>
      </w:pPr>
      <w:r w:rsidRPr="00F736C4">
        <w:t xml:space="preserve">У початковій школі важливо зацікавити учнів вивченням іноземної мови, викликати в них позитивне ставлення до предмета, вмотивувати необхідність володіння іноземною мовою як засобом міжкультурного спілкування. </w:t>
      </w:r>
    </w:p>
    <w:p w14:paraId="2EBAD8F7" w14:textId="21AB8249" w:rsidR="009E7B08" w:rsidRPr="00F736C4" w:rsidRDefault="009E7B08" w:rsidP="006B11EC">
      <w:pPr>
        <w:pStyle w:val="Default"/>
        <w:spacing w:line="360" w:lineRule="auto"/>
        <w:ind w:firstLine="708"/>
        <w:jc w:val="center"/>
      </w:pPr>
      <w:r w:rsidRPr="00F736C4">
        <w:rPr>
          <w:b/>
          <w:bCs/>
        </w:rPr>
        <w:t>Завдання іноземних мов у реалізації мети початкової загальної середньої освіти</w:t>
      </w:r>
    </w:p>
    <w:p w14:paraId="51224649" w14:textId="77777777" w:rsidR="009E7B08" w:rsidRPr="00F736C4" w:rsidRDefault="009E7B08" w:rsidP="006B11EC">
      <w:pPr>
        <w:pStyle w:val="Default"/>
        <w:spacing w:line="360" w:lineRule="auto"/>
        <w:ind w:firstLine="708"/>
        <w:contextualSpacing/>
        <w:jc w:val="both"/>
      </w:pPr>
      <w:r w:rsidRPr="00F736C4">
        <w:t xml:space="preserve">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2-го класу учні досягають рівня Pre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 </w:t>
      </w:r>
    </w:p>
    <w:p w14:paraId="2AEF2E18" w14:textId="77777777" w:rsidR="009E7B08" w:rsidRPr="00F736C4" w:rsidRDefault="009E7B08" w:rsidP="006B11EC">
      <w:pPr>
        <w:pStyle w:val="Default"/>
        <w:spacing w:line="360" w:lineRule="auto"/>
        <w:ind w:firstLine="708"/>
        <w:contextualSpacing/>
        <w:jc w:val="both"/>
      </w:pPr>
      <w:r w:rsidRPr="00F736C4">
        <w:t xml:space="preserve">Завдання полягає у формуванні вмінь: </w:t>
      </w:r>
    </w:p>
    <w:p w14:paraId="34C824D0" w14:textId="1D39CEC0" w:rsidR="009E7B08" w:rsidRPr="00F736C4" w:rsidRDefault="009E7B08" w:rsidP="006B11EC">
      <w:pPr>
        <w:pStyle w:val="Default"/>
        <w:numPr>
          <w:ilvl w:val="0"/>
          <w:numId w:val="9"/>
        </w:numPr>
        <w:spacing w:after="55" w:line="360" w:lineRule="auto"/>
        <w:contextualSpacing/>
        <w:jc w:val="both"/>
      </w:pPr>
      <w:r w:rsidRPr="00F736C4">
        <w:lastRenderedPageBreak/>
        <w:t xml:space="preserve">здійснювати спілкування в межах сфер, тем і ситуацій, визначених чинною навчальною програмою; </w:t>
      </w:r>
    </w:p>
    <w:p w14:paraId="7D390E15" w14:textId="73EB4659" w:rsidR="009E7B08" w:rsidRPr="00F736C4" w:rsidRDefault="009E7B08" w:rsidP="006B11EC">
      <w:pPr>
        <w:pStyle w:val="Default"/>
        <w:numPr>
          <w:ilvl w:val="0"/>
          <w:numId w:val="9"/>
        </w:numPr>
        <w:spacing w:after="55" w:line="360" w:lineRule="auto"/>
        <w:contextualSpacing/>
        <w:jc w:val="both"/>
      </w:pPr>
      <w:r w:rsidRPr="00F736C4">
        <w:t xml:space="preserve">розуміти на слух зміст автентичних текстів; </w:t>
      </w:r>
    </w:p>
    <w:p w14:paraId="10DE499F" w14:textId="4E0C5FDD" w:rsidR="009E7B08" w:rsidRPr="00F736C4" w:rsidRDefault="009E7B08" w:rsidP="006B11EC">
      <w:pPr>
        <w:pStyle w:val="Default"/>
        <w:numPr>
          <w:ilvl w:val="0"/>
          <w:numId w:val="9"/>
        </w:numPr>
        <w:spacing w:after="55" w:line="360" w:lineRule="auto"/>
        <w:contextualSpacing/>
        <w:jc w:val="both"/>
      </w:pPr>
      <w:r w:rsidRPr="00F736C4">
        <w:t xml:space="preserve">читати і розуміти автентичні тексти різних жанрів і видів із різним рівнем розуміння змісту; </w:t>
      </w:r>
    </w:p>
    <w:p w14:paraId="3ABB1455" w14:textId="16C1FF92" w:rsidR="009E7B08" w:rsidRPr="00F736C4" w:rsidRDefault="009E7B08" w:rsidP="006B11EC">
      <w:pPr>
        <w:pStyle w:val="Default"/>
        <w:numPr>
          <w:ilvl w:val="0"/>
          <w:numId w:val="9"/>
        </w:numPr>
        <w:spacing w:after="55" w:line="360" w:lineRule="auto"/>
        <w:contextualSpacing/>
        <w:jc w:val="both"/>
      </w:pPr>
      <w:r w:rsidRPr="00F736C4">
        <w:t xml:space="preserve">здійснювати спілкування у письмовій формі відповідно до поставлених завдань; </w:t>
      </w:r>
    </w:p>
    <w:p w14:paraId="3607C3DE" w14:textId="7133F503" w:rsidR="009E7B08" w:rsidRPr="00F736C4" w:rsidRDefault="009E7B08" w:rsidP="006B11EC">
      <w:pPr>
        <w:pStyle w:val="Default"/>
        <w:numPr>
          <w:ilvl w:val="0"/>
          <w:numId w:val="9"/>
        </w:numPr>
        <w:spacing w:after="55" w:line="360" w:lineRule="auto"/>
        <w:contextualSpacing/>
        <w:jc w:val="both"/>
      </w:pPr>
      <w:r w:rsidRPr="00F736C4">
        <w:t xml:space="preserve">адекватно використовувати досвід, набутий у вивченні рідної мови та інших навчальних предметів; </w:t>
      </w:r>
    </w:p>
    <w:p w14:paraId="62F1DDF5" w14:textId="72C280B8" w:rsidR="009E7B08" w:rsidRPr="00F736C4" w:rsidRDefault="009E7B08" w:rsidP="006B11EC">
      <w:pPr>
        <w:pStyle w:val="Default"/>
        <w:numPr>
          <w:ilvl w:val="0"/>
          <w:numId w:val="9"/>
        </w:numPr>
        <w:spacing w:after="55" w:line="360" w:lineRule="auto"/>
        <w:contextualSpacing/>
        <w:jc w:val="both"/>
      </w:pPr>
      <w:r w:rsidRPr="00F736C4">
        <w:t xml:space="preserve">використовувати у разі потреби невербальні засоби спілкування за умови дефіциту наявних мовних засобів; </w:t>
      </w:r>
    </w:p>
    <w:p w14:paraId="73DCF6B0" w14:textId="2DA73538" w:rsidR="009E7B08" w:rsidRPr="00F736C4" w:rsidRDefault="009E7B08" w:rsidP="006B11EC">
      <w:pPr>
        <w:pStyle w:val="Default"/>
        <w:numPr>
          <w:ilvl w:val="0"/>
          <w:numId w:val="9"/>
        </w:numPr>
        <w:spacing w:after="55" w:line="360" w:lineRule="auto"/>
        <w:contextualSpacing/>
        <w:jc w:val="both"/>
      </w:pPr>
      <w:r w:rsidRPr="00F736C4">
        <w:t xml:space="preserve">критично оцінювати інформацію та використовувати її для різних потреб; </w:t>
      </w:r>
    </w:p>
    <w:p w14:paraId="7EF0B359" w14:textId="6969D94B" w:rsidR="009E7B08" w:rsidRPr="00F736C4" w:rsidRDefault="009E7B08" w:rsidP="006B11EC">
      <w:pPr>
        <w:pStyle w:val="Default"/>
        <w:numPr>
          <w:ilvl w:val="0"/>
          <w:numId w:val="9"/>
        </w:numPr>
        <w:spacing w:line="360" w:lineRule="auto"/>
        <w:contextualSpacing/>
        <w:jc w:val="both"/>
      </w:pPr>
      <w:r w:rsidRPr="00F736C4">
        <w:t xml:space="preserve">висловлювати свої думки, почуття та ставлення; </w:t>
      </w:r>
    </w:p>
    <w:p w14:paraId="0CFC7AEC" w14:textId="5B171C4A" w:rsidR="009E7B08" w:rsidRPr="00F736C4" w:rsidRDefault="009E7B08" w:rsidP="006B11EC">
      <w:pPr>
        <w:pStyle w:val="Default"/>
        <w:numPr>
          <w:ilvl w:val="0"/>
          <w:numId w:val="9"/>
        </w:numPr>
        <w:spacing w:line="360" w:lineRule="auto"/>
        <w:contextualSpacing/>
        <w:jc w:val="both"/>
        <w:rPr>
          <w:color w:val="auto"/>
        </w:rPr>
      </w:pPr>
      <w:r w:rsidRPr="00F736C4">
        <w:rPr>
          <w:color w:val="auto"/>
        </w:rPr>
        <w:t xml:space="preserve">ефективно взаємодіяти з іншими усно, письмово та за допомогою засобів електронного спілкування. </w:t>
      </w:r>
    </w:p>
    <w:p w14:paraId="33305A55" w14:textId="77777777" w:rsidR="007D32F7" w:rsidRPr="00F736C4" w:rsidRDefault="009E7B08" w:rsidP="006B11EC">
      <w:pPr>
        <w:pStyle w:val="Default"/>
        <w:spacing w:line="360" w:lineRule="auto"/>
        <w:jc w:val="center"/>
        <w:rPr>
          <w:b/>
          <w:bCs/>
          <w:color w:val="auto"/>
        </w:rPr>
      </w:pPr>
      <w:r w:rsidRPr="00F736C4">
        <w:rPr>
          <w:b/>
          <w:bCs/>
          <w:color w:val="auto"/>
        </w:rPr>
        <w:t xml:space="preserve">Функції іноземних мов </w:t>
      </w:r>
    </w:p>
    <w:p w14:paraId="3B2E2E00" w14:textId="154C8253" w:rsidR="009E7B08" w:rsidRPr="00F736C4" w:rsidRDefault="009E7B08" w:rsidP="006B11EC">
      <w:pPr>
        <w:pStyle w:val="Default"/>
        <w:spacing w:line="360" w:lineRule="auto"/>
        <w:jc w:val="center"/>
        <w:rPr>
          <w:color w:val="auto"/>
        </w:rPr>
      </w:pPr>
      <w:r w:rsidRPr="00F736C4">
        <w:rPr>
          <w:b/>
          <w:bCs/>
          <w:color w:val="auto"/>
        </w:rPr>
        <w:t>у реалізації мети початкової загальної середньої освіти</w:t>
      </w:r>
    </w:p>
    <w:p w14:paraId="75A777DC" w14:textId="77777777" w:rsidR="009E7B08" w:rsidRPr="00F736C4" w:rsidRDefault="009E7B08" w:rsidP="006B11EC">
      <w:pPr>
        <w:pStyle w:val="Default"/>
        <w:spacing w:line="360" w:lineRule="auto"/>
        <w:ind w:firstLine="708"/>
        <w:contextualSpacing/>
        <w:jc w:val="both"/>
        <w:rPr>
          <w:color w:val="auto"/>
        </w:rPr>
      </w:pPr>
      <w:r w:rsidRPr="00F736C4">
        <w:rPr>
          <w:color w:val="auto"/>
        </w:rPr>
        <w:t xml:space="preserve">У процесі навчання іншомовного спілкування комплексно реалізуються освітня, виховна і розвивальна функції. </w:t>
      </w:r>
    </w:p>
    <w:p w14:paraId="34AE262A" w14:textId="77777777" w:rsidR="009E7B08" w:rsidRPr="00F736C4" w:rsidRDefault="009E7B08" w:rsidP="006B11EC">
      <w:pPr>
        <w:pStyle w:val="Default"/>
        <w:spacing w:line="360" w:lineRule="auto"/>
        <w:ind w:firstLine="708"/>
        <w:contextualSpacing/>
        <w:jc w:val="both"/>
        <w:rPr>
          <w:color w:val="auto"/>
        </w:rPr>
      </w:pPr>
      <w:r w:rsidRPr="00F736C4">
        <w:rPr>
          <w:color w:val="auto"/>
        </w:rPr>
        <w:t xml:space="preserve">Освітня функція спрямована на: </w:t>
      </w:r>
    </w:p>
    <w:p w14:paraId="17FADAD3" w14:textId="56AB25D6" w:rsidR="009E7B08" w:rsidRPr="00F736C4" w:rsidRDefault="009E7B08" w:rsidP="006B11EC">
      <w:pPr>
        <w:pStyle w:val="Default"/>
        <w:numPr>
          <w:ilvl w:val="0"/>
          <w:numId w:val="10"/>
        </w:numPr>
        <w:spacing w:after="57" w:line="360" w:lineRule="auto"/>
        <w:contextualSpacing/>
        <w:jc w:val="both"/>
        <w:rPr>
          <w:color w:val="auto"/>
        </w:rPr>
      </w:pPr>
      <w:r w:rsidRPr="00F736C4">
        <w:rPr>
          <w:color w:val="auto"/>
        </w:rPr>
        <w:t xml:space="preserve">усвідомлення учнями значення іноземної мови для життя у мультилінгвальному та полікультурному світовому просторі; </w:t>
      </w:r>
    </w:p>
    <w:p w14:paraId="0DA981A9" w14:textId="27B6E9EA" w:rsidR="009E7B08" w:rsidRPr="00F736C4" w:rsidRDefault="009E7B08" w:rsidP="006B11EC">
      <w:pPr>
        <w:pStyle w:val="Default"/>
        <w:numPr>
          <w:ilvl w:val="0"/>
          <w:numId w:val="10"/>
        </w:numPr>
        <w:spacing w:after="57" w:line="360" w:lineRule="auto"/>
        <w:contextualSpacing/>
        <w:jc w:val="both"/>
        <w:rPr>
          <w:color w:val="auto"/>
        </w:rPr>
      </w:pPr>
      <w:r w:rsidRPr="00F736C4">
        <w:rPr>
          <w:color w:val="auto"/>
        </w:rPr>
        <w:t xml:space="preserve">оволодіння знаннями про культуру, історію, реалії та традиції країн виучуваної мови; </w:t>
      </w:r>
    </w:p>
    <w:p w14:paraId="3ADFDBEE" w14:textId="24B76EC0" w:rsidR="009E7B08" w:rsidRPr="00F736C4" w:rsidRDefault="009E7B08" w:rsidP="006B11EC">
      <w:pPr>
        <w:pStyle w:val="Default"/>
        <w:numPr>
          <w:ilvl w:val="0"/>
          <w:numId w:val="10"/>
        </w:numPr>
        <w:spacing w:after="57" w:line="360" w:lineRule="auto"/>
        <w:contextualSpacing/>
        <w:jc w:val="both"/>
        <w:rPr>
          <w:color w:val="auto"/>
        </w:rPr>
      </w:pPr>
      <w:r w:rsidRPr="00F736C4">
        <w:rPr>
          <w:color w:val="auto"/>
        </w:rPr>
        <w:t xml:space="preserve">залучення учнів до діалогу культур (рідної та іншомовної); </w:t>
      </w:r>
    </w:p>
    <w:p w14:paraId="39050165" w14:textId="78AA5870" w:rsidR="009E7B08" w:rsidRPr="00F736C4" w:rsidRDefault="009E7B08" w:rsidP="006B11EC">
      <w:pPr>
        <w:pStyle w:val="Default"/>
        <w:numPr>
          <w:ilvl w:val="0"/>
          <w:numId w:val="10"/>
        </w:numPr>
        <w:spacing w:after="57" w:line="360" w:lineRule="auto"/>
        <w:contextualSpacing/>
        <w:jc w:val="both"/>
        <w:rPr>
          <w:color w:val="auto"/>
        </w:rPr>
      </w:pPr>
      <w:r w:rsidRPr="00F736C4">
        <w:rPr>
          <w:color w:val="auto"/>
        </w:rPr>
        <w:t xml:space="preserve">розуміння власних індивідуальних особливостей як психофізіологічних засад для оволодіння іноземною мовою; </w:t>
      </w:r>
    </w:p>
    <w:p w14:paraId="1013418E" w14:textId="09CF37EC" w:rsidR="009E7B08" w:rsidRPr="00F736C4" w:rsidRDefault="009E7B08" w:rsidP="006B11EC">
      <w:pPr>
        <w:pStyle w:val="Default"/>
        <w:numPr>
          <w:ilvl w:val="0"/>
          <w:numId w:val="10"/>
        </w:numPr>
        <w:spacing w:line="360" w:lineRule="auto"/>
        <w:contextualSpacing/>
        <w:jc w:val="both"/>
        <w:rPr>
          <w:color w:val="auto"/>
        </w:rPr>
      </w:pPr>
      <w:r w:rsidRPr="00F736C4">
        <w:rPr>
          <w:color w:val="auto"/>
        </w:rPr>
        <w:t xml:space="preserve">формування вміння використовувати в разі потреби різноманітні стратегії для задоволення власних іншомовних комунікативних намірів (працювати з підручником, словником, довідковою літературою, мультимедійними засобами тощо). </w:t>
      </w:r>
    </w:p>
    <w:p w14:paraId="5A92E3A4" w14:textId="77777777" w:rsidR="009E7B08" w:rsidRPr="00F736C4" w:rsidRDefault="009E7B08" w:rsidP="006B11EC">
      <w:pPr>
        <w:pStyle w:val="Default"/>
        <w:spacing w:line="360" w:lineRule="auto"/>
        <w:ind w:firstLine="360"/>
        <w:contextualSpacing/>
        <w:jc w:val="both"/>
        <w:rPr>
          <w:color w:val="auto"/>
        </w:rPr>
      </w:pPr>
      <w:r w:rsidRPr="00F736C4">
        <w:rPr>
          <w:color w:val="auto"/>
        </w:rPr>
        <w:t xml:space="preserve">Виховна функція сприяє: </w:t>
      </w:r>
    </w:p>
    <w:p w14:paraId="5033FA5F" w14:textId="7C56BDB2" w:rsidR="009E7B08" w:rsidRPr="00F736C4" w:rsidRDefault="009E7B08" w:rsidP="006B11EC">
      <w:pPr>
        <w:pStyle w:val="Default"/>
        <w:numPr>
          <w:ilvl w:val="0"/>
          <w:numId w:val="11"/>
        </w:numPr>
        <w:spacing w:after="57" w:line="360" w:lineRule="auto"/>
        <w:contextualSpacing/>
        <w:jc w:val="both"/>
        <w:rPr>
          <w:color w:val="auto"/>
        </w:rPr>
      </w:pPr>
      <w:r w:rsidRPr="00F736C4">
        <w:rPr>
          <w:color w:val="auto"/>
        </w:rPr>
        <w:t xml:space="preserve">формуванню в учнів позитивного ставлення до іноземної мови як засобу спілкування, поваги до народу, носія цієї мови, толерантного ставлення до його культури, звичаїв і способу життя; </w:t>
      </w:r>
    </w:p>
    <w:p w14:paraId="7518E8A6" w14:textId="06CECDE7" w:rsidR="009E7B08" w:rsidRPr="00F736C4" w:rsidRDefault="009E7B08" w:rsidP="006B11EC">
      <w:pPr>
        <w:pStyle w:val="Default"/>
        <w:numPr>
          <w:ilvl w:val="0"/>
          <w:numId w:val="11"/>
        </w:numPr>
        <w:spacing w:after="57" w:line="360" w:lineRule="auto"/>
        <w:contextualSpacing/>
        <w:jc w:val="both"/>
        <w:rPr>
          <w:color w:val="auto"/>
        </w:rPr>
      </w:pPr>
      <w:r w:rsidRPr="00F736C4">
        <w:rPr>
          <w:color w:val="auto"/>
        </w:rPr>
        <w:t xml:space="preserve">розвитку культури спілкування, прийнятої в сучасному цивілізованому суспільстві; </w:t>
      </w:r>
    </w:p>
    <w:p w14:paraId="57A215D9" w14:textId="793E3F8B" w:rsidR="009E7B08" w:rsidRPr="00F736C4" w:rsidRDefault="009E7B08" w:rsidP="006B11EC">
      <w:pPr>
        <w:pStyle w:val="Default"/>
        <w:numPr>
          <w:ilvl w:val="0"/>
          <w:numId w:val="11"/>
        </w:numPr>
        <w:spacing w:after="57" w:line="360" w:lineRule="auto"/>
        <w:contextualSpacing/>
        <w:jc w:val="both"/>
        <w:rPr>
          <w:color w:val="auto"/>
        </w:rPr>
      </w:pPr>
      <w:r w:rsidRPr="00F736C4">
        <w:rPr>
          <w:color w:val="auto"/>
        </w:rPr>
        <w:t xml:space="preserve">емоційно-ціннісному ставленню до всього, що нас оточує; </w:t>
      </w:r>
    </w:p>
    <w:p w14:paraId="002D1541" w14:textId="2115D954" w:rsidR="009E7B08" w:rsidRPr="00F736C4" w:rsidRDefault="009E7B08" w:rsidP="006B11EC">
      <w:pPr>
        <w:pStyle w:val="Default"/>
        <w:numPr>
          <w:ilvl w:val="0"/>
          <w:numId w:val="11"/>
        </w:numPr>
        <w:spacing w:line="360" w:lineRule="auto"/>
        <w:contextualSpacing/>
        <w:jc w:val="both"/>
        <w:rPr>
          <w:color w:val="auto"/>
        </w:rPr>
      </w:pPr>
      <w:r w:rsidRPr="00F736C4">
        <w:rPr>
          <w:color w:val="auto"/>
        </w:rPr>
        <w:t xml:space="preserve">розумінню важливості оволодіння іноземною мовою і потреби користуватися нею як засобом спілкування. </w:t>
      </w:r>
    </w:p>
    <w:p w14:paraId="5E76676E" w14:textId="77777777" w:rsidR="009E7B08" w:rsidRPr="00F736C4" w:rsidRDefault="009E7B08" w:rsidP="006B11EC">
      <w:pPr>
        <w:pStyle w:val="Default"/>
        <w:spacing w:line="360" w:lineRule="auto"/>
        <w:contextualSpacing/>
        <w:jc w:val="both"/>
        <w:rPr>
          <w:color w:val="auto"/>
        </w:rPr>
      </w:pPr>
      <w:r w:rsidRPr="00F736C4">
        <w:rPr>
          <w:color w:val="auto"/>
        </w:rPr>
        <w:lastRenderedPageBreak/>
        <w:t xml:space="preserve">Розвивальна функція сприяє розвитку в учнів: </w:t>
      </w:r>
    </w:p>
    <w:p w14:paraId="7F6AE2BD" w14:textId="28DCA7F0" w:rsidR="009E7B08" w:rsidRPr="00F736C4" w:rsidRDefault="009E7B08" w:rsidP="006B11EC">
      <w:pPr>
        <w:pStyle w:val="Default"/>
        <w:numPr>
          <w:ilvl w:val="0"/>
          <w:numId w:val="12"/>
        </w:numPr>
        <w:spacing w:after="55" w:line="360" w:lineRule="auto"/>
        <w:contextualSpacing/>
        <w:jc w:val="both"/>
        <w:rPr>
          <w:color w:val="auto"/>
        </w:rPr>
      </w:pPr>
      <w:r w:rsidRPr="00F736C4">
        <w:rPr>
          <w:color w:val="auto"/>
        </w:rPr>
        <w:t xml:space="preserve">мовних, інтелектуальних і пізнавальних здібностей; </w:t>
      </w:r>
    </w:p>
    <w:p w14:paraId="42896F8F" w14:textId="4C9F9527" w:rsidR="009E7B08" w:rsidRPr="00F736C4" w:rsidRDefault="009E7B08" w:rsidP="006B11EC">
      <w:pPr>
        <w:pStyle w:val="Default"/>
        <w:numPr>
          <w:ilvl w:val="0"/>
          <w:numId w:val="12"/>
        </w:numPr>
        <w:spacing w:after="55" w:line="360" w:lineRule="auto"/>
        <w:contextualSpacing/>
        <w:jc w:val="both"/>
        <w:rPr>
          <w:color w:val="auto"/>
        </w:rPr>
      </w:pPr>
      <w:r w:rsidRPr="00F736C4">
        <w:rPr>
          <w:color w:val="auto"/>
        </w:rPr>
        <w:t xml:space="preserve">готовності брати участь в іншомовному спілкуванні; </w:t>
      </w:r>
    </w:p>
    <w:p w14:paraId="2D89A761" w14:textId="5A911C6B" w:rsidR="009E7B08" w:rsidRPr="00F736C4" w:rsidRDefault="009E7B08" w:rsidP="006B11EC">
      <w:pPr>
        <w:pStyle w:val="Default"/>
        <w:numPr>
          <w:ilvl w:val="0"/>
          <w:numId w:val="12"/>
        </w:numPr>
        <w:spacing w:after="55" w:line="360" w:lineRule="auto"/>
        <w:contextualSpacing/>
        <w:jc w:val="both"/>
        <w:rPr>
          <w:color w:val="auto"/>
        </w:rPr>
      </w:pPr>
      <w:r w:rsidRPr="00F736C4">
        <w:rPr>
          <w:color w:val="auto"/>
        </w:rPr>
        <w:t xml:space="preserve">потребу подальшого самовдосконалення у сфері використання іноземної мови; </w:t>
      </w:r>
    </w:p>
    <w:p w14:paraId="14E6F355" w14:textId="606E268C" w:rsidR="009E7B08" w:rsidRPr="00F736C4" w:rsidRDefault="009E7B08" w:rsidP="006B11EC">
      <w:pPr>
        <w:pStyle w:val="Default"/>
        <w:numPr>
          <w:ilvl w:val="0"/>
          <w:numId w:val="12"/>
        </w:numPr>
        <w:spacing w:line="360" w:lineRule="auto"/>
        <w:contextualSpacing/>
        <w:jc w:val="both"/>
        <w:rPr>
          <w:color w:val="auto"/>
        </w:rPr>
      </w:pPr>
      <w:r w:rsidRPr="00F736C4">
        <w:rPr>
          <w:color w:val="auto"/>
        </w:rPr>
        <w:t xml:space="preserve">здатності переносити знання й уміння у нову ситуацію шляхом виконання проблемно-пошукової діяльності. </w:t>
      </w:r>
    </w:p>
    <w:p w14:paraId="5B40112B" w14:textId="77777777" w:rsidR="00537246" w:rsidRPr="00F736C4" w:rsidRDefault="009E7B08" w:rsidP="006B11EC">
      <w:pPr>
        <w:pStyle w:val="Default"/>
        <w:spacing w:line="360" w:lineRule="auto"/>
        <w:jc w:val="center"/>
        <w:rPr>
          <w:b/>
          <w:bCs/>
          <w:color w:val="auto"/>
        </w:rPr>
      </w:pPr>
      <w:r w:rsidRPr="00F736C4">
        <w:rPr>
          <w:b/>
          <w:bCs/>
          <w:color w:val="auto"/>
        </w:rPr>
        <w:t xml:space="preserve">Компетентнісний потенціал галузі «Іноземні мови» </w:t>
      </w:r>
    </w:p>
    <w:p w14:paraId="715DB39C" w14:textId="3E18DF6C" w:rsidR="009E7B08" w:rsidRPr="00F736C4" w:rsidRDefault="009E7B08" w:rsidP="006B11EC">
      <w:pPr>
        <w:pStyle w:val="Default"/>
        <w:spacing w:line="360" w:lineRule="auto"/>
        <w:jc w:val="center"/>
        <w:rPr>
          <w:color w:val="auto"/>
        </w:rPr>
      </w:pPr>
      <w:r w:rsidRPr="00F736C4">
        <w:rPr>
          <w:b/>
          <w:bCs/>
          <w:color w:val="auto"/>
        </w:rPr>
        <w:t>у початковій школі</w:t>
      </w:r>
    </w:p>
    <w:p w14:paraId="6E62BA4B" w14:textId="344C88F1" w:rsidR="009E7B08" w:rsidRPr="00F736C4" w:rsidRDefault="009E7B08" w:rsidP="006B11EC">
      <w:pPr>
        <w:spacing w:line="360" w:lineRule="auto"/>
        <w:ind w:firstLine="709"/>
        <w:contextualSpacing/>
        <w:jc w:val="both"/>
      </w:pPr>
      <w:r w:rsidRPr="00F736C4">
        <w:t>Провідним засобом реалізації вказаної мети є компетентнісний підхід до організації навчання у загальноосвітній школі на основі ключових компетентностей як результату навчання.</w:t>
      </w:r>
    </w:p>
    <w:p w14:paraId="47F2BA18" w14:textId="77777777" w:rsidR="007D32F7" w:rsidRPr="00F736C4" w:rsidRDefault="009E7B08" w:rsidP="006B11EC">
      <w:pPr>
        <w:pStyle w:val="Default"/>
        <w:spacing w:line="360" w:lineRule="auto"/>
        <w:jc w:val="center"/>
        <w:rPr>
          <w:b/>
          <w:bCs/>
          <w:lang w:val="uk-UA"/>
        </w:rPr>
      </w:pPr>
      <w:r w:rsidRPr="00F736C4">
        <w:rPr>
          <w:b/>
          <w:bCs/>
          <w:lang w:val="uk-UA"/>
        </w:rPr>
        <w:t xml:space="preserve">Інтегровані змістові лінії </w:t>
      </w:r>
    </w:p>
    <w:p w14:paraId="67933114" w14:textId="610640D9" w:rsidR="009E7B08" w:rsidRPr="00F736C4" w:rsidRDefault="009E7B08" w:rsidP="006B11EC">
      <w:pPr>
        <w:pStyle w:val="Default"/>
        <w:spacing w:line="360" w:lineRule="auto"/>
        <w:jc w:val="center"/>
        <w:rPr>
          <w:lang w:val="uk-UA"/>
        </w:rPr>
      </w:pPr>
      <w:r w:rsidRPr="00F736C4">
        <w:rPr>
          <w:b/>
          <w:bCs/>
          <w:lang w:val="uk-UA"/>
        </w:rPr>
        <w:t>та орієнтовні способи їх реалізації у початковій школі</w:t>
      </w:r>
    </w:p>
    <w:p w14:paraId="14CEC919" w14:textId="77777777" w:rsidR="009E7B08" w:rsidRPr="00F736C4" w:rsidRDefault="009E7B08" w:rsidP="006B11EC">
      <w:pPr>
        <w:pStyle w:val="Default"/>
        <w:spacing w:line="360" w:lineRule="auto"/>
        <w:ind w:firstLine="708"/>
        <w:mirrorIndents/>
        <w:jc w:val="both"/>
        <w:rPr>
          <w:lang w:val="uk-UA"/>
        </w:rPr>
      </w:pPr>
      <w:r w:rsidRPr="00F736C4">
        <w:rPr>
          <w:lang w:val="uk-UA"/>
        </w:rPr>
        <w:t xml:space="preserve">Змістова лінія «Екологічна безпека та сталий розвиток» спрямована на формування основ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w:t>
      </w:r>
    </w:p>
    <w:p w14:paraId="5C058F15" w14:textId="77777777" w:rsidR="009E7B08" w:rsidRPr="00F736C4" w:rsidRDefault="009E7B08" w:rsidP="006B11EC">
      <w:pPr>
        <w:pStyle w:val="Default"/>
        <w:spacing w:line="360" w:lineRule="auto"/>
        <w:ind w:firstLine="708"/>
        <w:mirrorIndents/>
        <w:jc w:val="both"/>
      </w:pPr>
      <w:r w:rsidRPr="00F736C4">
        <w:t xml:space="preserve">Засобами іноземних мов учнів орієнтують на: </w:t>
      </w:r>
    </w:p>
    <w:p w14:paraId="5C4F1203" w14:textId="5FCA9DC2" w:rsidR="009E7B08" w:rsidRPr="00F736C4" w:rsidRDefault="009E7B08" w:rsidP="006B11EC">
      <w:pPr>
        <w:pStyle w:val="Default"/>
        <w:numPr>
          <w:ilvl w:val="0"/>
          <w:numId w:val="13"/>
        </w:numPr>
        <w:spacing w:after="57" w:line="360" w:lineRule="auto"/>
        <w:mirrorIndents/>
        <w:jc w:val="both"/>
      </w:pPr>
      <w:r w:rsidRPr="00F736C4">
        <w:t xml:space="preserve">сприймання природи як цілісної системи; </w:t>
      </w:r>
    </w:p>
    <w:p w14:paraId="6072E0D1" w14:textId="2398DC3C" w:rsidR="009E7B08" w:rsidRPr="00F736C4" w:rsidRDefault="009E7B08" w:rsidP="006B11EC">
      <w:pPr>
        <w:pStyle w:val="Default"/>
        <w:numPr>
          <w:ilvl w:val="0"/>
          <w:numId w:val="13"/>
        </w:numPr>
        <w:spacing w:after="57" w:line="360" w:lineRule="auto"/>
        <w:mirrorIndents/>
        <w:jc w:val="both"/>
      </w:pPr>
      <w:r w:rsidRPr="00F736C4">
        <w:t xml:space="preserve">взаємозв’язок людини й навколишнього середовища; </w:t>
      </w:r>
    </w:p>
    <w:p w14:paraId="3227A910" w14:textId="1E9B72B0" w:rsidR="009E7B08" w:rsidRPr="00F736C4" w:rsidRDefault="009E7B08" w:rsidP="006B11EC">
      <w:pPr>
        <w:pStyle w:val="Default"/>
        <w:numPr>
          <w:ilvl w:val="0"/>
          <w:numId w:val="13"/>
        </w:numPr>
        <w:spacing w:line="360" w:lineRule="auto"/>
        <w:mirrorIndents/>
        <w:jc w:val="both"/>
      </w:pPr>
      <w:r w:rsidRPr="00F736C4">
        <w:t>готовність обговорювати питання, пов’язані із збереженням навколишнього середовища</w:t>
      </w:r>
      <w:r w:rsidR="00537246" w:rsidRPr="00F736C4">
        <w:t>.</w:t>
      </w:r>
      <w:r w:rsidRPr="00F736C4">
        <w:t xml:space="preserve"> </w:t>
      </w:r>
    </w:p>
    <w:p w14:paraId="71D8B903" w14:textId="77777777" w:rsidR="009E7B08" w:rsidRPr="00F736C4" w:rsidRDefault="009E7B08" w:rsidP="006B11EC">
      <w:pPr>
        <w:pStyle w:val="Default"/>
        <w:spacing w:line="360" w:lineRule="auto"/>
        <w:ind w:firstLine="360"/>
        <w:mirrorIndents/>
        <w:jc w:val="both"/>
      </w:pPr>
      <w:r w:rsidRPr="00F736C4">
        <w:t xml:space="preserve">Реалізація змістової лінії «Громадянська відповідальність» сприяє формуванню основ відповідального ставлення до громади і суспільства. </w:t>
      </w:r>
    </w:p>
    <w:p w14:paraId="223E95B6" w14:textId="77777777" w:rsidR="009E7B08" w:rsidRPr="00F736C4" w:rsidRDefault="009E7B08" w:rsidP="006B11EC">
      <w:pPr>
        <w:pStyle w:val="Default"/>
        <w:spacing w:line="360" w:lineRule="auto"/>
        <w:ind w:firstLine="360"/>
        <w:mirrorIndents/>
        <w:jc w:val="both"/>
      </w:pPr>
      <w:r w:rsidRPr="00F736C4">
        <w:t xml:space="preserve">Засобами іноземних мов учнів орієнтують на уміння: </w:t>
      </w:r>
    </w:p>
    <w:p w14:paraId="56023711" w14:textId="2F3B5B77" w:rsidR="009E7B08" w:rsidRPr="00F736C4" w:rsidRDefault="009E7B08" w:rsidP="006B11EC">
      <w:pPr>
        <w:pStyle w:val="Default"/>
        <w:numPr>
          <w:ilvl w:val="0"/>
          <w:numId w:val="14"/>
        </w:numPr>
        <w:spacing w:after="57" w:line="360" w:lineRule="auto"/>
        <w:mirrorIndents/>
        <w:jc w:val="both"/>
      </w:pPr>
      <w:r w:rsidRPr="00F736C4">
        <w:t xml:space="preserve">усвідомлення дитиною власних прав і обов’язків; </w:t>
      </w:r>
    </w:p>
    <w:p w14:paraId="2E0759C0" w14:textId="4C15F6F5" w:rsidR="009E7B08" w:rsidRPr="00F736C4" w:rsidRDefault="009E7B08" w:rsidP="006B11EC">
      <w:pPr>
        <w:pStyle w:val="Default"/>
        <w:numPr>
          <w:ilvl w:val="0"/>
          <w:numId w:val="14"/>
        </w:numPr>
        <w:spacing w:after="57" w:line="360" w:lineRule="auto"/>
        <w:mirrorIndents/>
        <w:jc w:val="both"/>
      </w:pPr>
      <w:r w:rsidRPr="00F736C4">
        <w:t xml:space="preserve">формування толерантного ставлення до інших; </w:t>
      </w:r>
    </w:p>
    <w:p w14:paraId="6B0AD4AB" w14:textId="56509BCB" w:rsidR="009E7B08" w:rsidRPr="00F736C4" w:rsidRDefault="009E7B08" w:rsidP="006B11EC">
      <w:pPr>
        <w:pStyle w:val="Default"/>
        <w:numPr>
          <w:ilvl w:val="0"/>
          <w:numId w:val="14"/>
        </w:numPr>
        <w:spacing w:line="360" w:lineRule="auto"/>
        <w:mirrorIndents/>
        <w:jc w:val="both"/>
      </w:pPr>
      <w:r w:rsidRPr="00F736C4">
        <w:t xml:space="preserve">уміння співпрацювати та приймати спільні рішення. </w:t>
      </w:r>
    </w:p>
    <w:p w14:paraId="667EDD02" w14:textId="77777777" w:rsidR="009E7B08" w:rsidRPr="00F736C4" w:rsidRDefault="009E7B08" w:rsidP="006B11EC">
      <w:pPr>
        <w:pStyle w:val="Default"/>
        <w:spacing w:line="360" w:lineRule="auto"/>
        <w:ind w:firstLine="360"/>
        <w:mirrorIndents/>
        <w:jc w:val="both"/>
      </w:pPr>
      <w:r w:rsidRPr="00F736C4">
        <w:t xml:space="preserve">Реалізація змістової лінії «Здоров'я і безпека» сприяє формуванню безпечного життєвого середовища та основ здорового способу життя. </w:t>
      </w:r>
    </w:p>
    <w:p w14:paraId="2BF1842C" w14:textId="77777777" w:rsidR="009E7B08" w:rsidRPr="00F736C4" w:rsidRDefault="009E7B08" w:rsidP="006B11EC">
      <w:pPr>
        <w:pStyle w:val="Default"/>
        <w:spacing w:line="360" w:lineRule="auto"/>
        <w:ind w:firstLine="360"/>
        <w:mirrorIndents/>
        <w:jc w:val="both"/>
      </w:pPr>
      <w:r w:rsidRPr="00F736C4">
        <w:t xml:space="preserve">Засобами іноземних мов учнів орієнтують на: </w:t>
      </w:r>
    </w:p>
    <w:p w14:paraId="6B685BC8" w14:textId="37280D75" w:rsidR="009E7B08" w:rsidRPr="00F736C4" w:rsidRDefault="009E7B08" w:rsidP="006B11EC">
      <w:pPr>
        <w:pStyle w:val="Default"/>
        <w:numPr>
          <w:ilvl w:val="0"/>
          <w:numId w:val="15"/>
        </w:numPr>
        <w:spacing w:after="57" w:line="360" w:lineRule="auto"/>
        <w:mirrorIndents/>
        <w:jc w:val="both"/>
      </w:pPr>
      <w:r w:rsidRPr="00F736C4">
        <w:t xml:space="preserve">розуміння правил безпечної поведінки; </w:t>
      </w:r>
    </w:p>
    <w:p w14:paraId="1D95F2A8" w14:textId="0B16CC81" w:rsidR="009E7B08" w:rsidRPr="00F736C4" w:rsidRDefault="009E7B08" w:rsidP="006B11EC">
      <w:pPr>
        <w:pStyle w:val="Default"/>
        <w:numPr>
          <w:ilvl w:val="0"/>
          <w:numId w:val="15"/>
        </w:numPr>
        <w:spacing w:after="57" w:line="360" w:lineRule="auto"/>
        <w:mirrorIndents/>
        <w:jc w:val="both"/>
      </w:pPr>
      <w:r w:rsidRPr="00F736C4">
        <w:t xml:space="preserve">усвідомлення впливу шкідливих звичок на здоров’я людини; </w:t>
      </w:r>
    </w:p>
    <w:p w14:paraId="1C8AD932" w14:textId="77998ACE" w:rsidR="009E7B08" w:rsidRPr="00F736C4" w:rsidRDefault="009E7B08" w:rsidP="006B11EC">
      <w:pPr>
        <w:pStyle w:val="Default"/>
        <w:numPr>
          <w:ilvl w:val="0"/>
          <w:numId w:val="15"/>
        </w:numPr>
        <w:spacing w:line="360" w:lineRule="auto"/>
        <w:mirrorIndents/>
        <w:jc w:val="both"/>
      </w:pPr>
      <w:r w:rsidRPr="00F736C4">
        <w:t xml:space="preserve">дотримання здорового способу життя. </w:t>
      </w:r>
    </w:p>
    <w:p w14:paraId="45369984" w14:textId="77777777" w:rsidR="009E7B08" w:rsidRPr="00F736C4" w:rsidRDefault="009E7B08" w:rsidP="006B11EC">
      <w:pPr>
        <w:pStyle w:val="Default"/>
        <w:spacing w:line="360" w:lineRule="auto"/>
        <w:ind w:firstLine="360"/>
        <w:mirrorIndents/>
        <w:jc w:val="both"/>
      </w:pPr>
      <w:r w:rsidRPr="00F736C4">
        <w:t xml:space="preserve">Змістова лінія «Підприємливість та фінансова грамотність» спрямована на розуміння практичних аспектів фінансових питань. </w:t>
      </w:r>
    </w:p>
    <w:p w14:paraId="4B382105" w14:textId="4049578B" w:rsidR="009E7B08" w:rsidRPr="00F736C4" w:rsidRDefault="009E7B08" w:rsidP="006B11EC">
      <w:pPr>
        <w:pStyle w:val="Default"/>
        <w:spacing w:line="360" w:lineRule="auto"/>
        <w:ind w:firstLine="360"/>
        <w:mirrorIndents/>
        <w:jc w:val="both"/>
        <w:rPr>
          <w:color w:val="auto"/>
        </w:rPr>
      </w:pPr>
      <w:r w:rsidRPr="00F736C4">
        <w:lastRenderedPageBreak/>
        <w:t xml:space="preserve">Засобами іноземних мов учнів орієнтують на: </w:t>
      </w:r>
    </w:p>
    <w:p w14:paraId="43578D37" w14:textId="7FBD859B" w:rsidR="009E7B08" w:rsidRPr="00F736C4" w:rsidRDefault="009E7B08" w:rsidP="006B11EC">
      <w:pPr>
        <w:pStyle w:val="Default"/>
        <w:numPr>
          <w:ilvl w:val="0"/>
          <w:numId w:val="16"/>
        </w:numPr>
        <w:spacing w:after="55" w:line="360" w:lineRule="auto"/>
        <w:mirrorIndents/>
        <w:jc w:val="both"/>
        <w:rPr>
          <w:color w:val="auto"/>
        </w:rPr>
      </w:pPr>
      <w:r w:rsidRPr="00F736C4">
        <w:rPr>
          <w:color w:val="auto"/>
        </w:rPr>
        <w:t xml:space="preserve">усвідомлення власних фінансових потреб; </w:t>
      </w:r>
    </w:p>
    <w:p w14:paraId="10D14D00" w14:textId="4A990A44" w:rsidR="009E7B08" w:rsidRPr="00F736C4" w:rsidRDefault="009E7B08" w:rsidP="006B11EC">
      <w:pPr>
        <w:pStyle w:val="Default"/>
        <w:numPr>
          <w:ilvl w:val="0"/>
          <w:numId w:val="16"/>
        </w:numPr>
        <w:spacing w:after="55" w:line="360" w:lineRule="auto"/>
        <w:mirrorIndents/>
        <w:jc w:val="both"/>
        <w:rPr>
          <w:color w:val="auto"/>
        </w:rPr>
      </w:pPr>
      <w:r w:rsidRPr="00F736C4">
        <w:rPr>
          <w:color w:val="auto"/>
        </w:rPr>
        <w:t xml:space="preserve">продукування ідей та їх реалізацію; </w:t>
      </w:r>
    </w:p>
    <w:p w14:paraId="4883C08E" w14:textId="6022DDB6" w:rsidR="009E7B08" w:rsidRPr="00F736C4" w:rsidRDefault="009E7B08" w:rsidP="006B11EC">
      <w:pPr>
        <w:pStyle w:val="Default"/>
        <w:numPr>
          <w:ilvl w:val="0"/>
          <w:numId w:val="16"/>
        </w:numPr>
        <w:spacing w:line="360" w:lineRule="auto"/>
        <w:mirrorIndents/>
        <w:jc w:val="both"/>
        <w:rPr>
          <w:color w:val="auto"/>
        </w:rPr>
      </w:pPr>
      <w:r w:rsidRPr="00F736C4">
        <w:rPr>
          <w:color w:val="auto"/>
        </w:rPr>
        <w:t xml:space="preserve">уміння визначати пріоритети та планувати дії. </w:t>
      </w:r>
    </w:p>
    <w:p w14:paraId="572A9916" w14:textId="3EDBC84A" w:rsidR="00A0404B" w:rsidRPr="00F736C4" w:rsidRDefault="00A0404B" w:rsidP="006B11EC">
      <w:pPr>
        <w:pStyle w:val="Default"/>
        <w:spacing w:line="360" w:lineRule="auto"/>
        <w:jc w:val="center"/>
        <w:rPr>
          <w:color w:val="auto"/>
        </w:rPr>
      </w:pPr>
      <w:r w:rsidRPr="00F736C4">
        <w:rPr>
          <w:b/>
          <w:bCs/>
          <w:color w:val="auto"/>
        </w:rPr>
        <w:t>Англійська мова</w:t>
      </w:r>
    </w:p>
    <w:p w14:paraId="6073891A" w14:textId="77777777" w:rsidR="00A0404B" w:rsidRPr="00F736C4" w:rsidRDefault="00A0404B" w:rsidP="006B11EC">
      <w:pPr>
        <w:pStyle w:val="Default"/>
        <w:spacing w:line="360" w:lineRule="auto"/>
        <w:ind w:firstLine="709"/>
        <w:contextualSpacing/>
        <w:jc w:val="both"/>
        <w:rPr>
          <w:color w:val="auto"/>
        </w:rPr>
      </w:pPr>
      <w:r w:rsidRPr="00F736C4">
        <w:rPr>
          <w:color w:val="auto"/>
        </w:rPr>
        <w:t>Навчальна програма є рамковою, а відтак не обмежує діяльність учителів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14:paraId="4B5F8615" w14:textId="77777777" w:rsidR="00A0404B" w:rsidRPr="00F736C4" w:rsidRDefault="00A0404B" w:rsidP="006B11EC">
      <w:pPr>
        <w:pStyle w:val="Default"/>
        <w:spacing w:line="360" w:lineRule="auto"/>
        <w:ind w:firstLine="709"/>
        <w:contextualSpacing/>
        <w:jc w:val="both"/>
        <w:rPr>
          <w:color w:val="auto"/>
        </w:rPr>
      </w:pPr>
      <w:r w:rsidRPr="00F736C4">
        <w:rPr>
          <w:color w:val="auto"/>
        </w:rPr>
        <w:t>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w:t>
      </w:r>
    </w:p>
    <w:p w14:paraId="1910B696" w14:textId="13814716" w:rsidR="00A0404B" w:rsidRPr="00F736C4" w:rsidRDefault="00A0404B" w:rsidP="006B11EC">
      <w:pPr>
        <w:spacing w:line="360" w:lineRule="auto"/>
        <w:ind w:firstLine="709"/>
        <w:contextualSpacing/>
        <w:jc w:val="both"/>
      </w:pPr>
      <w:r w:rsidRPr="00F736C4">
        <w:t>Розпочинаючи вивчення іноземної мови, учні початкової школи ще не достатньо володіють лінгвістичними поняттями рідної мови. Тому граматичні структури засвоюються імліцитно пшляхом сприймання мовленнєвих зразків у комунікативних ситуаціях. Більшість граматичного матеріалу вивчається на рівні лексичних одиниць: учні засвоюють окремі граматичні явища у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14:paraId="0C54B389" w14:textId="5636FCEE" w:rsidR="00A0404B" w:rsidRPr="00F736C4" w:rsidRDefault="00A0404B" w:rsidP="006B11EC">
      <w:pPr>
        <w:pStyle w:val="Default"/>
        <w:spacing w:line="360" w:lineRule="auto"/>
        <w:jc w:val="center"/>
        <w:rPr>
          <w:lang w:val="uk-UA"/>
        </w:rPr>
      </w:pPr>
      <w:r w:rsidRPr="00F736C4">
        <w:rPr>
          <w:b/>
          <w:bCs/>
          <w:lang w:val="uk-UA"/>
        </w:rPr>
        <w:t>Математична освітня галузь</w:t>
      </w:r>
    </w:p>
    <w:p w14:paraId="28783B0E" w14:textId="47CF36CB" w:rsidR="00A0404B" w:rsidRPr="00F736C4" w:rsidRDefault="00A0404B" w:rsidP="006B11EC">
      <w:pPr>
        <w:pStyle w:val="Default"/>
        <w:spacing w:line="360" w:lineRule="auto"/>
        <w:jc w:val="center"/>
        <w:rPr>
          <w:lang w:val="uk-UA"/>
        </w:rPr>
      </w:pPr>
      <w:r w:rsidRPr="00F736C4">
        <w:rPr>
          <w:b/>
          <w:bCs/>
          <w:lang w:val="uk-UA"/>
        </w:rPr>
        <w:t>Математика</w:t>
      </w:r>
      <w:r w:rsidR="0078080D" w:rsidRPr="00F736C4">
        <w:rPr>
          <w:b/>
          <w:bCs/>
          <w:lang w:val="uk-UA"/>
        </w:rPr>
        <w:t xml:space="preserve"> (1-4 класи)</w:t>
      </w:r>
    </w:p>
    <w:p w14:paraId="32C25DD6" w14:textId="77777777" w:rsidR="00A0404B" w:rsidRPr="00F736C4" w:rsidRDefault="00A0404B" w:rsidP="006B11EC">
      <w:pPr>
        <w:pStyle w:val="Default"/>
        <w:spacing w:line="360" w:lineRule="auto"/>
        <w:ind w:firstLine="708"/>
        <w:contextualSpacing/>
        <w:jc w:val="both"/>
        <w:rPr>
          <w:lang w:val="uk-UA"/>
        </w:rPr>
      </w:pPr>
      <w:r w:rsidRPr="00F736C4">
        <w:rPr>
          <w:b/>
          <w:bCs/>
          <w:lang w:val="uk-UA"/>
        </w:rPr>
        <w:t xml:space="preserve">Метою </w:t>
      </w:r>
      <w:r w:rsidRPr="00F736C4">
        <w:rPr>
          <w:lang w:val="uk-UA"/>
        </w:rPr>
        <w:t xml:space="preserve">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 </w:t>
      </w:r>
    </w:p>
    <w:p w14:paraId="6596AB5D" w14:textId="77777777" w:rsidR="00A0404B" w:rsidRPr="00F736C4" w:rsidRDefault="00A0404B" w:rsidP="006B11EC">
      <w:pPr>
        <w:pStyle w:val="Default"/>
        <w:spacing w:line="360" w:lineRule="auto"/>
        <w:ind w:firstLine="708"/>
        <w:contextualSpacing/>
        <w:jc w:val="both"/>
      </w:pPr>
      <w:r w:rsidRPr="00F736C4">
        <w:t xml:space="preserve">Досягнення поставленої мети передбачає виконання таких </w:t>
      </w:r>
      <w:r w:rsidRPr="00F736C4">
        <w:rPr>
          <w:b/>
          <w:bCs/>
        </w:rPr>
        <w:t>завдань</w:t>
      </w:r>
      <w:r w:rsidRPr="00F736C4">
        <w:t xml:space="preserve">: </w:t>
      </w:r>
    </w:p>
    <w:p w14:paraId="6038F9B5" w14:textId="65991FB4" w:rsidR="00A0404B" w:rsidRPr="00F736C4" w:rsidRDefault="00A0404B" w:rsidP="006B11EC">
      <w:pPr>
        <w:pStyle w:val="Default"/>
        <w:numPr>
          <w:ilvl w:val="0"/>
          <w:numId w:val="17"/>
        </w:numPr>
        <w:spacing w:line="360" w:lineRule="auto"/>
        <w:contextualSpacing/>
        <w:jc w:val="both"/>
      </w:pPr>
      <w:r w:rsidRPr="00F736C4">
        <w:t xml:space="preserve">формування в учнів розуміння ролі математики в пізнанні явищ і закономірностей навколишнього світу; </w:t>
      </w:r>
    </w:p>
    <w:p w14:paraId="04D07651" w14:textId="5959A949" w:rsidR="00A0404B" w:rsidRPr="00F736C4" w:rsidRDefault="00A0404B" w:rsidP="006B11EC">
      <w:pPr>
        <w:pStyle w:val="Default"/>
        <w:numPr>
          <w:ilvl w:val="0"/>
          <w:numId w:val="17"/>
        </w:numPr>
        <w:spacing w:line="360" w:lineRule="auto"/>
        <w:contextualSpacing/>
        <w:jc w:val="both"/>
      </w:pPr>
      <w:r w:rsidRPr="00F736C4">
        <w:t xml:space="preserve">формування у дітей досвіду використання математичних знань та способів дій для розв’язування навчальних і практичних задач; </w:t>
      </w:r>
    </w:p>
    <w:p w14:paraId="4C57A192" w14:textId="6E9483AC" w:rsidR="00A0404B" w:rsidRPr="00F736C4" w:rsidRDefault="00A0404B" w:rsidP="006B11EC">
      <w:pPr>
        <w:pStyle w:val="Default"/>
        <w:numPr>
          <w:ilvl w:val="0"/>
          <w:numId w:val="17"/>
        </w:numPr>
        <w:spacing w:line="360" w:lineRule="auto"/>
        <w:contextualSpacing/>
        <w:jc w:val="both"/>
      </w:pPr>
      <w:r w:rsidRPr="00F736C4">
        <w:t xml:space="preserve">розвиток математичного мовлення учнів, необхідного для опису математичних фактів, відношень і закономірностей; </w:t>
      </w:r>
    </w:p>
    <w:p w14:paraId="58DE34F4" w14:textId="6C88CAFA" w:rsidR="00A0404B" w:rsidRPr="00F736C4" w:rsidRDefault="00A0404B" w:rsidP="006B11EC">
      <w:pPr>
        <w:pStyle w:val="Default"/>
        <w:numPr>
          <w:ilvl w:val="0"/>
          <w:numId w:val="17"/>
        </w:numPr>
        <w:spacing w:line="360" w:lineRule="auto"/>
        <w:contextualSpacing/>
        <w:jc w:val="both"/>
      </w:pPr>
      <w:r w:rsidRPr="00F736C4">
        <w:t xml:space="preserve">формування в учнів здатності міркувати логічно, оцінювати коректність і достатність даних для розв’язування навчальних і практичних задач. </w:t>
      </w:r>
    </w:p>
    <w:p w14:paraId="5FA26974" w14:textId="77777777" w:rsidR="00A0404B" w:rsidRPr="00F736C4" w:rsidRDefault="00A0404B" w:rsidP="006B11EC">
      <w:pPr>
        <w:pStyle w:val="Default"/>
        <w:spacing w:line="360" w:lineRule="auto"/>
        <w:ind w:firstLine="360"/>
        <w:contextualSpacing/>
        <w:jc w:val="both"/>
      </w:pPr>
      <w:r w:rsidRPr="00F736C4">
        <w:t xml:space="preserve">Реалізація мети і завдань </w:t>
      </w:r>
      <w:r w:rsidRPr="00F736C4">
        <w:rPr>
          <w:b/>
          <w:bCs/>
        </w:rPr>
        <w:t xml:space="preserve">початкового курсу математики </w:t>
      </w:r>
      <w:r w:rsidRPr="00F736C4">
        <w:t xml:space="preserve">здійснюється за такими </w:t>
      </w:r>
      <w:r w:rsidRPr="00F736C4">
        <w:rPr>
          <w:b/>
          <w:bCs/>
        </w:rPr>
        <w:t>змістовими лініями</w:t>
      </w:r>
      <w:r w:rsidRPr="00F736C4">
        <w:t xml:space="preserve">: «Числа, дії з числами. Величини», «Геометричні фігури», «Вирази, рівності, нерівності», «Робота з даними», «Математичні задачі і дослідження». </w:t>
      </w:r>
    </w:p>
    <w:p w14:paraId="74B467CC" w14:textId="77777777" w:rsidR="00A0404B" w:rsidRPr="00F736C4" w:rsidRDefault="00A0404B" w:rsidP="006B11EC">
      <w:pPr>
        <w:pStyle w:val="Default"/>
        <w:spacing w:line="360" w:lineRule="auto"/>
        <w:ind w:firstLine="360"/>
        <w:contextualSpacing/>
        <w:jc w:val="both"/>
      </w:pPr>
      <w:r w:rsidRPr="00F736C4">
        <w:t xml:space="preserve">Змістова лінія </w:t>
      </w:r>
      <w:r w:rsidRPr="00F736C4">
        <w:rPr>
          <w:b/>
          <w:bCs/>
        </w:rPr>
        <w:t xml:space="preserve">«Числа, дії з числами. Величини» </w:t>
      </w:r>
      <w:r w:rsidRPr="00F736C4">
        <w:t xml:space="preserve">охоплює вивчення у 1 – 4 класах питань нумерації цілих невід’ємних чисел у межах мільйона; формування навичок виконання </w:t>
      </w:r>
      <w:r w:rsidRPr="00F736C4">
        <w:lastRenderedPageBreak/>
        <w:t xml:space="preserve">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 </w:t>
      </w:r>
    </w:p>
    <w:p w14:paraId="687B9AD3" w14:textId="241AA57C" w:rsidR="00A0404B" w:rsidRPr="00F736C4" w:rsidRDefault="00A0404B" w:rsidP="006B11EC">
      <w:pPr>
        <w:pStyle w:val="Default"/>
        <w:spacing w:line="360" w:lineRule="auto"/>
        <w:ind w:firstLine="360"/>
        <w:contextualSpacing/>
        <w:jc w:val="both"/>
        <w:rPr>
          <w:color w:val="auto"/>
        </w:rPr>
      </w:pPr>
      <w:r w:rsidRPr="00F736C4">
        <w:t xml:space="preserve">Змістова лінія </w:t>
      </w:r>
      <w:r w:rsidRPr="00F736C4">
        <w:rPr>
          <w:b/>
          <w:bCs/>
        </w:rPr>
        <w:t xml:space="preserve">«Вирази, рівності, нерівності» </w:t>
      </w:r>
      <w:r w:rsidRPr="00F736C4">
        <w:t xml:space="preserve">спрямована на формування в учнів уявлень про математичні вирази – числові та зі змінною; рівності і </w:t>
      </w:r>
      <w:r w:rsidRPr="00F736C4">
        <w:rPr>
          <w:color w:val="auto"/>
        </w:rPr>
        <w:t xml:space="preserve">рівняння; числові нерівності та нерівності зі змінною; про залежність результату арифметичної дії від зміни одного з її компонентів. Ця змістова лінія є пропедевтичною до вивчення алгебраїчного матеріалу. </w:t>
      </w:r>
    </w:p>
    <w:p w14:paraId="68EF7115" w14:textId="77777777" w:rsidR="00A0404B" w:rsidRPr="00F736C4" w:rsidRDefault="00A0404B" w:rsidP="006B11EC">
      <w:pPr>
        <w:pStyle w:val="Default"/>
        <w:spacing w:line="360" w:lineRule="auto"/>
        <w:ind w:firstLine="360"/>
        <w:contextualSpacing/>
        <w:jc w:val="both"/>
        <w:rPr>
          <w:color w:val="auto"/>
        </w:rPr>
      </w:pPr>
      <w:r w:rsidRPr="00F736C4">
        <w:rPr>
          <w:color w:val="auto"/>
        </w:rPr>
        <w:t xml:space="preserve">Змістова лінія </w:t>
      </w:r>
      <w:r w:rsidRPr="00F736C4">
        <w:rPr>
          <w:b/>
          <w:bCs/>
          <w:color w:val="auto"/>
        </w:rPr>
        <w:t xml:space="preserve">«Геометричні фігури» </w:t>
      </w:r>
      <w:r w:rsidRPr="00F736C4">
        <w:rPr>
          <w:color w:val="auto"/>
        </w:rPr>
        <w:t xml:space="preserve">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 </w:t>
      </w:r>
    </w:p>
    <w:p w14:paraId="44D22A11" w14:textId="77777777" w:rsidR="00A0404B" w:rsidRPr="00F736C4" w:rsidRDefault="00A0404B" w:rsidP="006B11EC">
      <w:pPr>
        <w:pStyle w:val="Default"/>
        <w:spacing w:line="360" w:lineRule="auto"/>
        <w:ind w:firstLine="360"/>
        <w:contextualSpacing/>
        <w:jc w:val="both"/>
        <w:rPr>
          <w:color w:val="auto"/>
        </w:rPr>
      </w:pPr>
      <w:r w:rsidRPr="00F736C4">
        <w:rPr>
          <w:color w:val="auto"/>
        </w:rPr>
        <w:t xml:space="preserve">Змістова лінія </w:t>
      </w:r>
      <w:r w:rsidRPr="00F736C4">
        <w:rPr>
          <w:b/>
          <w:bCs/>
          <w:color w:val="auto"/>
        </w:rPr>
        <w:t xml:space="preserve">«Робота з даними» </w:t>
      </w:r>
      <w:r w:rsidRPr="00F736C4">
        <w:rPr>
          <w:color w:val="auto"/>
        </w:rPr>
        <w:t xml:space="preserve">передбачає ознайомлення учнів на практичному рівні з найпростішими способами виділення і впорядкування даних за певною ознакою. </w:t>
      </w:r>
    </w:p>
    <w:p w14:paraId="4DA4962E" w14:textId="77777777" w:rsidR="00A0404B" w:rsidRPr="00F736C4" w:rsidRDefault="00A0404B" w:rsidP="006B11EC">
      <w:pPr>
        <w:pStyle w:val="Default"/>
        <w:spacing w:line="360" w:lineRule="auto"/>
        <w:ind w:firstLine="360"/>
        <w:contextualSpacing/>
        <w:jc w:val="both"/>
        <w:rPr>
          <w:color w:val="auto"/>
        </w:rPr>
      </w:pPr>
      <w:r w:rsidRPr="00F736C4">
        <w:rPr>
          <w:color w:val="auto"/>
        </w:rPr>
        <w:t>Змістова лінія «</w:t>
      </w:r>
      <w:r w:rsidRPr="00F736C4">
        <w:rPr>
          <w:b/>
          <w:bCs/>
          <w:color w:val="auto"/>
        </w:rPr>
        <w:t>Математичні задачі і дослідження</w:t>
      </w:r>
      <w:r w:rsidRPr="00F736C4">
        <w:rPr>
          <w:color w:val="auto"/>
        </w:rPr>
        <w:t xml:space="preserve">»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 </w:t>
      </w:r>
    </w:p>
    <w:p w14:paraId="3E2251E8" w14:textId="77777777" w:rsidR="00A0404B" w:rsidRPr="00F736C4" w:rsidRDefault="00A0404B" w:rsidP="006B11EC">
      <w:pPr>
        <w:pStyle w:val="Default"/>
        <w:spacing w:line="360" w:lineRule="auto"/>
        <w:ind w:firstLine="360"/>
        <w:contextualSpacing/>
        <w:jc w:val="both"/>
        <w:rPr>
          <w:color w:val="auto"/>
        </w:rPr>
      </w:pPr>
      <w:r w:rsidRPr="00F736C4">
        <w:rPr>
          <w:color w:val="auto"/>
        </w:rPr>
        <w:t xml:space="preserve">До програми кожного класу подано </w:t>
      </w:r>
      <w:r w:rsidRPr="00F736C4">
        <w:rPr>
          <w:b/>
          <w:bCs/>
          <w:color w:val="auto"/>
        </w:rPr>
        <w:t xml:space="preserve">орієнтовний перелік </w:t>
      </w:r>
      <w:r w:rsidRPr="00F736C4">
        <w:rPr>
          <w:color w:val="auto"/>
        </w:rPr>
        <w:t xml:space="preserve">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 </w:t>
      </w:r>
    </w:p>
    <w:p w14:paraId="485D6C84" w14:textId="2D4B4104" w:rsidR="00A0404B" w:rsidRPr="00F736C4" w:rsidRDefault="00A0404B" w:rsidP="006B11EC">
      <w:pPr>
        <w:spacing w:line="360" w:lineRule="auto"/>
        <w:ind w:firstLine="360"/>
        <w:contextualSpacing/>
        <w:jc w:val="both"/>
      </w:pPr>
      <w:r w:rsidRPr="00F736C4">
        <w:t>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уроки для організації та виконання міжпредметних навчальних проектів, міні-досліджень тощо.</w:t>
      </w:r>
    </w:p>
    <w:p w14:paraId="3011FD34" w14:textId="41269682" w:rsidR="00A0404B" w:rsidRPr="00F736C4" w:rsidRDefault="00A0404B" w:rsidP="006B11EC">
      <w:pPr>
        <w:pStyle w:val="Default"/>
        <w:spacing w:line="360" w:lineRule="auto"/>
        <w:jc w:val="center"/>
      </w:pPr>
      <w:r w:rsidRPr="00F736C4">
        <w:rPr>
          <w:b/>
          <w:bCs/>
        </w:rPr>
        <w:t>Природнича, громадянська та історична, соціальна та здоров'язбережувальна освітні галузі</w:t>
      </w:r>
      <w:r w:rsidR="0078080D" w:rsidRPr="00F736C4">
        <w:rPr>
          <w:b/>
          <w:bCs/>
        </w:rPr>
        <w:t xml:space="preserve"> (1-4 класи)</w:t>
      </w:r>
    </w:p>
    <w:p w14:paraId="3D2B8E2E" w14:textId="4CD5B91D" w:rsidR="00A0404B" w:rsidRPr="00F736C4" w:rsidRDefault="00A0404B" w:rsidP="006B11EC">
      <w:pPr>
        <w:pStyle w:val="Default"/>
        <w:spacing w:line="360" w:lineRule="auto"/>
        <w:jc w:val="center"/>
      </w:pPr>
      <w:r w:rsidRPr="00F736C4">
        <w:t>«Я досліджую світ»</w:t>
      </w:r>
    </w:p>
    <w:p w14:paraId="7FD55F0A" w14:textId="77777777" w:rsidR="00A0404B" w:rsidRPr="00F736C4" w:rsidRDefault="00A0404B" w:rsidP="006B11EC">
      <w:pPr>
        <w:pStyle w:val="Default"/>
        <w:spacing w:line="360" w:lineRule="auto"/>
        <w:ind w:firstLine="708"/>
        <w:contextualSpacing/>
        <w:jc w:val="both"/>
      </w:pPr>
      <w:r w:rsidRPr="00F736C4">
        <w:t xml:space="preserve">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14:paraId="7D48D04D" w14:textId="5C0BEF9B" w:rsidR="00A0404B" w:rsidRPr="00F736C4" w:rsidRDefault="00A0404B" w:rsidP="006B11EC">
      <w:pPr>
        <w:pStyle w:val="Default"/>
        <w:spacing w:line="360" w:lineRule="auto"/>
        <w:ind w:firstLine="708"/>
        <w:contextualSpacing/>
        <w:jc w:val="both"/>
        <w:rPr>
          <w:color w:val="auto"/>
        </w:rPr>
      </w:pPr>
      <w:r w:rsidRPr="00F736C4">
        <w:rPr>
          <w:b/>
          <w:bCs/>
        </w:rPr>
        <w:t xml:space="preserve">Метою </w:t>
      </w:r>
      <w:r w:rsidRPr="00F736C4">
        <w:t xml:space="preserve">навчальної програми «Я досліджую світ» є особистісний розвиток молодших школярів на основі формування цілісного образу світу в процесі </w:t>
      </w:r>
      <w:r w:rsidRPr="00F736C4">
        <w:rPr>
          <w:color w:val="auto"/>
        </w:rPr>
        <w:t xml:space="preserve">засвоєння різних видів </w:t>
      </w:r>
      <w:r w:rsidRPr="00F736C4">
        <w:rPr>
          <w:color w:val="auto"/>
        </w:rPr>
        <w:lastRenderedPageBreak/>
        <w:t xml:space="preserve">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14:paraId="6D6C2437" w14:textId="77777777" w:rsidR="00A0404B" w:rsidRPr="00F736C4" w:rsidRDefault="00A0404B" w:rsidP="006B11EC">
      <w:pPr>
        <w:pStyle w:val="Default"/>
        <w:spacing w:line="360" w:lineRule="auto"/>
        <w:ind w:firstLine="708"/>
        <w:contextualSpacing/>
        <w:jc w:val="both"/>
        <w:rPr>
          <w:color w:val="auto"/>
        </w:rPr>
      </w:pPr>
      <w:r w:rsidRPr="00F736C4">
        <w:rPr>
          <w:color w:val="auto"/>
        </w:rPr>
        <w:t xml:space="preserve">Досягнення поставленої мети передбачає розв’язання таких </w:t>
      </w:r>
      <w:r w:rsidRPr="00F736C4">
        <w:rPr>
          <w:b/>
          <w:bCs/>
          <w:color w:val="auto"/>
        </w:rPr>
        <w:t>завдань</w:t>
      </w:r>
      <w:r w:rsidRPr="00F736C4">
        <w:rPr>
          <w:color w:val="auto"/>
        </w:rPr>
        <w:t xml:space="preserve">: </w:t>
      </w:r>
    </w:p>
    <w:p w14:paraId="68B630C3" w14:textId="381CCCCC" w:rsidR="00A0404B" w:rsidRPr="00F736C4" w:rsidRDefault="00A0404B" w:rsidP="006B11EC">
      <w:pPr>
        <w:pStyle w:val="Default"/>
        <w:numPr>
          <w:ilvl w:val="0"/>
          <w:numId w:val="18"/>
        </w:numPr>
        <w:spacing w:after="36" w:line="360" w:lineRule="auto"/>
        <w:contextualSpacing/>
        <w:jc w:val="both"/>
        <w:rPr>
          <w:color w:val="auto"/>
        </w:rPr>
      </w:pPr>
      <w:r w:rsidRPr="00F736C4">
        <w:rPr>
          <w:color w:val="auto"/>
        </w:rPr>
        <w:t xml:space="preserve">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 </w:t>
      </w:r>
    </w:p>
    <w:p w14:paraId="5564DEB2" w14:textId="77777777" w:rsidR="00E34106" w:rsidRPr="00F736C4" w:rsidRDefault="00A0404B" w:rsidP="006B11EC">
      <w:pPr>
        <w:pStyle w:val="Default"/>
        <w:numPr>
          <w:ilvl w:val="0"/>
          <w:numId w:val="18"/>
        </w:numPr>
        <w:spacing w:after="36" w:line="360" w:lineRule="auto"/>
        <w:contextualSpacing/>
        <w:jc w:val="both"/>
        <w:rPr>
          <w:color w:val="auto"/>
        </w:rPr>
      </w:pPr>
      <w:r w:rsidRPr="00F736C4">
        <w:rPr>
          <w:color w:val="auto"/>
        </w:rPr>
        <w:t xml:space="preserve">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 </w:t>
      </w:r>
    </w:p>
    <w:p w14:paraId="450F2B69" w14:textId="3B12A586" w:rsidR="00A0404B" w:rsidRPr="00F736C4" w:rsidRDefault="00A0404B" w:rsidP="006B11EC">
      <w:pPr>
        <w:pStyle w:val="Default"/>
        <w:numPr>
          <w:ilvl w:val="0"/>
          <w:numId w:val="18"/>
        </w:numPr>
        <w:spacing w:after="36" w:line="360" w:lineRule="auto"/>
        <w:contextualSpacing/>
        <w:jc w:val="both"/>
        <w:rPr>
          <w:color w:val="auto"/>
        </w:rPr>
      </w:pPr>
      <w:r w:rsidRPr="00F736C4">
        <w:rPr>
          <w:color w:val="auto"/>
        </w:rPr>
        <w:t xml:space="preserve">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 </w:t>
      </w:r>
    </w:p>
    <w:p w14:paraId="72013DF9" w14:textId="7B41B080" w:rsidR="00A0404B" w:rsidRPr="00F736C4" w:rsidRDefault="00A0404B" w:rsidP="006B11EC">
      <w:pPr>
        <w:pStyle w:val="Default"/>
        <w:numPr>
          <w:ilvl w:val="0"/>
          <w:numId w:val="18"/>
        </w:numPr>
        <w:spacing w:line="360" w:lineRule="auto"/>
        <w:contextualSpacing/>
        <w:jc w:val="both"/>
        <w:rPr>
          <w:color w:val="auto"/>
        </w:rPr>
      </w:pPr>
      <w:r w:rsidRPr="00F736C4">
        <w:rPr>
          <w:color w:val="auto"/>
        </w:rPr>
        <w:t xml:space="preserve">створення умов для самовираження учнів у різних видах діяльності, становлення екологічно грамотної та соціально адаптованої особистості. </w:t>
      </w:r>
    </w:p>
    <w:p w14:paraId="61EAD5C3" w14:textId="77777777" w:rsidR="00A0404B" w:rsidRPr="00F736C4" w:rsidRDefault="00A0404B" w:rsidP="006B11EC">
      <w:pPr>
        <w:pStyle w:val="Default"/>
        <w:spacing w:line="360" w:lineRule="auto"/>
        <w:ind w:firstLine="360"/>
        <w:contextualSpacing/>
        <w:jc w:val="both"/>
        <w:rPr>
          <w:color w:val="auto"/>
        </w:rPr>
      </w:pPr>
      <w:r w:rsidRPr="00F736C4">
        <w:rPr>
          <w:color w:val="auto"/>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w:t>
      </w:r>
    </w:p>
    <w:p w14:paraId="09177C99" w14:textId="0276FBBB" w:rsidR="00A0404B" w:rsidRPr="00F736C4" w:rsidRDefault="00A0404B" w:rsidP="006B11EC">
      <w:pPr>
        <w:pStyle w:val="Default"/>
        <w:numPr>
          <w:ilvl w:val="0"/>
          <w:numId w:val="19"/>
        </w:numPr>
        <w:spacing w:line="360" w:lineRule="auto"/>
        <w:contextualSpacing/>
        <w:jc w:val="both"/>
        <w:rPr>
          <w:color w:val="auto"/>
        </w:rPr>
      </w:pPr>
      <w:r w:rsidRPr="00F736C4">
        <w:rPr>
          <w:b/>
          <w:bCs/>
          <w:color w:val="auto"/>
        </w:rPr>
        <w:t xml:space="preserve">«Людина» </w:t>
      </w:r>
      <w:r w:rsidRPr="00F736C4">
        <w:rPr>
          <w:color w:val="auto"/>
        </w:rPr>
        <w:t>(</w:t>
      </w:r>
      <w:r w:rsidRPr="00F736C4">
        <w:rPr>
          <w:color w:val="auto"/>
          <w:lang w:val="uk-UA"/>
        </w:rPr>
        <w:t xml:space="preserve">людина - частина природи і суспільства </w:t>
      </w:r>
      <w:r w:rsidRPr="00F736C4">
        <w:rPr>
          <w:color w:val="auto"/>
        </w:rPr>
        <w:t xml:space="preserve">пізнання себе, своїх можливостей; здорова і безпечна поведінка); </w:t>
      </w:r>
    </w:p>
    <w:p w14:paraId="6513BC7E" w14:textId="128AB9BD" w:rsidR="00A0404B" w:rsidRPr="00F736C4" w:rsidRDefault="00A0404B" w:rsidP="006B11EC">
      <w:pPr>
        <w:pStyle w:val="Default"/>
        <w:numPr>
          <w:ilvl w:val="0"/>
          <w:numId w:val="19"/>
        </w:numPr>
        <w:spacing w:line="360" w:lineRule="auto"/>
        <w:contextualSpacing/>
        <w:jc w:val="both"/>
        <w:rPr>
          <w:color w:val="auto"/>
        </w:rPr>
      </w:pPr>
      <w:r w:rsidRPr="00F736C4">
        <w:rPr>
          <w:b/>
          <w:bCs/>
          <w:color w:val="auto"/>
        </w:rPr>
        <w:t xml:space="preserve">«Людина серед людей» </w:t>
      </w:r>
      <w:r w:rsidRPr="00F736C4">
        <w:rPr>
          <w:color w:val="auto"/>
        </w:rPr>
        <w:t>(</w:t>
      </w:r>
      <w:r w:rsidRPr="00F736C4">
        <w:rPr>
          <w:color w:val="auto"/>
          <w:lang w:val="uk-UA"/>
        </w:rPr>
        <w:t>соціальні ролі (школяр, член сім’ї і громади), стандарти поведінки в сім'ї, в школі, в громадських місцях; моральні норми; навички співжиття і співпраці, соціальні зв’язки між людьми у процесі виконання соціальних ролей</w:t>
      </w:r>
      <w:r w:rsidRPr="00F736C4">
        <w:rPr>
          <w:color w:val="auto"/>
        </w:rPr>
        <w:t xml:space="preserve">); </w:t>
      </w:r>
    </w:p>
    <w:p w14:paraId="41330F7B" w14:textId="2699A5DC" w:rsidR="00A0404B" w:rsidRPr="00F736C4" w:rsidRDefault="00A0404B" w:rsidP="006B11EC">
      <w:pPr>
        <w:pStyle w:val="Default"/>
        <w:numPr>
          <w:ilvl w:val="0"/>
          <w:numId w:val="19"/>
        </w:numPr>
        <w:spacing w:line="360" w:lineRule="auto"/>
        <w:contextualSpacing/>
        <w:jc w:val="both"/>
        <w:rPr>
          <w:color w:val="auto"/>
        </w:rPr>
      </w:pPr>
      <w:r w:rsidRPr="00F736C4">
        <w:rPr>
          <w:b/>
          <w:bCs/>
          <w:color w:val="auto"/>
        </w:rPr>
        <w:t xml:space="preserve">«Людина в суспільстві» </w:t>
      </w:r>
      <w:r w:rsidRPr="00F736C4">
        <w:rPr>
          <w:color w:val="auto"/>
        </w:rPr>
        <w:t xml:space="preserve">(громадянські права та обов’язки як члена суспільства і громадянина України. Пізнання свого краю, історії, символів держави. Внесок українців у світові досягнення); </w:t>
      </w:r>
    </w:p>
    <w:p w14:paraId="13EA8E02" w14:textId="77777777" w:rsidR="005521F4" w:rsidRPr="00F736C4" w:rsidRDefault="00A0404B" w:rsidP="006B11EC">
      <w:pPr>
        <w:pStyle w:val="Default"/>
        <w:numPr>
          <w:ilvl w:val="0"/>
          <w:numId w:val="19"/>
        </w:numPr>
        <w:spacing w:line="360" w:lineRule="auto"/>
        <w:contextualSpacing/>
        <w:jc w:val="both"/>
        <w:rPr>
          <w:color w:val="auto"/>
        </w:rPr>
      </w:pPr>
      <w:r w:rsidRPr="00F736C4">
        <w:rPr>
          <w:b/>
          <w:bCs/>
          <w:color w:val="auto"/>
        </w:rPr>
        <w:t xml:space="preserve">«Людина і світ» </w:t>
      </w:r>
      <w:r w:rsidRPr="00F736C4">
        <w:rPr>
          <w:color w:val="auto"/>
        </w:rPr>
        <w:t>(</w:t>
      </w:r>
      <w:r w:rsidR="005521F4" w:rsidRPr="00F736C4">
        <w:rPr>
          <w:color w:val="auto"/>
        </w:rPr>
        <w:t>Земля - спільний дім для всіх людей; толерантне ставлення до різноманітності світу людей, культур, звичаїв; залежність стану довкілля від поведінки всіх людей</w:t>
      </w:r>
      <w:r w:rsidRPr="00F736C4">
        <w:rPr>
          <w:color w:val="auto"/>
        </w:rPr>
        <w:t>);</w:t>
      </w:r>
    </w:p>
    <w:p w14:paraId="5EE5B620" w14:textId="615687D9" w:rsidR="00A0404B" w:rsidRPr="00F736C4" w:rsidRDefault="005521F4" w:rsidP="006B11EC">
      <w:pPr>
        <w:pStyle w:val="Default"/>
        <w:numPr>
          <w:ilvl w:val="0"/>
          <w:numId w:val="19"/>
        </w:numPr>
        <w:spacing w:line="360" w:lineRule="auto"/>
        <w:contextualSpacing/>
        <w:jc w:val="both"/>
        <w:rPr>
          <w:color w:val="auto"/>
        </w:rPr>
      </w:pPr>
      <w:r w:rsidRPr="00F736C4">
        <w:rPr>
          <w:b/>
          <w:bCs/>
          <w:color w:val="auto"/>
        </w:rPr>
        <w:t>«Природа»</w:t>
      </w:r>
      <w:r w:rsidRPr="00F736C4">
        <w:rPr>
          <w:color w:val="auto"/>
        </w:rPr>
        <w:t xml:space="preserve"> (різноманітність природи; методи дослідження природи; нежива і жива природа; зв’язки у природі; природа Землі; природа України)</w:t>
      </w:r>
      <w:r w:rsidR="00E34106" w:rsidRPr="00F736C4">
        <w:rPr>
          <w:color w:val="auto"/>
        </w:rPr>
        <w:t>;</w:t>
      </w:r>
    </w:p>
    <w:p w14:paraId="2D88DEAA" w14:textId="77777777" w:rsidR="00A0404B" w:rsidRPr="00F736C4" w:rsidRDefault="00A0404B" w:rsidP="006B11EC">
      <w:pPr>
        <w:pStyle w:val="Default"/>
        <w:numPr>
          <w:ilvl w:val="0"/>
          <w:numId w:val="19"/>
        </w:numPr>
        <w:spacing w:line="360" w:lineRule="auto"/>
        <w:contextualSpacing/>
        <w:jc w:val="both"/>
        <w:rPr>
          <w:color w:val="auto"/>
        </w:rPr>
      </w:pPr>
      <w:r w:rsidRPr="00F736C4">
        <w:rPr>
          <w:b/>
          <w:bCs/>
          <w:color w:val="auto"/>
        </w:rPr>
        <w:lastRenderedPageBreak/>
        <w:t xml:space="preserve">«Людина і природа» </w:t>
      </w:r>
      <w:r w:rsidRPr="00F736C4">
        <w:rPr>
          <w:color w:val="auto"/>
        </w:rPr>
        <w:t xml:space="preserve">(пізнання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 </w:t>
      </w:r>
    </w:p>
    <w:p w14:paraId="6ED8BE87" w14:textId="1EA7DC81" w:rsidR="00A0404B" w:rsidRPr="00F736C4" w:rsidRDefault="00A0404B" w:rsidP="006B11EC">
      <w:pPr>
        <w:pStyle w:val="Default"/>
        <w:spacing w:line="360" w:lineRule="auto"/>
        <w:ind w:firstLine="360"/>
        <w:contextualSpacing/>
        <w:jc w:val="both"/>
        <w:rPr>
          <w:color w:val="auto"/>
        </w:rPr>
      </w:pPr>
      <w:r w:rsidRPr="00F736C4">
        <w:rPr>
          <w:color w:val="auto"/>
        </w:rPr>
        <w:t xml:space="preserve">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14:paraId="0C1226CD" w14:textId="77777777" w:rsidR="00A0404B" w:rsidRPr="00F736C4" w:rsidRDefault="00A0404B" w:rsidP="006B11EC">
      <w:pPr>
        <w:pStyle w:val="Default"/>
        <w:spacing w:line="360" w:lineRule="auto"/>
        <w:ind w:firstLine="360"/>
        <w:contextualSpacing/>
        <w:jc w:val="both"/>
        <w:rPr>
          <w:color w:val="auto"/>
        </w:rPr>
      </w:pPr>
      <w:r w:rsidRPr="00F736C4">
        <w:rPr>
          <w:color w:val="auto"/>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 </w:t>
      </w:r>
    </w:p>
    <w:p w14:paraId="2F672D5D" w14:textId="77777777" w:rsidR="00A0404B" w:rsidRPr="00F736C4" w:rsidRDefault="00A0404B" w:rsidP="006B11EC">
      <w:pPr>
        <w:pStyle w:val="Default"/>
        <w:spacing w:line="360" w:lineRule="auto"/>
        <w:ind w:firstLine="360"/>
        <w:contextualSpacing/>
        <w:jc w:val="both"/>
        <w:rPr>
          <w:color w:val="auto"/>
        </w:rPr>
      </w:pPr>
      <w:r w:rsidRPr="00F736C4">
        <w:rPr>
          <w:color w:val="auto"/>
        </w:rPr>
        <w:t xml:space="preserve">На основі Типової програми вчитель може створювати різні варіанти інтегрованої програми за таким алгоритмом: </w:t>
      </w:r>
    </w:p>
    <w:p w14:paraId="244406AE" w14:textId="0B7CB287" w:rsidR="00A0404B" w:rsidRPr="00F736C4" w:rsidRDefault="00A0404B" w:rsidP="006B11EC">
      <w:pPr>
        <w:pStyle w:val="Default"/>
        <w:numPr>
          <w:ilvl w:val="0"/>
          <w:numId w:val="20"/>
        </w:numPr>
        <w:spacing w:line="360" w:lineRule="auto"/>
        <w:contextualSpacing/>
        <w:jc w:val="both"/>
        <w:rPr>
          <w:color w:val="auto"/>
        </w:rPr>
      </w:pPr>
      <w:r w:rsidRPr="00F736C4">
        <w:rPr>
          <w:color w:val="auto"/>
        </w:rPr>
        <w:t xml:space="preserve">визначення цілей навчання; </w:t>
      </w:r>
    </w:p>
    <w:p w14:paraId="60C0F609" w14:textId="39F10CAE" w:rsidR="00A0404B" w:rsidRPr="00F736C4" w:rsidRDefault="00A0404B" w:rsidP="006B11EC">
      <w:pPr>
        <w:pStyle w:val="Default"/>
        <w:numPr>
          <w:ilvl w:val="0"/>
          <w:numId w:val="20"/>
        </w:numPr>
        <w:spacing w:line="360" w:lineRule="auto"/>
        <w:contextualSpacing/>
        <w:jc w:val="both"/>
        <w:rPr>
          <w:color w:val="auto"/>
        </w:rPr>
      </w:pPr>
      <w:r w:rsidRPr="00F736C4">
        <w:rPr>
          <w:color w:val="auto"/>
        </w:rPr>
        <w:t xml:space="preserve">створення картки понять з інших предметів (асоціативної павутинки, курсів, галузей, які допоможуть досягти цілей); </w:t>
      </w:r>
    </w:p>
    <w:p w14:paraId="65AB9348" w14:textId="2881FDC2" w:rsidR="00A0404B" w:rsidRPr="00F736C4" w:rsidRDefault="00A0404B" w:rsidP="006B11EC">
      <w:pPr>
        <w:pStyle w:val="Default"/>
        <w:numPr>
          <w:ilvl w:val="0"/>
          <w:numId w:val="20"/>
        </w:numPr>
        <w:spacing w:line="360" w:lineRule="auto"/>
        <w:contextualSpacing/>
        <w:jc w:val="both"/>
        <w:rPr>
          <w:color w:val="auto"/>
        </w:rPr>
      </w:pPr>
      <w:r w:rsidRPr="00F736C4">
        <w:rPr>
          <w:color w:val="auto"/>
        </w:rPr>
        <w:t xml:space="preserve">структурування програми за темами; </w:t>
      </w:r>
    </w:p>
    <w:p w14:paraId="023E0D19" w14:textId="374C031B" w:rsidR="00A0404B" w:rsidRPr="00F736C4" w:rsidRDefault="00A0404B" w:rsidP="006B11EC">
      <w:pPr>
        <w:pStyle w:val="Default"/>
        <w:numPr>
          <w:ilvl w:val="0"/>
          <w:numId w:val="20"/>
        </w:numPr>
        <w:spacing w:line="360" w:lineRule="auto"/>
        <w:contextualSpacing/>
        <w:jc w:val="both"/>
        <w:rPr>
          <w:color w:val="auto"/>
        </w:rPr>
      </w:pPr>
      <w:r w:rsidRPr="00F736C4">
        <w:rPr>
          <w:color w:val="auto"/>
        </w:rPr>
        <w:t xml:space="preserve">вибір діяльності учнів, яка забезпечить інтегроване навчання; </w:t>
      </w:r>
    </w:p>
    <w:p w14:paraId="218926B1" w14:textId="348EA79F" w:rsidR="00A0404B" w:rsidRPr="00F736C4" w:rsidRDefault="00A0404B" w:rsidP="006B11EC">
      <w:pPr>
        <w:pStyle w:val="Default"/>
        <w:numPr>
          <w:ilvl w:val="0"/>
          <w:numId w:val="20"/>
        </w:numPr>
        <w:spacing w:line="360" w:lineRule="auto"/>
        <w:contextualSpacing/>
        <w:jc w:val="both"/>
        <w:rPr>
          <w:color w:val="auto"/>
        </w:rPr>
      </w:pPr>
      <w:r w:rsidRPr="00F736C4">
        <w:rPr>
          <w:color w:val="auto"/>
        </w:rPr>
        <w:t xml:space="preserve">розроблення показників досягнення очікуваних результатів. </w:t>
      </w:r>
    </w:p>
    <w:p w14:paraId="259E0708" w14:textId="77777777" w:rsidR="00A0404B" w:rsidRPr="00F736C4" w:rsidRDefault="00A0404B" w:rsidP="006B11EC">
      <w:pPr>
        <w:pStyle w:val="Default"/>
        <w:spacing w:line="360" w:lineRule="auto"/>
        <w:ind w:firstLine="360"/>
        <w:contextualSpacing/>
        <w:jc w:val="both"/>
        <w:rPr>
          <w:color w:val="auto"/>
        </w:rPr>
      </w:pPr>
      <w:r w:rsidRPr="00F736C4">
        <w:rPr>
          <w:color w:val="auto"/>
        </w:rPr>
        <w:t xml:space="preserve">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 </w:t>
      </w:r>
    </w:p>
    <w:p w14:paraId="3A808743" w14:textId="06CB8130" w:rsidR="00A0404B" w:rsidRPr="00F736C4" w:rsidRDefault="00A0404B" w:rsidP="006B11EC">
      <w:pPr>
        <w:pStyle w:val="Default"/>
        <w:numPr>
          <w:ilvl w:val="0"/>
          <w:numId w:val="21"/>
        </w:numPr>
        <w:spacing w:line="360" w:lineRule="auto"/>
        <w:contextualSpacing/>
        <w:jc w:val="both"/>
        <w:rPr>
          <w:color w:val="auto"/>
        </w:rPr>
      </w:pPr>
      <w:r w:rsidRPr="00F736C4">
        <w:rPr>
          <w:color w:val="auto"/>
        </w:rPr>
        <w:t xml:space="preserve">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 </w:t>
      </w:r>
    </w:p>
    <w:p w14:paraId="6FD1E882" w14:textId="38510F3A" w:rsidR="00A0404B" w:rsidRPr="00F736C4" w:rsidRDefault="00A0404B" w:rsidP="006B11EC">
      <w:pPr>
        <w:pStyle w:val="Default"/>
        <w:numPr>
          <w:ilvl w:val="0"/>
          <w:numId w:val="21"/>
        </w:numPr>
        <w:spacing w:line="360" w:lineRule="auto"/>
        <w:contextualSpacing/>
        <w:jc w:val="both"/>
        <w:rPr>
          <w:color w:val="auto"/>
        </w:rPr>
      </w:pPr>
      <w:r w:rsidRPr="00F736C4">
        <w:rPr>
          <w:color w:val="auto"/>
        </w:rPr>
        <w:t xml:space="preserve">дослідження-спостереження (Як воно діє? Що з ним відбувається? Для чого призначене?); </w:t>
      </w:r>
    </w:p>
    <w:p w14:paraId="7144C0C7" w14:textId="65DA7DF1" w:rsidR="00A0404B" w:rsidRPr="00F736C4" w:rsidRDefault="00A0404B" w:rsidP="006B11EC">
      <w:pPr>
        <w:pStyle w:val="a4"/>
        <w:numPr>
          <w:ilvl w:val="0"/>
          <w:numId w:val="21"/>
        </w:numPr>
        <w:spacing w:line="360" w:lineRule="auto"/>
        <w:jc w:val="both"/>
      </w:pPr>
      <w:r w:rsidRPr="00F736C4">
        <w:lastRenderedPageBreak/>
        <w:t>дослідження-пошук (запитування, передбачення, встановлення часової і логічної послідовності явищ, подій; встановлення причинно – наслідкових зв’язків (Чому? Яким чином? Від чого залежить? З чим пов’язано?), догадка, висновок-узагальнення).</w:t>
      </w:r>
    </w:p>
    <w:p w14:paraId="6695030B" w14:textId="68D59C1C" w:rsidR="005521F4" w:rsidRPr="00F736C4" w:rsidRDefault="005521F4" w:rsidP="006B11EC">
      <w:pPr>
        <w:pStyle w:val="Default"/>
        <w:spacing w:line="360" w:lineRule="auto"/>
        <w:jc w:val="center"/>
      </w:pPr>
      <w:r w:rsidRPr="00F736C4">
        <w:rPr>
          <w:b/>
          <w:bCs/>
        </w:rPr>
        <w:t>Інформатична освітня галузь</w:t>
      </w:r>
    </w:p>
    <w:p w14:paraId="6258F7B6" w14:textId="5B5D529B" w:rsidR="005521F4" w:rsidRPr="00F736C4" w:rsidRDefault="005521F4" w:rsidP="006B11EC">
      <w:pPr>
        <w:pStyle w:val="Default"/>
        <w:spacing w:line="360" w:lineRule="auto"/>
        <w:jc w:val="center"/>
        <w:rPr>
          <w:lang w:val="uk-UA"/>
        </w:rPr>
      </w:pPr>
      <w:r w:rsidRPr="00F736C4">
        <w:rPr>
          <w:b/>
          <w:bCs/>
        </w:rPr>
        <w:t>Інформатика</w:t>
      </w:r>
      <w:r w:rsidR="00A67405" w:rsidRPr="00F736C4">
        <w:rPr>
          <w:b/>
          <w:bCs/>
          <w:lang w:val="uk-UA"/>
        </w:rPr>
        <w:t xml:space="preserve"> </w:t>
      </w:r>
      <w:r w:rsidRPr="00F736C4">
        <w:rPr>
          <w:b/>
          <w:bCs/>
          <w:lang w:val="uk-UA"/>
        </w:rPr>
        <w:t>(2 клас)</w:t>
      </w:r>
    </w:p>
    <w:p w14:paraId="0A23FEC7" w14:textId="77777777" w:rsidR="005521F4" w:rsidRPr="00F736C4" w:rsidRDefault="005521F4" w:rsidP="006B11EC">
      <w:pPr>
        <w:pStyle w:val="Default"/>
        <w:spacing w:line="360" w:lineRule="auto"/>
        <w:ind w:firstLine="708"/>
        <w:contextualSpacing/>
        <w:jc w:val="both"/>
        <w:rPr>
          <w:lang w:val="uk-UA"/>
        </w:rPr>
      </w:pPr>
      <w:r w:rsidRPr="00F736C4">
        <w:rPr>
          <w:b/>
          <w:bCs/>
          <w:lang w:val="uk-UA"/>
        </w:rPr>
        <w:t xml:space="preserve">Метою </w:t>
      </w:r>
      <w:r w:rsidRPr="00F736C4">
        <w:rPr>
          <w:lang w:val="uk-UA"/>
        </w:rPr>
        <w:t xml:space="preserve">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 </w:t>
      </w:r>
    </w:p>
    <w:p w14:paraId="21F1BCDC" w14:textId="77777777" w:rsidR="005521F4" w:rsidRPr="00F736C4" w:rsidRDefault="005521F4" w:rsidP="006B11EC">
      <w:pPr>
        <w:pStyle w:val="Default"/>
        <w:spacing w:line="360" w:lineRule="auto"/>
        <w:ind w:firstLine="360"/>
        <w:contextualSpacing/>
        <w:jc w:val="both"/>
      </w:pPr>
      <w:r w:rsidRPr="00F736C4">
        <w:t xml:space="preserve">Досягнення поставленої мети передбачає виконання таких </w:t>
      </w:r>
      <w:r w:rsidRPr="00F736C4">
        <w:rPr>
          <w:b/>
          <w:bCs/>
        </w:rPr>
        <w:t>завдань</w:t>
      </w:r>
      <w:r w:rsidRPr="00F736C4">
        <w:t xml:space="preserve">: </w:t>
      </w:r>
    </w:p>
    <w:p w14:paraId="51E70FF9" w14:textId="02FE03F0" w:rsidR="005521F4" w:rsidRPr="00F736C4" w:rsidRDefault="005521F4" w:rsidP="006B11EC">
      <w:pPr>
        <w:pStyle w:val="Default"/>
        <w:numPr>
          <w:ilvl w:val="0"/>
          <w:numId w:val="22"/>
        </w:numPr>
        <w:spacing w:line="360" w:lineRule="auto"/>
        <w:contextualSpacing/>
        <w:jc w:val="both"/>
      </w:pPr>
      <w:r w:rsidRPr="00F736C4">
        <w:t xml:space="preserve">формування в учнів уявлення про роль інформаційно-комунікаційних технологій у житті людини; </w:t>
      </w:r>
    </w:p>
    <w:p w14:paraId="285CAB4F" w14:textId="56244C7F" w:rsidR="005521F4" w:rsidRPr="00F736C4" w:rsidRDefault="005521F4" w:rsidP="006B11EC">
      <w:pPr>
        <w:pStyle w:val="Default"/>
        <w:numPr>
          <w:ilvl w:val="0"/>
          <w:numId w:val="22"/>
        </w:numPr>
        <w:spacing w:line="360" w:lineRule="auto"/>
        <w:contextualSpacing/>
        <w:jc w:val="both"/>
      </w:pPr>
      <w:r w:rsidRPr="00F736C4">
        <w:t xml:space="preserve">формування вмінь описувати об’єкти реальної та віртуальної дійсності різноманітними засобами подання інформації; </w:t>
      </w:r>
    </w:p>
    <w:p w14:paraId="0624C61A" w14:textId="55FEF804" w:rsidR="005521F4" w:rsidRPr="00F736C4" w:rsidRDefault="005521F4" w:rsidP="006B11EC">
      <w:pPr>
        <w:pStyle w:val="Default"/>
        <w:numPr>
          <w:ilvl w:val="0"/>
          <w:numId w:val="22"/>
        </w:numPr>
        <w:spacing w:line="360" w:lineRule="auto"/>
        <w:contextualSpacing/>
        <w:jc w:val="both"/>
      </w:pPr>
      <w:r w:rsidRPr="00F736C4">
        <w:t xml:space="preserve">формування початкових навичок інформаційної діяльності, зокрема вмінь опрацьовувати текстову та графічну інформацію; </w:t>
      </w:r>
    </w:p>
    <w:p w14:paraId="4BD08319" w14:textId="3755B96E" w:rsidR="005521F4" w:rsidRPr="00F736C4" w:rsidRDefault="005521F4" w:rsidP="006B11EC">
      <w:pPr>
        <w:pStyle w:val="Default"/>
        <w:numPr>
          <w:ilvl w:val="0"/>
          <w:numId w:val="22"/>
        </w:numPr>
        <w:spacing w:line="360" w:lineRule="auto"/>
        <w:contextualSpacing/>
        <w:jc w:val="both"/>
      </w:pPr>
      <w:r w:rsidRPr="00F736C4">
        <w:t xml:space="preserve">формування у дітей початкового досвіду використання комп’ютерної техніки для розв’язування навчальних, творчих і практичних задач; </w:t>
      </w:r>
    </w:p>
    <w:p w14:paraId="19424401" w14:textId="0FBCAA06" w:rsidR="005521F4" w:rsidRPr="00F736C4" w:rsidRDefault="005521F4" w:rsidP="006B11EC">
      <w:pPr>
        <w:pStyle w:val="Default"/>
        <w:numPr>
          <w:ilvl w:val="0"/>
          <w:numId w:val="22"/>
        </w:numPr>
        <w:spacing w:line="360" w:lineRule="auto"/>
        <w:contextualSpacing/>
        <w:jc w:val="both"/>
      </w:pPr>
      <w:r w:rsidRPr="00F736C4">
        <w:t xml:space="preserve">розвиток логічного, алгоритмічного, творчого та об’єктно-орієнтованого мислення учнів. </w:t>
      </w:r>
    </w:p>
    <w:p w14:paraId="1E379FC0" w14:textId="77777777" w:rsidR="005521F4" w:rsidRPr="00F736C4" w:rsidRDefault="005521F4" w:rsidP="006B11EC">
      <w:pPr>
        <w:pStyle w:val="Default"/>
        <w:spacing w:line="360" w:lineRule="auto"/>
        <w:ind w:firstLine="360"/>
        <w:contextualSpacing/>
        <w:jc w:val="both"/>
      </w:pPr>
      <w:r w:rsidRPr="00F736C4">
        <w:t xml:space="preserve">За результатами формування предметної компетентність випускники початкової школи повинні використовувати початкові знання вміння та навички для: </w:t>
      </w:r>
    </w:p>
    <w:p w14:paraId="56F843DE" w14:textId="77777777" w:rsidR="005521F4" w:rsidRPr="00F736C4" w:rsidRDefault="005521F4" w:rsidP="006B11EC">
      <w:pPr>
        <w:pStyle w:val="Default"/>
        <w:numPr>
          <w:ilvl w:val="0"/>
          <w:numId w:val="23"/>
        </w:numPr>
        <w:spacing w:line="360" w:lineRule="auto"/>
        <w:contextualSpacing/>
        <w:jc w:val="both"/>
      </w:pPr>
      <w:r w:rsidRPr="00F736C4">
        <w:t xml:space="preserve">доступу до інформації (знання де шукати і як отримувати інформацію); </w:t>
      </w:r>
    </w:p>
    <w:p w14:paraId="0D50818E" w14:textId="77777777" w:rsidR="005521F4" w:rsidRPr="00F736C4" w:rsidRDefault="005521F4" w:rsidP="006B11EC">
      <w:pPr>
        <w:pStyle w:val="Default"/>
        <w:numPr>
          <w:ilvl w:val="0"/>
          <w:numId w:val="23"/>
        </w:numPr>
        <w:spacing w:line="360" w:lineRule="auto"/>
        <w:contextualSpacing/>
        <w:jc w:val="both"/>
      </w:pPr>
      <w:r w:rsidRPr="00F736C4">
        <w:t xml:space="preserve">опрацювання інформації; </w:t>
      </w:r>
    </w:p>
    <w:p w14:paraId="6486D942" w14:textId="77777777" w:rsidR="005521F4" w:rsidRPr="00F736C4" w:rsidRDefault="005521F4" w:rsidP="006B11EC">
      <w:pPr>
        <w:pStyle w:val="Default"/>
        <w:numPr>
          <w:ilvl w:val="0"/>
          <w:numId w:val="23"/>
        </w:numPr>
        <w:spacing w:line="360" w:lineRule="auto"/>
        <w:contextualSpacing/>
        <w:jc w:val="both"/>
      </w:pPr>
      <w:r w:rsidRPr="00F736C4">
        <w:t xml:space="preserve">перетворення інформації із однієї форми в іншу; </w:t>
      </w:r>
    </w:p>
    <w:p w14:paraId="2449AD6B" w14:textId="77777777" w:rsidR="005521F4" w:rsidRPr="00F736C4" w:rsidRDefault="005521F4" w:rsidP="006B11EC">
      <w:pPr>
        <w:pStyle w:val="Default"/>
        <w:numPr>
          <w:ilvl w:val="0"/>
          <w:numId w:val="23"/>
        </w:numPr>
        <w:spacing w:line="360" w:lineRule="auto"/>
        <w:contextualSpacing/>
        <w:jc w:val="both"/>
      </w:pPr>
      <w:r w:rsidRPr="00F736C4">
        <w:t xml:space="preserve">створення інформаційних моделей; </w:t>
      </w:r>
    </w:p>
    <w:p w14:paraId="398E9FB0" w14:textId="77777777" w:rsidR="005521F4" w:rsidRPr="00F736C4" w:rsidRDefault="005521F4" w:rsidP="006B11EC">
      <w:pPr>
        <w:pStyle w:val="Default"/>
        <w:numPr>
          <w:ilvl w:val="0"/>
          <w:numId w:val="23"/>
        </w:numPr>
        <w:spacing w:line="360" w:lineRule="auto"/>
        <w:contextualSpacing/>
        <w:jc w:val="both"/>
      </w:pPr>
      <w:r w:rsidRPr="00F736C4">
        <w:t xml:space="preserve">оцінки інформації за її властивостями. </w:t>
      </w:r>
    </w:p>
    <w:p w14:paraId="403B6BB3" w14:textId="0F91D7AF" w:rsidR="005521F4" w:rsidRPr="00F736C4" w:rsidRDefault="005521F4" w:rsidP="006B11EC">
      <w:pPr>
        <w:spacing w:line="360" w:lineRule="auto"/>
        <w:ind w:firstLine="360"/>
        <w:contextualSpacing/>
        <w:jc w:val="both"/>
      </w:pPr>
      <w:r w:rsidRPr="00F736C4">
        <w:t>Програма побудована лінійно-концентрично (з горизонтальним поглибленням).</w:t>
      </w:r>
    </w:p>
    <w:p w14:paraId="6A189F5A" w14:textId="09597F60" w:rsidR="005521F4" w:rsidRPr="00F736C4" w:rsidRDefault="0078080D" w:rsidP="006B11EC">
      <w:pPr>
        <w:pStyle w:val="Default"/>
        <w:spacing w:line="360" w:lineRule="auto"/>
        <w:jc w:val="center"/>
        <w:rPr>
          <w:color w:val="auto"/>
          <w:lang w:val="uk-UA"/>
        </w:rPr>
      </w:pPr>
      <w:r w:rsidRPr="00F736C4">
        <w:rPr>
          <w:b/>
          <w:bCs/>
          <w:color w:val="auto"/>
          <w:lang w:val="uk-UA"/>
        </w:rPr>
        <w:t xml:space="preserve">Інформатика </w:t>
      </w:r>
      <w:r w:rsidR="005521F4" w:rsidRPr="00F736C4">
        <w:rPr>
          <w:b/>
          <w:bCs/>
          <w:color w:val="auto"/>
          <w:lang w:val="uk-UA"/>
        </w:rPr>
        <w:t>(3-4 клас)</w:t>
      </w:r>
    </w:p>
    <w:p w14:paraId="4DA64105" w14:textId="77777777" w:rsidR="005521F4" w:rsidRPr="00F736C4" w:rsidRDefault="005521F4" w:rsidP="006B11EC">
      <w:pPr>
        <w:pStyle w:val="Default"/>
        <w:spacing w:line="360" w:lineRule="auto"/>
        <w:ind w:firstLine="708"/>
        <w:contextualSpacing/>
        <w:jc w:val="both"/>
        <w:rPr>
          <w:color w:val="auto"/>
          <w:lang w:val="uk-UA"/>
        </w:rPr>
      </w:pPr>
      <w:r w:rsidRPr="00F736C4">
        <w:rPr>
          <w:b/>
          <w:bCs/>
          <w:color w:val="auto"/>
          <w:lang w:val="uk-UA"/>
        </w:rPr>
        <w:t xml:space="preserve">Метою </w:t>
      </w:r>
      <w:r w:rsidRPr="00F736C4">
        <w:rPr>
          <w:color w:val="auto"/>
          <w:lang w:val="uk-UA"/>
        </w:rPr>
        <w:t>інформатичної освітньої галузі є формування у здобувача освіти інформаційно-комунікаційної та інших ключових компетентностей, здатності до розв’язання завдань з використанням цифрових пристроїв та інформаційно- комунікаційних технологій для розвитку критичного, аналітичного, синтетичного, логічного мислення, реалізації творчого потенціалу, формування активної, відповідальної, безпечної та етичної діяльності в інформаційному суспільстві.</w:t>
      </w:r>
    </w:p>
    <w:p w14:paraId="7E194A48" w14:textId="0CC982F4" w:rsidR="005521F4" w:rsidRPr="00F736C4" w:rsidRDefault="005521F4" w:rsidP="006B11EC">
      <w:pPr>
        <w:pStyle w:val="Default"/>
        <w:spacing w:line="360" w:lineRule="auto"/>
        <w:ind w:firstLine="708"/>
        <w:contextualSpacing/>
        <w:jc w:val="both"/>
        <w:rPr>
          <w:color w:val="auto"/>
        </w:rPr>
      </w:pPr>
      <w:r w:rsidRPr="00F736C4">
        <w:rPr>
          <w:b/>
          <w:bCs/>
          <w:color w:val="auto"/>
        </w:rPr>
        <w:t xml:space="preserve">Головними завданнями є </w:t>
      </w:r>
      <w:r w:rsidRPr="00F736C4">
        <w:rPr>
          <w:color w:val="auto"/>
        </w:rPr>
        <w:t>формування умінь</w:t>
      </w:r>
    </w:p>
    <w:p w14:paraId="2B43BAD2" w14:textId="1C569302" w:rsidR="005521F4" w:rsidRPr="00F736C4" w:rsidRDefault="005521F4" w:rsidP="006B11EC">
      <w:pPr>
        <w:pStyle w:val="Default"/>
        <w:numPr>
          <w:ilvl w:val="0"/>
          <w:numId w:val="24"/>
        </w:numPr>
        <w:spacing w:line="360" w:lineRule="auto"/>
        <w:contextualSpacing/>
        <w:jc w:val="both"/>
        <w:rPr>
          <w:color w:val="auto"/>
        </w:rPr>
      </w:pPr>
      <w:r w:rsidRPr="00F736C4">
        <w:rPr>
          <w:color w:val="auto"/>
        </w:rPr>
        <w:t>знаходити та опрацьовувати інформацію із використанням пошукових систем;</w:t>
      </w:r>
    </w:p>
    <w:p w14:paraId="6062DE22" w14:textId="36E049F3" w:rsidR="005521F4" w:rsidRPr="00F736C4" w:rsidRDefault="005521F4" w:rsidP="006B11EC">
      <w:pPr>
        <w:pStyle w:val="Default"/>
        <w:numPr>
          <w:ilvl w:val="0"/>
          <w:numId w:val="24"/>
        </w:numPr>
        <w:spacing w:line="360" w:lineRule="auto"/>
        <w:contextualSpacing/>
        <w:jc w:val="both"/>
        <w:rPr>
          <w:color w:val="auto"/>
        </w:rPr>
      </w:pPr>
      <w:r w:rsidRPr="00F736C4">
        <w:rPr>
          <w:color w:val="auto"/>
        </w:rPr>
        <w:lastRenderedPageBreak/>
        <w:t>створювати інформаційні об'єкти та опрацьовувати їх у програмних середовищах;</w:t>
      </w:r>
    </w:p>
    <w:p w14:paraId="4BF0A201" w14:textId="6B899E0C" w:rsidR="005521F4" w:rsidRPr="00F736C4" w:rsidRDefault="005521F4" w:rsidP="006B11EC">
      <w:pPr>
        <w:pStyle w:val="Default"/>
        <w:numPr>
          <w:ilvl w:val="0"/>
          <w:numId w:val="24"/>
        </w:numPr>
        <w:spacing w:line="360" w:lineRule="auto"/>
        <w:contextualSpacing/>
        <w:jc w:val="both"/>
        <w:rPr>
          <w:color w:val="auto"/>
        </w:rPr>
      </w:pPr>
      <w:r w:rsidRPr="00F736C4">
        <w:rPr>
          <w:color w:val="auto"/>
        </w:rPr>
        <w:t>здійснювати індивідуальну й колективну діяльність в інформаційному середовищі;</w:t>
      </w:r>
    </w:p>
    <w:p w14:paraId="6983F087" w14:textId="0A4189B9" w:rsidR="005521F4" w:rsidRPr="00F736C4" w:rsidRDefault="005521F4" w:rsidP="006B11EC">
      <w:pPr>
        <w:pStyle w:val="Default"/>
        <w:numPr>
          <w:ilvl w:val="0"/>
          <w:numId w:val="24"/>
        </w:numPr>
        <w:spacing w:line="360" w:lineRule="auto"/>
        <w:contextualSpacing/>
        <w:jc w:val="both"/>
        <w:rPr>
          <w:color w:val="auto"/>
        </w:rPr>
      </w:pPr>
      <w:r w:rsidRPr="00F736C4">
        <w:rPr>
          <w:color w:val="auto"/>
        </w:rPr>
        <w:t>критично оцінювати інформацію для розв’язання життєвих проблем;</w:t>
      </w:r>
    </w:p>
    <w:p w14:paraId="05AF6807" w14:textId="21916010" w:rsidR="005521F4" w:rsidRPr="00F736C4" w:rsidRDefault="005521F4" w:rsidP="006B11EC">
      <w:pPr>
        <w:pStyle w:val="Default"/>
        <w:numPr>
          <w:ilvl w:val="0"/>
          <w:numId w:val="24"/>
        </w:numPr>
        <w:spacing w:line="360" w:lineRule="auto"/>
        <w:contextualSpacing/>
        <w:jc w:val="both"/>
        <w:rPr>
          <w:color w:val="auto"/>
        </w:rPr>
      </w:pPr>
      <w:r w:rsidRPr="00F736C4">
        <w:rPr>
          <w:color w:val="auto"/>
        </w:rPr>
        <w:t>дотримуватися етичних, міжкультурних та правових норм інформаційної взаємодії;</w:t>
      </w:r>
    </w:p>
    <w:p w14:paraId="3536871F" w14:textId="017B81F1" w:rsidR="005521F4" w:rsidRPr="00F736C4" w:rsidRDefault="005521F4" w:rsidP="006B11EC">
      <w:pPr>
        <w:pStyle w:val="Default"/>
        <w:numPr>
          <w:ilvl w:val="0"/>
          <w:numId w:val="24"/>
        </w:numPr>
        <w:spacing w:line="360" w:lineRule="auto"/>
        <w:contextualSpacing/>
        <w:jc w:val="both"/>
        <w:rPr>
          <w:color w:val="auto"/>
        </w:rPr>
      </w:pPr>
      <w:r w:rsidRPr="00F736C4">
        <w:rPr>
          <w:color w:val="auto"/>
        </w:rPr>
        <w:t>дотримуватися правил безпечної роботи з комп’ютерними пристроями.</w:t>
      </w:r>
    </w:p>
    <w:p w14:paraId="07EA7B0B" w14:textId="77777777" w:rsidR="005521F4" w:rsidRPr="00F736C4" w:rsidRDefault="005521F4" w:rsidP="006B11EC">
      <w:pPr>
        <w:pStyle w:val="Default"/>
        <w:spacing w:line="360" w:lineRule="auto"/>
        <w:ind w:firstLine="360"/>
        <w:contextualSpacing/>
        <w:jc w:val="both"/>
        <w:rPr>
          <w:color w:val="auto"/>
        </w:rPr>
      </w:pPr>
      <w:r w:rsidRPr="00F736C4">
        <w:rPr>
          <w:color w:val="auto"/>
        </w:rPr>
        <w:t>Реалізація мети і завдань навчального предмета здійснюється за змістовими лініями «Інформація. Дії з інформацією», «Комп’ютерні пристрої для здійснення дій із інформацією», «Об’єкт. Властивості об’єкта», «Створення інформаційних моделей. Змінення готових. Використання» «Алгоритми»</w:t>
      </w:r>
    </w:p>
    <w:p w14:paraId="2B0D0944" w14:textId="09D76B76" w:rsidR="005521F4" w:rsidRPr="00F736C4" w:rsidRDefault="005521F4" w:rsidP="006B11EC">
      <w:pPr>
        <w:pStyle w:val="Default"/>
        <w:spacing w:line="360" w:lineRule="auto"/>
        <w:ind w:firstLine="360"/>
        <w:contextualSpacing/>
        <w:jc w:val="both"/>
        <w:rPr>
          <w:color w:val="auto"/>
        </w:rPr>
      </w:pPr>
      <w:r w:rsidRPr="00F736C4">
        <w:rPr>
          <w:color w:val="auto"/>
        </w:rPr>
        <w:t xml:space="preserve">Змістова лінія </w:t>
      </w:r>
      <w:r w:rsidRPr="00F736C4">
        <w:rPr>
          <w:b/>
          <w:bCs/>
          <w:color w:val="auto"/>
        </w:rPr>
        <w:t xml:space="preserve">«Інформація. Дії з інформацією» </w:t>
      </w:r>
      <w:r w:rsidRPr="00F736C4">
        <w:rPr>
          <w:color w:val="auto"/>
        </w:rPr>
        <w:t>базується на розумінні дитиною поняття «інформація». Здобувачі освіти мають уміти наводити приклади інформації, властивостей інформації, форм подання та дій з</w:t>
      </w:r>
      <w:r w:rsidR="003100EA" w:rsidRPr="00F736C4">
        <w:rPr>
          <w:color w:val="auto"/>
        </w:rPr>
        <w:t xml:space="preserve"> </w:t>
      </w:r>
      <w:r w:rsidRPr="00F736C4">
        <w:rPr>
          <w:color w:val="auto"/>
        </w:rPr>
        <w:t>інформацією з повсякденного застосування, ефективно використовувати інформацію. Поняття інформації, її властивостей, форм подання та використання у навчальному процесі розширюється і доповнюється на кожному етапі навчання. Таким чином забезпечується поступове нарощування складності матеріалу, його актуалізація, повторення, закріплення, що сприяє формуванню ключових та предметної компетентностей і способів діяльності на вищому рівні узагальнення.</w:t>
      </w:r>
    </w:p>
    <w:p w14:paraId="2E29455A" w14:textId="77777777" w:rsidR="005521F4" w:rsidRPr="00F736C4" w:rsidRDefault="005521F4" w:rsidP="006B11EC">
      <w:pPr>
        <w:pStyle w:val="Default"/>
        <w:spacing w:line="360" w:lineRule="auto"/>
        <w:ind w:firstLine="360"/>
        <w:contextualSpacing/>
        <w:jc w:val="both"/>
        <w:rPr>
          <w:color w:val="auto"/>
        </w:rPr>
      </w:pPr>
      <w:r w:rsidRPr="00F736C4">
        <w:rPr>
          <w:color w:val="auto"/>
        </w:rPr>
        <w:t xml:space="preserve">Змістова лінія </w:t>
      </w:r>
      <w:r w:rsidRPr="00F736C4">
        <w:rPr>
          <w:b/>
          <w:bCs/>
          <w:color w:val="auto"/>
        </w:rPr>
        <w:t xml:space="preserve">«Комп’ютерні пристрої для здійснення дій із інформацією» </w:t>
      </w:r>
      <w:r w:rsidRPr="00F736C4">
        <w:rPr>
          <w:color w:val="auto"/>
        </w:rPr>
        <w:t>передбачає формування уявлення про те, що людина в житті постійно зустрічається з інформацією, працює з нею та може використовувати при цьому сучасні засоби ІТ з умінням захистити свій інформаційний простір. Для практичних робіт використовуються програми (онлайн-середовища Інтернету, додатки для мобільних пристроїв).</w:t>
      </w:r>
    </w:p>
    <w:p w14:paraId="575250A2" w14:textId="126AE8AD" w:rsidR="005521F4" w:rsidRPr="00F736C4" w:rsidRDefault="005521F4" w:rsidP="006B11EC">
      <w:pPr>
        <w:pStyle w:val="Default"/>
        <w:spacing w:line="360" w:lineRule="auto"/>
        <w:ind w:firstLine="360"/>
        <w:contextualSpacing/>
        <w:jc w:val="both"/>
        <w:rPr>
          <w:color w:val="auto"/>
        </w:rPr>
      </w:pPr>
      <w:r w:rsidRPr="00F736C4">
        <w:rPr>
          <w:color w:val="auto"/>
        </w:rPr>
        <w:t xml:space="preserve">У ході реалізації змістової лінії </w:t>
      </w:r>
      <w:r w:rsidRPr="00F736C4">
        <w:rPr>
          <w:b/>
          <w:bCs/>
          <w:color w:val="auto"/>
        </w:rPr>
        <w:t xml:space="preserve">«Об’єкт. Властивості об’єкта» </w:t>
      </w:r>
      <w:r w:rsidRPr="00F736C4">
        <w:rPr>
          <w:color w:val="auto"/>
        </w:rPr>
        <w:t>розглядаються поняття об’єкта, властивостей об’єктів і значень цих властивостей. Діти мають наводити із власного життя приклади різних об’єктів, їхніх властивостей і значень цих властивостей, впорядковувати та групувати об’єкти на основі значень властивостей, мати уявлення про вплив значень властивостей об’єктів на подальше їх використання та опрацювання. Вчаться будувати складні об’єкти із запропонованих частин, в тому числі самостійно доповнюючи з відсутніх компонентів, представляти інформацію про них різними способами - у вигляді чисел, тексту, зображень, схем, таблиць, презентацій; змінювати значення властивостей текстових та графічних об’єктів; досліджувати об’єкти за допомогою створених моделей. Об’єктний підхід має пронизувати навчання теоретичного та практичного матеріалу всіх змістових ліній курсу.</w:t>
      </w:r>
    </w:p>
    <w:p w14:paraId="0BEC3052" w14:textId="0EA9B779" w:rsidR="005521F4" w:rsidRPr="00F736C4" w:rsidRDefault="005521F4" w:rsidP="006B11EC">
      <w:pPr>
        <w:pStyle w:val="Default"/>
        <w:spacing w:line="360" w:lineRule="auto"/>
        <w:ind w:firstLine="360"/>
        <w:contextualSpacing/>
        <w:jc w:val="both"/>
        <w:rPr>
          <w:color w:val="auto"/>
        </w:rPr>
      </w:pPr>
      <w:r w:rsidRPr="00F736C4">
        <w:rPr>
          <w:color w:val="auto"/>
        </w:rPr>
        <w:t xml:space="preserve">Змістова лінія </w:t>
      </w:r>
      <w:r w:rsidRPr="00F736C4">
        <w:rPr>
          <w:b/>
          <w:bCs/>
          <w:color w:val="auto"/>
        </w:rPr>
        <w:t xml:space="preserve">«Створення інформаційних моделей. Змінення готових. </w:t>
      </w:r>
      <w:r w:rsidR="003100EA" w:rsidRPr="00F736C4">
        <w:rPr>
          <w:b/>
          <w:bCs/>
          <w:color w:val="auto"/>
        </w:rPr>
        <w:t>В</w:t>
      </w:r>
      <w:r w:rsidRPr="00F736C4">
        <w:rPr>
          <w:b/>
          <w:bCs/>
          <w:color w:val="auto"/>
        </w:rPr>
        <w:t xml:space="preserve">икористання» </w:t>
      </w:r>
      <w:r w:rsidRPr="00F736C4">
        <w:rPr>
          <w:color w:val="auto"/>
        </w:rPr>
        <w:t xml:space="preserve">забезпечує розвиток навичок створення інформаційної моделі в різних програмних середовищах, зокрема у табличній формі; початкових навичок використання різноманітних </w:t>
      </w:r>
      <w:r w:rsidRPr="00F736C4">
        <w:rPr>
          <w:color w:val="auto"/>
        </w:rPr>
        <w:lastRenderedPageBreak/>
        <w:t>засобів інформаційних технологій для вирішення навчальних завдань; сприймати та представляти інформацію у вигляді тексту: читати та змінювати тексти, визначати ключові слова в тексті, створювати та опрацьовувати текст; сприймати різноманіття графічних даних; створювати власні зображення у вигляді малюнків та творчо опрацьовувати готові зображення; презентувати інформацію у вигляді слайдів.</w:t>
      </w:r>
    </w:p>
    <w:p w14:paraId="33E86365" w14:textId="1087AAE1" w:rsidR="005521F4" w:rsidRPr="00F736C4" w:rsidRDefault="005521F4" w:rsidP="006B11EC">
      <w:pPr>
        <w:pStyle w:val="Default"/>
        <w:spacing w:line="360" w:lineRule="auto"/>
        <w:ind w:firstLine="360"/>
        <w:contextualSpacing/>
        <w:jc w:val="both"/>
        <w:rPr>
          <w:color w:val="auto"/>
        </w:rPr>
      </w:pPr>
      <w:r w:rsidRPr="00F736C4">
        <w:rPr>
          <w:color w:val="auto"/>
        </w:rPr>
        <w:t>Змістова лінія «</w:t>
      </w:r>
      <w:r w:rsidRPr="00F736C4">
        <w:rPr>
          <w:b/>
          <w:bCs/>
          <w:color w:val="auto"/>
        </w:rPr>
        <w:t xml:space="preserve">Алгоритми» </w:t>
      </w:r>
      <w:r w:rsidRPr="00F736C4">
        <w:rPr>
          <w:color w:val="auto"/>
        </w:rPr>
        <w:t>спрямована на розвиток розуміння поняття виконавця, його середовища, команди, системи команд виконавця алгоритму, основних алгоритмічних структур, зокрема, слідування, розгалуження та повторення; умінь виконувати готові алгоритми, а також складати прості алгоритми для виконавців, які працюють у певному зрозумілому для відповідної вікової категорії середовищі, використовуючи просту систему їхніх команд; навичок шукати помилки в послідовності команд, аналізувати зміст завдань на складання алгоритму для виконавців; вміння розв’язувати задачі з повсякденного життя, застосовуючи алгоритмічний підхід: уміння планувати послідовність дій для досягнення мети, передбачати можливі наслідки.</w:t>
      </w:r>
      <w:r w:rsidR="00520D59" w:rsidRPr="00F736C4">
        <w:rPr>
          <w:color w:val="auto"/>
          <w:lang w:val="uk-UA"/>
        </w:rPr>
        <w:t xml:space="preserve"> </w:t>
      </w:r>
      <w:r w:rsidRPr="00F736C4">
        <w:rPr>
          <w:color w:val="auto"/>
        </w:rPr>
        <w:t>Курс розрахований на 105 годин: по 35 годин у кожному класі з розрахунку 1 година на тиждень</w:t>
      </w:r>
      <w:r w:rsidR="003100EA" w:rsidRPr="00F736C4">
        <w:rPr>
          <w:color w:val="auto"/>
        </w:rPr>
        <w:t>.</w:t>
      </w:r>
    </w:p>
    <w:p w14:paraId="7539E60A" w14:textId="77777777" w:rsidR="005521F4" w:rsidRPr="00F736C4" w:rsidRDefault="005521F4" w:rsidP="006B11EC">
      <w:pPr>
        <w:pStyle w:val="Default"/>
        <w:spacing w:line="360" w:lineRule="auto"/>
        <w:ind w:firstLine="708"/>
        <w:contextualSpacing/>
        <w:jc w:val="both"/>
        <w:rPr>
          <w:color w:val="auto"/>
        </w:rPr>
      </w:pPr>
      <w:r w:rsidRPr="00F736C4">
        <w:rPr>
          <w:color w:val="auto"/>
        </w:rPr>
        <w:t>Програма побудована лінійно-концентрично. Зміст понять поступово розширюється і доповнюється. Забезпечується поступове нарощування складності матеріалу, його актуалізація, повторення, закріплення, що сприяє формуванню ключових та предметної компетентностей і способів діяльності на вищому рівні узагальнення.</w:t>
      </w:r>
    </w:p>
    <w:p w14:paraId="493B115B" w14:textId="77777777" w:rsidR="005521F4" w:rsidRPr="00F736C4" w:rsidRDefault="005521F4" w:rsidP="006B11EC">
      <w:pPr>
        <w:pStyle w:val="Default"/>
        <w:spacing w:line="360" w:lineRule="auto"/>
        <w:ind w:firstLine="708"/>
        <w:contextualSpacing/>
        <w:jc w:val="both"/>
        <w:rPr>
          <w:color w:val="auto"/>
        </w:rPr>
      </w:pPr>
      <w:r w:rsidRPr="00F736C4">
        <w:rPr>
          <w:color w:val="auto"/>
        </w:rPr>
        <w:t>Учитель може змінювати порядок вивчення тем та самостійно визначає обсяг (кількість годин) на вивчення кожної теми курсу, а також на повторення, узагальнення та систематизацію під час вивчення кожної теми, вибудовуючи найбільш доречну для конкретного класу траєкторію навчання.</w:t>
      </w:r>
    </w:p>
    <w:p w14:paraId="7A15B67B" w14:textId="77777777" w:rsidR="005521F4" w:rsidRPr="00F736C4" w:rsidRDefault="005521F4" w:rsidP="006B11EC">
      <w:pPr>
        <w:pStyle w:val="Default"/>
        <w:spacing w:line="360" w:lineRule="auto"/>
        <w:ind w:firstLine="708"/>
        <w:contextualSpacing/>
        <w:jc w:val="both"/>
        <w:rPr>
          <w:color w:val="auto"/>
        </w:rPr>
      </w:pPr>
      <w:r w:rsidRPr="00F736C4">
        <w:rPr>
          <w:color w:val="auto"/>
        </w:rPr>
        <w:t>Важливо щоб здобувачі освіти зрозуміли головні особливості безпечної роботи з інформаційними джерелами та почали використовувати відповідні навички та знання при вивченні інших навчальних предметів. Важливим є задоволення пізнавальних інтересів здобувачів освіти, підтримка їх творчої ініціативи та прагнення до освоєння нових інформаційно-комунікаційних технологій, що створюватиме відчуття доступності в постійному оновленні своїх компетентностей.</w:t>
      </w:r>
    </w:p>
    <w:p w14:paraId="11594865" w14:textId="271C9FC9" w:rsidR="005521F4" w:rsidRPr="00F736C4" w:rsidRDefault="005521F4" w:rsidP="006B11EC">
      <w:pPr>
        <w:pStyle w:val="Default"/>
        <w:spacing w:line="360" w:lineRule="auto"/>
        <w:ind w:firstLine="708"/>
        <w:contextualSpacing/>
        <w:jc w:val="both"/>
        <w:rPr>
          <w:color w:val="auto"/>
        </w:rPr>
      </w:pPr>
      <w:r w:rsidRPr="00F736C4">
        <w:rPr>
          <w:b/>
          <w:bCs/>
          <w:color w:val="auto"/>
        </w:rPr>
        <w:t>Особливості організації навчально-виховного процессу</w:t>
      </w:r>
      <w:r w:rsidRPr="00F736C4">
        <w:rPr>
          <w:color w:val="auto"/>
        </w:rPr>
        <w:t>: для</w:t>
      </w:r>
      <w:r w:rsidRPr="00F736C4">
        <w:rPr>
          <w:color w:val="auto"/>
          <w:lang w:val="uk-UA"/>
        </w:rPr>
        <w:t xml:space="preserve"> </w:t>
      </w:r>
      <w:r w:rsidRPr="00F736C4">
        <w:rPr>
          <w:color w:val="auto"/>
        </w:rPr>
        <w:t>дотримання норм безпеки дитини рекомендується організовувати навчання у закритому захищеному інформаційному середовищі. Облікові записи дл</w:t>
      </w:r>
      <w:r w:rsidRPr="00F736C4">
        <w:rPr>
          <w:color w:val="auto"/>
          <w:lang w:val="uk-UA"/>
        </w:rPr>
        <w:t xml:space="preserve">я </w:t>
      </w:r>
      <w:r w:rsidRPr="00F736C4">
        <w:rPr>
          <w:color w:val="auto"/>
        </w:rPr>
        <w:t>електронного листування та співпраці в мережі створює адміністратор навчального закладу.</w:t>
      </w:r>
    </w:p>
    <w:p w14:paraId="28D19C33" w14:textId="63D162C8" w:rsidR="008F3673" w:rsidRPr="00F736C4" w:rsidRDefault="005521F4" w:rsidP="006B11EC">
      <w:pPr>
        <w:spacing w:line="360" w:lineRule="auto"/>
        <w:ind w:firstLine="708"/>
        <w:contextualSpacing/>
        <w:jc w:val="both"/>
        <w:rPr>
          <w:b/>
          <w:bCs/>
        </w:rPr>
      </w:pPr>
      <w:r w:rsidRPr="00F736C4">
        <w:rPr>
          <w:b/>
          <w:bCs/>
        </w:rPr>
        <w:t xml:space="preserve">Оцінювання якості підготовки </w:t>
      </w:r>
      <w:r w:rsidRPr="00F736C4">
        <w:t xml:space="preserve">здобувачів освіти з предмету здійснюється в таких аспектах: 1) рівень володіння теоретичними знаннями; 2) здатність до застосування вивченого матеріалу у практичній діяльності; 3) свідоме та відповідальне ставлення до етичних, </w:t>
      </w:r>
      <w:r w:rsidRPr="00F736C4">
        <w:lastRenderedPageBreak/>
        <w:t>міжкультурних та правових норм інформаційної взаємодії; 4) вміння співпрацювати; 5) використання матеріалу із повсякденного життя, навчальних предметів; 6) свідоме знання правил безпечної праці.</w:t>
      </w:r>
    </w:p>
    <w:p w14:paraId="79B1A9DC" w14:textId="548FB9A4" w:rsidR="005521F4" w:rsidRPr="00F736C4" w:rsidRDefault="005521F4" w:rsidP="006B11EC">
      <w:pPr>
        <w:pStyle w:val="Default"/>
        <w:spacing w:line="360" w:lineRule="auto"/>
        <w:jc w:val="center"/>
      </w:pPr>
      <w:r w:rsidRPr="00F736C4">
        <w:rPr>
          <w:b/>
          <w:bCs/>
        </w:rPr>
        <w:t>Технологічна освітня галузь</w:t>
      </w:r>
    </w:p>
    <w:p w14:paraId="19B23391" w14:textId="6D095736" w:rsidR="005521F4" w:rsidRPr="00F736C4" w:rsidRDefault="005521F4" w:rsidP="006B11EC">
      <w:pPr>
        <w:pStyle w:val="Default"/>
        <w:spacing w:line="360" w:lineRule="auto"/>
        <w:jc w:val="center"/>
        <w:rPr>
          <w:b/>
          <w:bCs/>
        </w:rPr>
      </w:pPr>
      <w:r w:rsidRPr="00F736C4">
        <w:rPr>
          <w:b/>
          <w:bCs/>
        </w:rPr>
        <w:t>Дизайн і технології</w:t>
      </w:r>
      <w:r w:rsidR="00A67405" w:rsidRPr="00F736C4">
        <w:rPr>
          <w:b/>
          <w:bCs/>
          <w:lang w:val="uk-UA"/>
        </w:rPr>
        <w:t xml:space="preserve"> </w:t>
      </w:r>
      <w:r w:rsidRPr="00F736C4">
        <w:rPr>
          <w:b/>
          <w:bCs/>
          <w:lang w:val="uk-UA"/>
        </w:rPr>
        <w:t>(1-2 класи)</w:t>
      </w:r>
    </w:p>
    <w:p w14:paraId="6470FA05" w14:textId="77777777" w:rsidR="005521F4" w:rsidRPr="00F736C4" w:rsidRDefault="005521F4" w:rsidP="006B11EC">
      <w:pPr>
        <w:pStyle w:val="Default"/>
        <w:spacing w:line="360" w:lineRule="auto"/>
        <w:ind w:firstLine="708"/>
        <w:contextualSpacing/>
        <w:jc w:val="both"/>
      </w:pPr>
      <w:r w:rsidRPr="00F736C4">
        <w:t xml:space="preserve">Зміст технологічної освітньої галузі реалізовується через інтегрований курс «Дизайн і технології». </w:t>
      </w:r>
    </w:p>
    <w:p w14:paraId="5D34826F" w14:textId="77777777" w:rsidR="005521F4" w:rsidRPr="00F736C4" w:rsidRDefault="005521F4" w:rsidP="006B11EC">
      <w:pPr>
        <w:pStyle w:val="Default"/>
        <w:spacing w:line="360" w:lineRule="auto"/>
        <w:ind w:firstLine="708"/>
        <w:contextualSpacing/>
        <w:jc w:val="both"/>
      </w:pPr>
      <w:r w:rsidRPr="00F736C4">
        <w:rPr>
          <w:b/>
          <w:bCs/>
        </w:rPr>
        <w:t xml:space="preserve">Метою </w:t>
      </w:r>
      <w:r w:rsidRPr="00F736C4">
        <w:t xml:space="preserve">навчання дизайну і технологій є розвиток особистості дитини засобами предметно-перетворювальної діяльності, формування ключових та проєктно-технологічної компетентностей, необхідних для розв’язання життєвих проблем у взаємодії з іншими, культурного й національного самовираження. </w:t>
      </w:r>
    </w:p>
    <w:p w14:paraId="427CB663" w14:textId="77777777" w:rsidR="005521F4" w:rsidRPr="00F736C4" w:rsidRDefault="005521F4" w:rsidP="006B11EC">
      <w:pPr>
        <w:pStyle w:val="Default"/>
        <w:spacing w:line="360" w:lineRule="auto"/>
        <w:ind w:firstLine="708"/>
        <w:contextualSpacing/>
        <w:jc w:val="both"/>
      </w:pPr>
      <w:r w:rsidRPr="00F736C4">
        <w:t xml:space="preserve">Досягнення поставленої мети передбачає виконання таких </w:t>
      </w:r>
      <w:r w:rsidRPr="00F736C4">
        <w:rPr>
          <w:b/>
          <w:bCs/>
        </w:rPr>
        <w:t>завдань</w:t>
      </w:r>
      <w:r w:rsidRPr="00F736C4">
        <w:t xml:space="preserve">: </w:t>
      </w:r>
    </w:p>
    <w:p w14:paraId="456DDA8B" w14:textId="7D19FE16" w:rsidR="005521F4" w:rsidRPr="00F736C4" w:rsidRDefault="005521F4" w:rsidP="006B11EC">
      <w:pPr>
        <w:pStyle w:val="Default"/>
        <w:numPr>
          <w:ilvl w:val="0"/>
          <w:numId w:val="25"/>
        </w:numPr>
        <w:spacing w:line="360" w:lineRule="auto"/>
        <w:contextualSpacing/>
        <w:jc w:val="both"/>
      </w:pPr>
      <w:r w:rsidRPr="00F736C4">
        <w:t xml:space="preserve">формування допитливості, цілісного уявлення про матеріальне і нематеріальне виробництво; </w:t>
      </w:r>
    </w:p>
    <w:p w14:paraId="2265D386" w14:textId="48AEE90B" w:rsidR="005521F4" w:rsidRPr="00F736C4" w:rsidRDefault="005521F4" w:rsidP="006B11EC">
      <w:pPr>
        <w:pStyle w:val="Default"/>
        <w:numPr>
          <w:ilvl w:val="0"/>
          <w:numId w:val="25"/>
        </w:numPr>
        <w:spacing w:line="360" w:lineRule="auto"/>
        <w:contextualSpacing/>
        <w:jc w:val="both"/>
      </w:pPr>
      <w:r w:rsidRPr="00F736C4">
        <w:t xml:space="preserve">виховання естетично-ціннісного ставлення до традицій українського народу в праці, декоративно-ужитковому мистецтві; </w:t>
      </w:r>
    </w:p>
    <w:p w14:paraId="37708B08" w14:textId="224004EC" w:rsidR="005521F4" w:rsidRPr="00F736C4" w:rsidRDefault="005521F4" w:rsidP="006B11EC">
      <w:pPr>
        <w:pStyle w:val="Default"/>
        <w:numPr>
          <w:ilvl w:val="0"/>
          <w:numId w:val="25"/>
        </w:numPr>
        <w:spacing w:line="360" w:lineRule="auto"/>
        <w:contextualSpacing/>
        <w:jc w:val="both"/>
      </w:pPr>
      <w:r w:rsidRPr="00F736C4">
        <w:t xml:space="preserve">набуття досвіду поетапного створення корисних і естетичних виробів у партнерській взаємодії: від задуму до його втілення в матеріалах; </w:t>
      </w:r>
    </w:p>
    <w:p w14:paraId="73927317" w14:textId="44E5D0A5" w:rsidR="005521F4" w:rsidRPr="00F736C4" w:rsidRDefault="005521F4" w:rsidP="006B11EC">
      <w:pPr>
        <w:pStyle w:val="Default"/>
        <w:numPr>
          <w:ilvl w:val="0"/>
          <w:numId w:val="25"/>
        </w:numPr>
        <w:spacing w:line="360" w:lineRule="auto"/>
        <w:contextualSpacing/>
        <w:jc w:val="both"/>
      </w:pPr>
      <w:r w:rsidRPr="00F736C4">
        <w:t xml:space="preserve">вироблення навичок раціонального використання матеріалів, безпечного застосування традиційних та сучасних технологій; </w:t>
      </w:r>
    </w:p>
    <w:p w14:paraId="54563A9B" w14:textId="00EDE6F3" w:rsidR="005521F4" w:rsidRPr="00F736C4" w:rsidRDefault="005521F4" w:rsidP="006B11EC">
      <w:pPr>
        <w:pStyle w:val="Default"/>
        <w:numPr>
          <w:ilvl w:val="0"/>
          <w:numId w:val="25"/>
        </w:numPr>
        <w:spacing w:line="360" w:lineRule="auto"/>
        <w:contextualSpacing/>
        <w:jc w:val="both"/>
      </w:pPr>
      <w:r w:rsidRPr="00F736C4">
        <w:t xml:space="preserve">формування культури праці, прагнення удосконалювати процес і результати проєктно-технологічної діяльності, свій життєвий простір. </w:t>
      </w:r>
    </w:p>
    <w:p w14:paraId="0B1332E4" w14:textId="77777777" w:rsidR="005521F4" w:rsidRPr="00F736C4" w:rsidRDefault="005521F4" w:rsidP="006B11EC">
      <w:pPr>
        <w:pStyle w:val="Default"/>
        <w:spacing w:line="360" w:lineRule="auto"/>
        <w:ind w:firstLine="360"/>
        <w:contextualSpacing/>
        <w:jc w:val="both"/>
      </w:pPr>
      <w:r w:rsidRPr="00F736C4">
        <w:t xml:space="preserve">Реалізація мети і завдань навчального предмета здійснюється за такими </w:t>
      </w:r>
      <w:r w:rsidRPr="00F736C4">
        <w:rPr>
          <w:b/>
          <w:bCs/>
        </w:rPr>
        <w:t>змістовими лініями</w:t>
      </w:r>
      <w:r w:rsidRPr="00F736C4">
        <w:t xml:space="preserve">: «Інформаційно-комунікаційне середовище», «Середовище проєктування», «Середовище техніки і технологій», «Середовище соціалізації». </w:t>
      </w:r>
    </w:p>
    <w:p w14:paraId="7A93FB7D" w14:textId="77777777" w:rsidR="005521F4" w:rsidRPr="00F736C4" w:rsidRDefault="005521F4" w:rsidP="006B11EC">
      <w:pPr>
        <w:pStyle w:val="Default"/>
        <w:spacing w:line="360" w:lineRule="auto"/>
        <w:ind w:firstLine="360"/>
        <w:contextualSpacing/>
        <w:jc w:val="both"/>
      </w:pPr>
      <w:r w:rsidRPr="00F736C4">
        <w:t>Змістова лінія «</w:t>
      </w:r>
      <w:r w:rsidRPr="00F736C4">
        <w:rPr>
          <w:b/>
          <w:bCs/>
        </w:rPr>
        <w:t>Інформаційно-комунікаційне середовище</w:t>
      </w:r>
      <w:r w:rsidRPr="00F736C4">
        <w:t xml:space="preserve">»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 </w:t>
      </w:r>
    </w:p>
    <w:p w14:paraId="1A23E020" w14:textId="77777777" w:rsidR="005521F4" w:rsidRPr="00F736C4" w:rsidRDefault="005521F4" w:rsidP="006B11EC">
      <w:pPr>
        <w:pStyle w:val="Default"/>
        <w:spacing w:line="360" w:lineRule="auto"/>
        <w:ind w:firstLine="360"/>
        <w:contextualSpacing/>
        <w:jc w:val="both"/>
      </w:pPr>
      <w:r w:rsidRPr="00F736C4">
        <w:t>Змістова лінія «</w:t>
      </w:r>
      <w:r w:rsidRPr="00F736C4">
        <w:rPr>
          <w:b/>
          <w:bCs/>
        </w:rPr>
        <w:t>Середовище проєктування</w:t>
      </w:r>
      <w:r w:rsidRPr="00F736C4">
        <w:t xml:space="preserve">» спрямована на реалізацію творчого потенціалу учнів, створення умов для продукування ідей, вибору особисто привабливих об’єктів праці; проєктування –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 </w:t>
      </w:r>
    </w:p>
    <w:p w14:paraId="6DC19025" w14:textId="77777777" w:rsidR="00CC328A" w:rsidRPr="00F736C4" w:rsidRDefault="005521F4" w:rsidP="006B11EC">
      <w:pPr>
        <w:pStyle w:val="Default"/>
        <w:spacing w:line="360" w:lineRule="auto"/>
        <w:ind w:firstLine="360"/>
        <w:contextualSpacing/>
        <w:jc w:val="both"/>
      </w:pPr>
      <w:r w:rsidRPr="00F736C4">
        <w:lastRenderedPageBreak/>
        <w:t>Змістова лінія «</w:t>
      </w:r>
      <w:r w:rsidRPr="00F736C4">
        <w:rPr>
          <w:b/>
          <w:bCs/>
        </w:rPr>
        <w:t>Середовище техніки і технологій</w:t>
      </w:r>
      <w:r w:rsidRPr="00F736C4">
        <w:t xml:space="preserve">»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 </w:t>
      </w:r>
    </w:p>
    <w:p w14:paraId="441D0652" w14:textId="10216F90" w:rsidR="005521F4" w:rsidRPr="00F736C4" w:rsidRDefault="005521F4" w:rsidP="006B11EC">
      <w:pPr>
        <w:pStyle w:val="Default"/>
        <w:spacing w:line="360" w:lineRule="auto"/>
        <w:ind w:firstLine="360"/>
        <w:contextualSpacing/>
        <w:jc w:val="both"/>
        <w:rPr>
          <w:color w:val="auto"/>
        </w:rPr>
      </w:pPr>
      <w:r w:rsidRPr="00F736C4">
        <w:rPr>
          <w:color w:val="auto"/>
        </w:rPr>
        <w:t>Змістова лінія «</w:t>
      </w:r>
      <w:r w:rsidRPr="00F736C4">
        <w:rPr>
          <w:b/>
          <w:bCs/>
          <w:color w:val="auto"/>
        </w:rPr>
        <w:t>Середовище соціалізації</w:t>
      </w:r>
      <w:r w:rsidRPr="00F736C4">
        <w:rPr>
          <w:color w:val="auto"/>
        </w:rPr>
        <w:t xml:space="preserve">» спрямована на формування здатності оцінювати та презентувати результати проєктно-технологічної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облаштування життєвого простору. </w:t>
      </w:r>
    </w:p>
    <w:p w14:paraId="28884C29" w14:textId="77777777" w:rsidR="005521F4" w:rsidRPr="00F736C4" w:rsidRDefault="005521F4" w:rsidP="006B11EC">
      <w:pPr>
        <w:pStyle w:val="Default"/>
        <w:spacing w:line="360" w:lineRule="auto"/>
        <w:ind w:firstLine="360"/>
        <w:contextualSpacing/>
        <w:jc w:val="both"/>
        <w:rPr>
          <w:color w:val="auto"/>
        </w:rPr>
      </w:pPr>
      <w:r w:rsidRPr="00F736C4">
        <w:rPr>
          <w:color w:val="auto"/>
        </w:rPr>
        <w:t xml:space="preserve">Навчальний матеріал вибудовується навколо актуальних освітніх тем, розв’язання життєвих проблем, встановлення взаємозв’язків з іншими освітніми галузями. Розподіл навчальних годин за темами, добір об’єктів праці вчитель визначає самостійно, враховуючи умови навчання та педагогічну доцільність. </w:t>
      </w:r>
    </w:p>
    <w:p w14:paraId="69C2FB7C" w14:textId="29814D1F" w:rsidR="005521F4" w:rsidRPr="00F736C4" w:rsidRDefault="005521F4" w:rsidP="006B11EC">
      <w:pPr>
        <w:spacing w:line="360" w:lineRule="auto"/>
        <w:ind w:firstLine="360"/>
        <w:contextualSpacing/>
        <w:jc w:val="both"/>
      </w:pPr>
      <w:r w:rsidRPr="00F736C4">
        <w:t>Обов’язковою умовою проведення занять є виготовлення корисного й естетичного виробу – індивідуально, в парі або в групі, оцінювання і презентація результатів навчання. Увага акцентується на організації робочого місця, правилах внутрішнього розпорядку, безпеці праці та санітарних норм.</w:t>
      </w:r>
    </w:p>
    <w:p w14:paraId="6D70A648" w14:textId="070AC38A" w:rsidR="0078080D" w:rsidRPr="00F736C4" w:rsidRDefault="0078080D" w:rsidP="006B11EC">
      <w:pPr>
        <w:pStyle w:val="Default"/>
        <w:spacing w:line="360" w:lineRule="auto"/>
        <w:jc w:val="center"/>
        <w:rPr>
          <w:b/>
          <w:bCs/>
          <w:color w:val="auto"/>
          <w:lang w:val="uk-UA"/>
        </w:rPr>
      </w:pPr>
      <w:r w:rsidRPr="00F736C4">
        <w:rPr>
          <w:b/>
          <w:bCs/>
          <w:color w:val="auto"/>
          <w:lang w:val="uk-UA"/>
        </w:rPr>
        <w:t>Технологічна освітня галузь</w:t>
      </w:r>
    </w:p>
    <w:p w14:paraId="7CDA33DB" w14:textId="69237C8D" w:rsidR="005521F4" w:rsidRPr="00F736C4" w:rsidRDefault="0078080D" w:rsidP="006B11EC">
      <w:pPr>
        <w:pStyle w:val="Default"/>
        <w:spacing w:line="360" w:lineRule="auto"/>
        <w:jc w:val="center"/>
        <w:rPr>
          <w:color w:val="auto"/>
          <w:lang w:val="uk-UA"/>
        </w:rPr>
      </w:pPr>
      <w:r w:rsidRPr="00F736C4">
        <w:rPr>
          <w:b/>
          <w:bCs/>
          <w:color w:val="auto"/>
          <w:lang w:val="uk-UA"/>
        </w:rPr>
        <w:t xml:space="preserve">Дизайн і технології </w:t>
      </w:r>
      <w:r w:rsidR="005521F4" w:rsidRPr="00F736C4">
        <w:rPr>
          <w:b/>
          <w:bCs/>
          <w:color w:val="auto"/>
          <w:lang w:val="uk-UA"/>
        </w:rPr>
        <w:t>(3-4 клас)</w:t>
      </w:r>
    </w:p>
    <w:p w14:paraId="5A045E3B" w14:textId="77777777" w:rsidR="005521F4" w:rsidRPr="00F736C4" w:rsidRDefault="005521F4" w:rsidP="006B11EC">
      <w:pPr>
        <w:pStyle w:val="Default"/>
        <w:spacing w:line="360" w:lineRule="auto"/>
        <w:ind w:firstLine="708"/>
        <w:contextualSpacing/>
        <w:jc w:val="both"/>
        <w:rPr>
          <w:color w:val="auto"/>
          <w:lang w:val="uk-UA"/>
        </w:rPr>
      </w:pPr>
      <w:r w:rsidRPr="00F736C4">
        <w:rPr>
          <w:color w:val="auto"/>
          <w:lang w:val="uk-UA"/>
        </w:rPr>
        <w:t>Зміст технологічної освітньої галузі реалізовується через інтегрований курс «Дизайн і технології».</w:t>
      </w:r>
    </w:p>
    <w:p w14:paraId="749FD911" w14:textId="77777777" w:rsidR="005521F4" w:rsidRPr="00F736C4" w:rsidRDefault="005521F4" w:rsidP="006B11EC">
      <w:pPr>
        <w:pStyle w:val="Default"/>
        <w:spacing w:line="360" w:lineRule="auto"/>
        <w:ind w:firstLine="708"/>
        <w:contextualSpacing/>
        <w:jc w:val="both"/>
        <w:rPr>
          <w:color w:val="auto"/>
        </w:rPr>
      </w:pPr>
      <w:r w:rsidRPr="00F736C4">
        <w:rPr>
          <w:b/>
          <w:bCs/>
          <w:color w:val="auto"/>
        </w:rPr>
        <w:t xml:space="preserve">Мета </w:t>
      </w:r>
      <w:r w:rsidRPr="00F736C4">
        <w:rPr>
          <w:color w:val="auto"/>
        </w:rPr>
        <w:t>- цілісний розвиток особистості дитини засобами предметно- перетворювальної діяльності, формування ключових та проєктно-технологічної компетентностей, необхідних для розв’язання життєвих проблем, культурного й національного самовираження.</w:t>
      </w:r>
    </w:p>
    <w:p w14:paraId="33576700" w14:textId="77777777" w:rsidR="005521F4" w:rsidRPr="00F736C4" w:rsidRDefault="005521F4" w:rsidP="006B11EC">
      <w:pPr>
        <w:pStyle w:val="Default"/>
        <w:spacing w:line="360" w:lineRule="auto"/>
        <w:ind w:firstLine="708"/>
        <w:contextualSpacing/>
        <w:jc w:val="both"/>
        <w:rPr>
          <w:color w:val="auto"/>
        </w:rPr>
      </w:pPr>
      <w:r w:rsidRPr="00F736C4">
        <w:rPr>
          <w:color w:val="auto"/>
        </w:rPr>
        <w:t xml:space="preserve">Досягнення мети передбачає виконання таких </w:t>
      </w:r>
      <w:r w:rsidRPr="00F736C4">
        <w:rPr>
          <w:b/>
          <w:bCs/>
          <w:color w:val="auto"/>
        </w:rPr>
        <w:t>завдань</w:t>
      </w:r>
      <w:r w:rsidRPr="00F736C4">
        <w:rPr>
          <w:color w:val="auto"/>
        </w:rPr>
        <w:t>:</w:t>
      </w:r>
    </w:p>
    <w:p w14:paraId="3B172E5C" w14:textId="46B63EF7" w:rsidR="005521F4" w:rsidRPr="00F736C4" w:rsidRDefault="005521F4" w:rsidP="006B11EC">
      <w:pPr>
        <w:pStyle w:val="Default"/>
        <w:numPr>
          <w:ilvl w:val="0"/>
          <w:numId w:val="26"/>
        </w:numPr>
        <w:spacing w:line="360" w:lineRule="auto"/>
        <w:contextualSpacing/>
        <w:jc w:val="both"/>
        <w:rPr>
          <w:color w:val="auto"/>
        </w:rPr>
      </w:pPr>
      <w:r w:rsidRPr="00F736C4">
        <w:rPr>
          <w:color w:val="auto"/>
        </w:rPr>
        <w:t>формування допитливості, цілісного уявлення про матеріальне і нематеріальне виробництво;</w:t>
      </w:r>
    </w:p>
    <w:p w14:paraId="035A6494" w14:textId="37ADF568" w:rsidR="005521F4" w:rsidRPr="00F736C4" w:rsidRDefault="005521F4" w:rsidP="006B11EC">
      <w:pPr>
        <w:pStyle w:val="Default"/>
        <w:numPr>
          <w:ilvl w:val="0"/>
          <w:numId w:val="26"/>
        </w:numPr>
        <w:spacing w:line="360" w:lineRule="auto"/>
        <w:contextualSpacing/>
        <w:jc w:val="both"/>
        <w:rPr>
          <w:color w:val="auto"/>
        </w:rPr>
      </w:pPr>
      <w:r w:rsidRPr="00F736C4">
        <w:rPr>
          <w:color w:val="auto"/>
        </w:rPr>
        <w:t>сприяння розвитку естетично-ціннісного ставлення до традицій українського народу в праці, декоративно-ужитковому мистецтві;</w:t>
      </w:r>
    </w:p>
    <w:p w14:paraId="3DD13D7C" w14:textId="1E1E6D4A" w:rsidR="005521F4" w:rsidRPr="00F736C4" w:rsidRDefault="005521F4" w:rsidP="006B11EC">
      <w:pPr>
        <w:pStyle w:val="Default"/>
        <w:numPr>
          <w:ilvl w:val="0"/>
          <w:numId w:val="26"/>
        </w:numPr>
        <w:spacing w:line="360" w:lineRule="auto"/>
        <w:contextualSpacing/>
        <w:jc w:val="both"/>
        <w:rPr>
          <w:color w:val="auto"/>
        </w:rPr>
      </w:pPr>
      <w:r w:rsidRPr="00F736C4">
        <w:rPr>
          <w:color w:val="auto"/>
        </w:rPr>
        <w:t>набуття досвіду поетапного створення корисних і естетичних виробів у партнерській взаємодії: від задуму до його втілення в різних матеріалах;</w:t>
      </w:r>
    </w:p>
    <w:p w14:paraId="1F308EF9" w14:textId="6B5C637A" w:rsidR="005521F4" w:rsidRPr="00F736C4" w:rsidRDefault="005521F4" w:rsidP="006B11EC">
      <w:pPr>
        <w:pStyle w:val="Default"/>
        <w:numPr>
          <w:ilvl w:val="0"/>
          <w:numId w:val="26"/>
        </w:numPr>
        <w:spacing w:line="360" w:lineRule="auto"/>
        <w:contextualSpacing/>
        <w:jc w:val="both"/>
        <w:rPr>
          <w:color w:val="auto"/>
        </w:rPr>
      </w:pPr>
      <w:r w:rsidRPr="00F736C4">
        <w:rPr>
          <w:color w:val="auto"/>
        </w:rPr>
        <w:t>вироблення навичок раціонального використання матеріалів, безпечного застосування традиційних та сучасних технологій;</w:t>
      </w:r>
    </w:p>
    <w:p w14:paraId="24E9A087" w14:textId="76F17375" w:rsidR="005521F4" w:rsidRPr="00F736C4" w:rsidRDefault="005521F4" w:rsidP="006B11EC">
      <w:pPr>
        <w:pStyle w:val="Default"/>
        <w:numPr>
          <w:ilvl w:val="0"/>
          <w:numId w:val="26"/>
        </w:numPr>
        <w:spacing w:line="360" w:lineRule="auto"/>
        <w:contextualSpacing/>
        <w:jc w:val="both"/>
        <w:rPr>
          <w:color w:val="auto"/>
        </w:rPr>
      </w:pPr>
      <w:r w:rsidRPr="00F736C4">
        <w:rPr>
          <w:color w:val="auto"/>
        </w:rPr>
        <w:t>формування культури праці, прагнення удосконалювати процес і результати проектно-технологічної діяльності, свій життєвий простір.</w:t>
      </w:r>
    </w:p>
    <w:p w14:paraId="31C02C1E" w14:textId="77777777" w:rsidR="005521F4" w:rsidRPr="00F736C4" w:rsidRDefault="005521F4" w:rsidP="006B11EC">
      <w:pPr>
        <w:pStyle w:val="Default"/>
        <w:spacing w:line="360" w:lineRule="auto"/>
        <w:ind w:firstLine="360"/>
        <w:contextualSpacing/>
        <w:jc w:val="both"/>
        <w:rPr>
          <w:color w:val="auto"/>
        </w:rPr>
      </w:pPr>
      <w:r w:rsidRPr="00F736C4">
        <w:rPr>
          <w:color w:val="auto"/>
        </w:rPr>
        <w:lastRenderedPageBreak/>
        <w:t xml:space="preserve">Реалізація мети і завдань інтегрованого курсу «Дизайн і технології» здійснюється за </w:t>
      </w:r>
      <w:r w:rsidRPr="00F736C4">
        <w:rPr>
          <w:b/>
          <w:bCs/>
          <w:color w:val="auto"/>
        </w:rPr>
        <w:t>змістовими лініями</w:t>
      </w:r>
      <w:r w:rsidRPr="00F736C4">
        <w:rPr>
          <w:color w:val="auto"/>
        </w:rPr>
        <w:t>, які відображають структуру розвитку особистості та завершеного циклу проектно-технологічної діяльності: «Інформаційно-комунікаційне середовище», «Середовище проектування», «Середовище техніки і технологій», «Середовище соціалізації».</w:t>
      </w:r>
    </w:p>
    <w:p w14:paraId="346942E8" w14:textId="77777777" w:rsidR="005521F4" w:rsidRPr="00F736C4" w:rsidRDefault="005521F4" w:rsidP="006B11EC">
      <w:pPr>
        <w:pStyle w:val="Default"/>
        <w:spacing w:line="360" w:lineRule="auto"/>
        <w:ind w:firstLine="360"/>
        <w:contextualSpacing/>
        <w:jc w:val="both"/>
        <w:rPr>
          <w:color w:val="auto"/>
        </w:rPr>
      </w:pPr>
      <w:r w:rsidRPr="00F736C4">
        <w:rPr>
          <w:color w:val="auto"/>
        </w:rPr>
        <w:t>Змістова лінія «</w:t>
      </w:r>
      <w:r w:rsidRPr="00F736C4">
        <w:rPr>
          <w:b/>
          <w:bCs/>
          <w:color w:val="auto"/>
        </w:rPr>
        <w:t>Інформаційно-комунікаційне середовище</w:t>
      </w:r>
      <w:r w:rsidRPr="00F736C4">
        <w:rPr>
          <w:color w:val="auto"/>
        </w:rPr>
        <w:t>» забезпечує розвиток асоціативно-образного та критичного мислення, оволодіння базовими знаннями у партнерській взаємодії, що формують цілісне уявлення про виробничу сферу людської діяльності, а також є підґрунтям для реалізації творчого потенціалу учнів під час засвоєння навчального матеріалу наступних змістових ліній, які структуровані за способами інтегрованої проєктно- технологічної діяльності.</w:t>
      </w:r>
    </w:p>
    <w:p w14:paraId="4538871D" w14:textId="77777777" w:rsidR="005521F4" w:rsidRPr="00F736C4" w:rsidRDefault="005521F4" w:rsidP="006B11EC">
      <w:pPr>
        <w:pStyle w:val="Default"/>
        <w:spacing w:line="360" w:lineRule="auto"/>
        <w:ind w:firstLine="360"/>
        <w:contextualSpacing/>
        <w:jc w:val="both"/>
        <w:rPr>
          <w:color w:val="auto"/>
        </w:rPr>
      </w:pPr>
      <w:r w:rsidRPr="00F736C4">
        <w:rPr>
          <w:color w:val="auto"/>
        </w:rPr>
        <w:t>Змістова лінія «</w:t>
      </w:r>
      <w:r w:rsidRPr="00F736C4">
        <w:rPr>
          <w:b/>
          <w:bCs/>
          <w:color w:val="auto"/>
        </w:rPr>
        <w:t>Середовище проєктування</w:t>
      </w:r>
      <w:r w:rsidRPr="00F736C4">
        <w:rPr>
          <w:color w:val="auto"/>
        </w:rPr>
        <w:t>» спрямована на розвиток аналітичного, просторового та творчого мислення, уміння працювати в команді, створення умов для оволодіння елементами дизайну: виявлення проблем, продукування ідей, вибору соціально і особистісно значущих об’єктів проєктування; виконання елементарних графічних зображень; добір матеріалів для виготовлення виробу за їх властивостями; експериментування з матеріалами і технологіями для реалізації власних ідей; планування технології послідовності виготовлення виробу.</w:t>
      </w:r>
    </w:p>
    <w:p w14:paraId="037E0040" w14:textId="545D1661" w:rsidR="005521F4" w:rsidRPr="00F736C4" w:rsidRDefault="005521F4" w:rsidP="006B11EC">
      <w:pPr>
        <w:pStyle w:val="Default"/>
        <w:spacing w:line="360" w:lineRule="auto"/>
        <w:ind w:firstLine="360"/>
        <w:contextualSpacing/>
        <w:jc w:val="both"/>
        <w:rPr>
          <w:color w:val="auto"/>
        </w:rPr>
      </w:pPr>
      <w:r w:rsidRPr="00F736C4">
        <w:rPr>
          <w:color w:val="auto"/>
        </w:rPr>
        <w:t>Змістова лінія «</w:t>
      </w:r>
      <w:r w:rsidRPr="00F736C4">
        <w:rPr>
          <w:b/>
          <w:bCs/>
          <w:color w:val="auto"/>
        </w:rPr>
        <w:t>Середовище техніки і технологій</w:t>
      </w:r>
      <w:r w:rsidRPr="00F736C4">
        <w:rPr>
          <w:color w:val="auto"/>
        </w:rPr>
        <w:t xml:space="preserve">» передбачає розвиток логічного та алгоритмічного мислення, психомоторних здібностей, здатності до координування дій і взаємодопомоги; навичок організації робочого місця, безпечної праці з ручними, механічними інструментами й пристосуваннями; умінь поетапного виготовлення виробів з використанням традиційних та сучасних технологій, раціональної обробки різних матеріалів. </w:t>
      </w:r>
    </w:p>
    <w:p w14:paraId="02A7B037" w14:textId="5F9A2E72" w:rsidR="005521F4" w:rsidRPr="00F736C4" w:rsidRDefault="005521F4" w:rsidP="006B11EC">
      <w:pPr>
        <w:pStyle w:val="Default"/>
        <w:spacing w:line="360" w:lineRule="auto"/>
        <w:ind w:firstLine="360"/>
        <w:contextualSpacing/>
        <w:jc w:val="both"/>
        <w:rPr>
          <w:color w:val="auto"/>
          <w:lang w:val="uk-UA"/>
        </w:rPr>
      </w:pPr>
      <w:r w:rsidRPr="00F736C4">
        <w:rPr>
          <w:color w:val="auto"/>
        </w:rPr>
        <w:t>Змістова лінія «</w:t>
      </w:r>
      <w:r w:rsidRPr="00F736C4">
        <w:rPr>
          <w:b/>
          <w:bCs/>
          <w:color w:val="auto"/>
        </w:rPr>
        <w:t>Середовище соціалізації</w:t>
      </w:r>
      <w:r w:rsidRPr="00F736C4">
        <w:rPr>
          <w:color w:val="auto"/>
        </w:rPr>
        <w:t>» спрямована на розвиток емоційного інтелекту; оцінювання і самооцінювання процесу та результатів власної або спільної проєктно-технологічної діяльності; розвиток здатності презентувати освітні результати, обговорювати їх з іншими, ефективно використовувати створені вироби; формування досвіду доброчинної діяльності, підприємливості, гостинності; виконання трудових дій у побуті, розвиток прагнення якісно і безпечно облаштовувати свій життєвий простір.</w:t>
      </w:r>
      <w:r w:rsidR="00DA5211" w:rsidRPr="00F736C4">
        <w:rPr>
          <w:color w:val="auto"/>
          <w:lang w:val="uk-UA"/>
        </w:rPr>
        <w:t xml:space="preserve"> </w:t>
      </w:r>
      <w:r w:rsidRPr="00F736C4">
        <w:rPr>
          <w:color w:val="auto"/>
          <w:lang w:val="uk-UA"/>
        </w:rPr>
        <w:t>Програма надає можливість розв’язувати реальні життєві проблеми, реалізовувати інтегративні та творчі можливості проєктно-технологічної діяльності, встановлювати взаємозв’язки з іншими освітніми галузями, співпрацювати з експертами різних професійних сфер за межами школи.</w:t>
      </w:r>
    </w:p>
    <w:p w14:paraId="761FE367" w14:textId="77777777" w:rsidR="005521F4" w:rsidRPr="00F736C4" w:rsidRDefault="005521F4" w:rsidP="006B11EC">
      <w:pPr>
        <w:pStyle w:val="Default"/>
        <w:spacing w:line="360" w:lineRule="auto"/>
        <w:ind w:firstLine="708"/>
        <w:contextualSpacing/>
        <w:jc w:val="both"/>
        <w:rPr>
          <w:color w:val="auto"/>
        </w:rPr>
      </w:pPr>
      <w:r w:rsidRPr="00F736C4">
        <w:rPr>
          <w:color w:val="auto"/>
        </w:rPr>
        <w:t>Інтегрований курс «Дизайн і технології» може цілісно реалізовувати завдання технологічної та інформатичної галузей. У такому разі, на його вивчення надається 70 навчальних годин на рік (2 н. г. на тиждень). Цифрові пристрої та комп’ютерні технології використовуються на різних етапах навчання, під час документування й оцінювання процесу створення виробу та його результатів.</w:t>
      </w:r>
    </w:p>
    <w:p w14:paraId="35948853" w14:textId="23C5BD26" w:rsidR="005521F4" w:rsidRPr="00F736C4" w:rsidRDefault="005521F4" w:rsidP="006B11EC">
      <w:pPr>
        <w:pStyle w:val="Default"/>
        <w:spacing w:line="360" w:lineRule="auto"/>
        <w:ind w:firstLine="708"/>
        <w:contextualSpacing/>
        <w:jc w:val="both"/>
        <w:rPr>
          <w:color w:val="auto"/>
        </w:rPr>
      </w:pPr>
      <w:r w:rsidRPr="00F736C4">
        <w:rPr>
          <w:color w:val="auto"/>
        </w:rPr>
        <w:lastRenderedPageBreak/>
        <w:t>Навчальний матеріал вибудовується навколо актуальних освітніх тем. Розподіл навчальних годин за темами, добір об’єктів проєктно-технологічної діяльності вчитель визначає самостійно, враховуючи умови навчання та педагогічну доцільність.</w:t>
      </w:r>
    </w:p>
    <w:p w14:paraId="27C346E0" w14:textId="28F21652" w:rsidR="005521F4" w:rsidRPr="00F736C4" w:rsidRDefault="005521F4" w:rsidP="006B11EC">
      <w:pPr>
        <w:spacing w:line="360" w:lineRule="auto"/>
        <w:ind w:firstLine="708"/>
        <w:contextualSpacing/>
        <w:jc w:val="both"/>
        <w:rPr>
          <w:b/>
          <w:bCs/>
        </w:rPr>
      </w:pPr>
      <w:r w:rsidRPr="00F736C4">
        <w:t>Обов’язковою умовою проведення занять є виготовлення корисного й естетичного виробу - індивідуально, в парі або в групі, оцінювання і презентація освітніх результатів. Увага акцентується на організації робочого місця, правилах внутрішнього розпорядку, безпеці праці та санітарних норм.</w:t>
      </w:r>
    </w:p>
    <w:p w14:paraId="0BBA25E0" w14:textId="73F62954" w:rsidR="005521F4" w:rsidRPr="00F736C4" w:rsidRDefault="005521F4" w:rsidP="006B11EC">
      <w:pPr>
        <w:pStyle w:val="Default"/>
        <w:spacing w:line="360" w:lineRule="auto"/>
        <w:jc w:val="center"/>
        <w:rPr>
          <w:lang w:val="uk-UA"/>
        </w:rPr>
      </w:pPr>
      <w:r w:rsidRPr="00F736C4">
        <w:rPr>
          <w:b/>
          <w:bCs/>
          <w:lang w:val="uk-UA"/>
        </w:rPr>
        <w:t>Мистецька освітня галузь</w:t>
      </w:r>
    </w:p>
    <w:p w14:paraId="18EDA274" w14:textId="7DCFF408" w:rsidR="005521F4" w:rsidRPr="00F736C4" w:rsidRDefault="005521F4" w:rsidP="006B11EC">
      <w:pPr>
        <w:pStyle w:val="Default"/>
        <w:spacing w:line="360" w:lineRule="auto"/>
        <w:jc w:val="center"/>
        <w:rPr>
          <w:lang w:val="uk-UA"/>
        </w:rPr>
      </w:pPr>
      <w:r w:rsidRPr="00F736C4">
        <w:rPr>
          <w:b/>
          <w:bCs/>
          <w:lang w:val="uk-UA"/>
        </w:rPr>
        <w:t>Мистецтво</w:t>
      </w:r>
      <w:r w:rsidR="00A67405" w:rsidRPr="00F736C4">
        <w:rPr>
          <w:b/>
          <w:bCs/>
          <w:lang w:val="uk-UA"/>
        </w:rPr>
        <w:t xml:space="preserve"> </w:t>
      </w:r>
      <w:r w:rsidRPr="00F736C4">
        <w:rPr>
          <w:b/>
          <w:bCs/>
          <w:lang w:val="uk-UA"/>
        </w:rPr>
        <w:t xml:space="preserve"> </w:t>
      </w:r>
      <w:r w:rsidR="00902B29" w:rsidRPr="00F736C4">
        <w:rPr>
          <w:b/>
          <w:bCs/>
          <w:lang w:val="uk-UA"/>
        </w:rPr>
        <w:t>(1-2 клас)</w:t>
      </w:r>
    </w:p>
    <w:p w14:paraId="6F7DF801" w14:textId="77777777" w:rsidR="005521F4" w:rsidRPr="00F736C4" w:rsidRDefault="005521F4" w:rsidP="006B11EC">
      <w:pPr>
        <w:pStyle w:val="Default"/>
        <w:spacing w:line="360" w:lineRule="auto"/>
        <w:ind w:firstLine="708"/>
        <w:contextualSpacing/>
        <w:jc w:val="both"/>
        <w:rPr>
          <w:lang w:val="uk-UA"/>
        </w:rPr>
      </w:pPr>
      <w:r w:rsidRPr="00F736C4">
        <w:rPr>
          <w:b/>
          <w:bCs/>
          <w:lang w:val="uk-UA"/>
        </w:rPr>
        <w:t xml:space="preserve">Метою </w:t>
      </w:r>
      <w:r w:rsidRPr="00F736C4">
        <w:rPr>
          <w:lang w:val="uk-UA"/>
        </w:rPr>
        <w:t xml:space="preserve">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 </w:t>
      </w:r>
    </w:p>
    <w:p w14:paraId="4EA04396" w14:textId="77777777" w:rsidR="005521F4" w:rsidRPr="00F736C4" w:rsidRDefault="005521F4" w:rsidP="006B11EC">
      <w:pPr>
        <w:pStyle w:val="Default"/>
        <w:spacing w:line="360" w:lineRule="auto"/>
        <w:ind w:firstLine="708"/>
        <w:contextualSpacing/>
        <w:jc w:val="both"/>
      </w:pPr>
      <w:r w:rsidRPr="00F736C4">
        <w:t xml:space="preserve">Досягнення поставленої мети передбачає виконання таких </w:t>
      </w:r>
      <w:r w:rsidRPr="00F736C4">
        <w:rPr>
          <w:b/>
          <w:bCs/>
        </w:rPr>
        <w:t>завдань</w:t>
      </w:r>
      <w:r w:rsidRPr="00F736C4">
        <w:t xml:space="preserve">: </w:t>
      </w:r>
    </w:p>
    <w:p w14:paraId="312E2A24" w14:textId="400B0D94" w:rsidR="00902B29" w:rsidRPr="00F736C4" w:rsidRDefault="005521F4" w:rsidP="006B11EC">
      <w:pPr>
        <w:pStyle w:val="Default"/>
        <w:numPr>
          <w:ilvl w:val="0"/>
          <w:numId w:val="27"/>
        </w:numPr>
        <w:spacing w:after="36" w:line="360" w:lineRule="auto"/>
        <w:contextualSpacing/>
        <w:jc w:val="both"/>
      </w:pPr>
      <w:r w:rsidRPr="00F736C4">
        <w:t xml:space="preserve">розвиток почуттєвої сфери учнів, набуття ними досвіду емоційно-естетичних переживань; </w:t>
      </w:r>
    </w:p>
    <w:p w14:paraId="09C8627F" w14:textId="4CC0BC68" w:rsidR="005521F4" w:rsidRPr="00F736C4" w:rsidRDefault="005521F4" w:rsidP="006B11EC">
      <w:pPr>
        <w:pStyle w:val="Default"/>
        <w:numPr>
          <w:ilvl w:val="0"/>
          <w:numId w:val="27"/>
        </w:numPr>
        <w:spacing w:after="36" w:line="360" w:lineRule="auto"/>
        <w:contextualSpacing/>
        <w:jc w:val="both"/>
        <w:rPr>
          <w:color w:val="auto"/>
        </w:rPr>
      </w:pPr>
      <w:r w:rsidRPr="00F736C4">
        <w:t xml:space="preserve">пробудження інтересу до пізнання творів різних видів мистецтва; виховання гордості за здобутки рідного мистецтва й поваги до творчості інших етносів та народів; </w:t>
      </w:r>
    </w:p>
    <w:p w14:paraId="677764F8" w14:textId="7CF363E0" w:rsidR="005521F4" w:rsidRPr="00F736C4" w:rsidRDefault="005521F4" w:rsidP="006B11EC">
      <w:pPr>
        <w:pStyle w:val="Default"/>
        <w:numPr>
          <w:ilvl w:val="0"/>
          <w:numId w:val="27"/>
        </w:numPr>
        <w:spacing w:after="36" w:line="360" w:lineRule="auto"/>
        <w:contextualSpacing/>
        <w:jc w:val="both"/>
        <w:rPr>
          <w:color w:val="auto"/>
        </w:rPr>
      </w:pPr>
      <w:r w:rsidRPr="00F736C4">
        <w:rPr>
          <w:color w:val="auto"/>
        </w:rPr>
        <w:t xml:space="preserve">формування умінь художнього сприймання, аналізу художньої мови та оцінювання творів мистецтва відповідно до вікових можливостей з використанням мистецької термінології; </w:t>
      </w:r>
    </w:p>
    <w:p w14:paraId="6A697F31" w14:textId="0D13E3E5" w:rsidR="005521F4" w:rsidRPr="00F736C4" w:rsidRDefault="005521F4" w:rsidP="006B11EC">
      <w:pPr>
        <w:pStyle w:val="Default"/>
        <w:numPr>
          <w:ilvl w:val="0"/>
          <w:numId w:val="27"/>
        </w:numPr>
        <w:spacing w:after="36" w:line="360" w:lineRule="auto"/>
        <w:contextualSpacing/>
        <w:jc w:val="both"/>
        <w:rPr>
          <w:color w:val="auto"/>
        </w:rPr>
      </w:pPr>
      <w:r w:rsidRPr="00F736C4">
        <w:rPr>
          <w:color w:val="auto"/>
        </w:rPr>
        <w:t xml:space="preserve">оволодіння способами художньо-творчої діяльності в різних видах мистецтва, комунікації з іншими в художній творчості; </w:t>
      </w:r>
    </w:p>
    <w:p w14:paraId="6C4179BA" w14:textId="46F5B60F" w:rsidR="005521F4" w:rsidRPr="00F736C4" w:rsidRDefault="005521F4" w:rsidP="006B11EC">
      <w:pPr>
        <w:pStyle w:val="Default"/>
        <w:numPr>
          <w:ilvl w:val="0"/>
          <w:numId w:val="27"/>
        </w:numPr>
        <w:spacing w:after="36" w:line="360" w:lineRule="auto"/>
        <w:contextualSpacing/>
        <w:jc w:val="both"/>
        <w:rPr>
          <w:color w:val="auto"/>
        </w:rPr>
      </w:pPr>
      <w:r w:rsidRPr="00F736C4">
        <w:rPr>
          <w:color w:val="auto"/>
        </w:rPr>
        <w:t xml:space="preserve">формування елементарних умінь застосування цифрових технологій у мистецькій творчості і презентації здобутів; </w:t>
      </w:r>
    </w:p>
    <w:p w14:paraId="26E7C93C" w14:textId="15FE3EC6" w:rsidR="005521F4" w:rsidRPr="00F736C4" w:rsidRDefault="005521F4" w:rsidP="006B11EC">
      <w:pPr>
        <w:pStyle w:val="Default"/>
        <w:numPr>
          <w:ilvl w:val="0"/>
          <w:numId w:val="27"/>
        </w:numPr>
        <w:spacing w:after="36" w:line="360" w:lineRule="auto"/>
        <w:contextualSpacing/>
        <w:jc w:val="both"/>
        <w:rPr>
          <w:color w:val="auto"/>
        </w:rPr>
      </w:pPr>
      <w:r w:rsidRPr="00F736C4">
        <w:rPr>
          <w:color w:val="auto"/>
        </w:rPr>
        <w:t xml:space="preserve">розвиток мистецьких здібностей, здатності самовираження й керування власними емоційними станами через мистецтво та різні види художньої творчості; </w:t>
      </w:r>
    </w:p>
    <w:p w14:paraId="251FD598" w14:textId="7E13B78B" w:rsidR="005521F4" w:rsidRPr="00F736C4" w:rsidRDefault="005521F4" w:rsidP="006B11EC">
      <w:pPr>
        <w:pStyle w:val="Default"/>
        <w:numPr>
          <w:ilvl w:val="0"/>
          <w:numId w:val="27"/>
        </w:numPr>
        <w:spacing w:after="36" w:line="360" w:lineRule="auto"/>
        <w:contextualSpacing/>
        <w:jc w:val="both"/>
        <w:rPr>
          <w:color w:val="auto"/>
        </w:rPr>
      </w:pPr>
      <w:r w:rsidRPr="00F736C4">
        <w:rPr>
          <w:color w:val="auto"/>
        </w:rPr>
        <w:t xml:space="preserve">формування здатності встановлювати асоціації між видами мистецтва; між мистецтвом і явищами довкілля; </w:t>
      </w:r>
    </w:p>
    <w:p w14:paraId="5151F70B" w14:textId="11DB280E" w:rsidR="005521F4" w:rsidRPr="00F736C4" w:rsidRDefault="005521F4" w:rsidP="006B11EC">
      <w:pPr>
        <w:pStyle w:val="Default"/>
        <w:numPr>
          <w:ilvl w:val="0"/>
          <w:numId w:val="27"/>
        </w:numPr>
        <w:spacing w:after="36" w:line="360" w:lineRule="auto"/>
        <w:contextualSpacing/>
        <w:jc w:val="both"/>
        <w:rPr>
          <w:color w:val="auto"/>
        </w:rPr>
      </w:pPr>
      <w:r w:rsidRPr="00F736C4">
        <w:rPr>
          <w:color w:val="auto"/>
        </w:rPr>
        <w:t xml:space="preserve">досягнення усвідомлення значення мистецтва в житті людини; </w:t>
      </w:r>
    </w:p>
    <w:p w14:paraId="507F3E22" w14:textId="4B568AA1" w:rsidR="005521F4" w:rsidRPr="00F736C4" w:rsidRDefault="005521F4" w:rsidP="006B11EC">
      <w:pPr>
        <w:pStyle w:val="Default"/>
        <w:numPr>
          <w:ilvl w:val="0"/>
          <w:numId w:val="27"/>
        </w:numPr>
        <w:spacing w:after="36" w:line="360" w:lineRule="auto"/>
        <w:contextualSpacing/>
        <w:jc w:val="both"/>
        <w:rPr>
          <w:color w:val="auto"/>
        </w:rPr>
      </w:pPr>
      <w:r w:rsidRPr="00F736C4">
        <w:rPr>
          <w:color w:val="auto"/>
        </w:rPr>
        <w:t xml:space="preserve">виховання культури глядача-слухача; </w:t>
      </w:r>
    </w:p>
    <w:p w14:paraId="3C7F6FB9" w14:textId="787DD165" w:rsidR="005521F4" w:rsidRPr="00F736C4" w:rsidRDefault="005521F4" w:rsidP="006B11EC">
      <w:pPr>
        <w:pStyle w:val="Default"/>
        <w:numPr>
          <w:ilvl w:val="0"/>
          <w:numId w:val="27"/>
        </w:numPr>
        <w:spacing w:line="360" w:lineRule="auto"/>
        <w:contextualSpacing/>
        <w:jc w:val="both"/>
        <w:rPr>
          <w:color w:val="auto"/>
        </w:rPr>
      </w:pPr>
      <w:r w:rsidRPr="00F736C4">
        <w:rPr>
          <w:color w:val="auto"/>
        </w:rPr>
        <w:t xml:space="preserve">формування здатності об’єктивно оцінювати творчі здобутки свої та інших. </w:t>
      </w:r>
    </w:p>
    <w:p w14:paraId="66205AB3" w14:textId="77777777" w:rsidR="005521F4" w:rsidRPr="00F736C4" w:rsidRDefault="005521F4" w:rsidP="006B11EC">
      <w:pPr>
        <w:pStyle w:val="Default"/>
        <w:spacing w:line="360" w:lineRule="auto"/>
        <w:ind w:firstLine="360"/>
        <w:contextualSpacing/>
        <w:jc w:val="both"/>
        <w:rPr>
          <w:color w:val="auto"/>
        </w:rPr>
      </w:pPr>
      <w:r w:rsidRPr="00F736C4">
        <w:rPr>
          <w:color w:val="auto"/>
        </w:rPr>
        <w:t xml:space="preserve">Реалізація поставленої мети і завдань здійснюється за </w:t>
      </w:r>
      <w:r w:rsidRPr="00F736C4">
        <w:rPr>
          <w:b/>
          <w:bCs/>
          <w:color w:val="auto"/>
        </w:rPr>
        <w:t>змістовими лініями</w:t>
      </w:r>
      <w:r w:rsidRPr="00F736C4">
        <w:rPr>
          <w:color w:val="auto"/>
        </w:rPr>
        <w:t xml:space="preserve">: «художньо-творча діяльність», «сприймання та інтерпретація мистецтва», «комунікація через мистецтво», </w:t>
      </w:r>
      <w:r w:rsidRPr="00F736C4">
        <w:rPr>
          <w:color w:val="auto"/>
        </w:rPr>
        <w:lastRenderedPageBreak/>
        <w:t xml:space="preserve">які окреслюють одну з моделей досягнення загальних цілей освітньої галузі та розкривають основну місію загальної мистецької освіти. </w:t>
      </w:r>
    </w:p>
    <w:p w14:paraId="024475A6" w14:textId="77777777" w:rsidR="005521F4" w:rsidRPr="00F736C4" w:rsidRDefault="005521F4" w:rsidP="006B11EC">
      <w:pPr>
        <w:pStyle w:val="Default"/>
        <w:spacing w:line="360" w:lineRule="auto"/>
        <w:ind w:firstLine="360"/>
        <w:contextualSpacing/>
        <w:jc w:val="both"/>
        <w:rPr>
          <w:color w:val="auto"/>
        </w:rPr>
      </w:pPr>
      <w:r w:rsidRPr="00F736C4">
        <w:rPr>
          <w:color w:val="auto"/>
        </w:rPr>
        <w:t xml:space="preserve">Змістова лінія </w:t>
      </w:r>
      <w:r w:rsidRPr="00F736C4">
        <w:rPr>
          <w:b/>
          <w:bCs/>
          <w:color w:val="auto"/>
        </w:rPr>
        <w:t xml:space="preserve">«Художньо-творча діяльність» </w:t>
      </w:r>
      <w:r w:rsidRPr="00F736C4">
        <w:rPr>
          <w:color w:val="auto"/>
        </w:rPr>
        <w:t xml:space="preserve">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 </w:t>
      </w:r>
    </w:p>
    <w:p w14:paraId="17621502" w14:textId="77777777" w:rsidR="005521F4" w:rsidRPr="00F736C4" w:rsidRDefault="005521F4" w:rsidP="006B11EC">
      <w:pPr>
        <w:pStyle w:val="Default"/>
        <w:spacing w:line="360" w:lineRule="auto"/>
        <w:ind w:firstLine="360"/>
        <w:contextualSpacing/>
        <w:jc w:val="both"/>
        <w:rPr>
          <w:color w:val="auto"/>
        </w:rPr>
      </w:pPr>
      <w:r w:rsidRPr="00F736C4">
        <w:rPr>
          <w:color w:val="auto"/>
        </w:rPr>
        <w:t xml:space="preserve">Змістова лінія </w:t>
      </w:r>
      <w:r w:rsidRPr="00F736C4">
        <w:rPr>
          <w:b/>
          <w:bCs/>
          <w:color w:val="auto"/>
        </w:rPr>
        <w:t xml:space="preserve">«Сприймання та інтерпретація мистецтва» </w:t>
      </w:r>
      <w:r w:rsidRPr="00F736C4">
        <w:rPr>
          <w:color w:val="auto"/>
        </w:rPr>
        <w:t xml:space="preserve">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w:t>
      </w:r>
    </w:p>
    <w:p w14:paraId="28CCADF2" w14:textId="77777777" w:rsidR="005521F4" w:rsidRPr="00F736C4" w:rsidRDefault="005521F4" w:rsidP="006B11EC">
      <w:pPr>
        <w:pStyle w:val="Default"/>
        <w:spacing w:line="360" w:lineRule="auto"/>
        <w:ind w:firstLine="360"/>
        <w:contextualSpacing/>
        <w:jc w:val="both"/>
        <w:rPr>
          <w:color w:val="auto"/>
        </w:rPr>
      </w:pPr>
      <w:r w:rsidRPr="00F736C4">
        <w:rPr>
          <w:color w:val="auto"/>
        </w:rPr>
        <w:t xml:space="preserve">Реалізація змістової лінії </w:t>
      </w:r>
      <w:r w:rsidRPr="00F736C4">
        <w:rPr>
          <w:b/>
          <w:bCs/>
          <w:color w:val="auto"/>
        </w:rPr>
        <w:t xml:space="preserve">«Комунікація через мистецтво» </w:t>
      </w:r>
      <w:r w:rsidRPr="00F736C4">
        <w:rPr>
          <w:color w:val="auto"/>
        </w:rPr>
        <w:t xml:space="preserve">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 </w:t>
      </w:r>
    </w:p>
    <w:p w14:paraId="4F39DA94" w14:textId="77777777" w:rsidR="005521F4" w:rsidRPr="00F736C4" w:rsidRDefault="005521F4" w:rsidP="006B11EC">
      <w:pPr>
        <w:pStyle w:val="Default"/>
        <w:spacing w:line="360" w:lineRule="auto"/>
        <w:ind w:firstLine="360"/>
        <w:contextualSpacing/>
        <w:jc w:val="both"/>
        <w:rPr>
          <w:color w:val="auto"/>
        </w:rPr>
      </w:pPr>
      <w:r w:rsidRPr="00F736C4">
        <w:rPr>
          <w:color w:val="auto"/>
        </w:rPr>
        <w:t xml:space="preserve">Опанування учнями мистецтва у початковій школі ґрунтується на засадах компетентнісного, особистісно зорієнтованого, діяльнісного, ігрового та інтегративногопідходів. </w:t>
      </w:r>
    </w:p>
    <w:p w14:paraId="79834C69" w14:textId="77777777" w:rsidR="005521F4" w:rsidRPr="00F736C4" w:rsidRDefault="005521F4" w:rsidP="006B11EC">
      <w:pPr>
        <w:pStyle w:val="Default"/>
        <w:spacing w:line="360" w:lineRule="auto"/>
        <w:ind w:firstLine="708"/>
        <w:contextualSpacing/>
        <w:jc w:val="both"/>
        <w:rPr>
          <w:color w:val="auto"/>
        </w:rPr>
      </w:pPr>
      <w:r w:rsidRPr="00F736C4">
        <w:rPr>
          <w:color w:val="auto"/>
        </w:rPr>
        <w:t xml:space="preserve">Мистецтво сприяє формуванню </w:t>
      </w:r>
      <w:r w:rsidRPr="00F736C4">
        <w:rPr>
          <w:i/>
          <w:iCs/>
          <w:color w:val="auto"/>
        </w:rPr>
        <w:t>ключових компетентностей</w:t>
      </w:r>
      <w:r w:rsidRPr="00F736C4">
        <w:rPr>
          <w:color w:val="auto"/>
        </w:rPr>
        <w:t xml:space="preserve">, зокрема, у процесі: </w:t>
      </w:r>
    </w:p>
    <w:p w14:paraId="177D46C1" w14:textId="291D5611" w:rsidR="005521F4" w:rsidRPr="00F736C4" w:rsidRDefault="005521F4" w:rsidP="006B11EC">
      <w:pPr>
        <w:pStyle w:val="Default"/>
        <w:numPr>
          <w:ilvl w:val="0"/>
          <w:numId w:val="28"/>
        </w:numPr>
        <w:spacing w:line="360" w:lineRule="auto"/>
        <w:contextualSpacing/>
        <w:jc w:val="both"/>
        <w:rPr>
          <w:color w:val="auto"/>
        </w:rPr>
      </w:pPr>
      <w:r w:rsidRPr="00F736C4">
        <w:rPr>
          <w:color w:val="auto"/>
        </w:rPr>
        <w:t xml:space="preserve">усного висловлювання своїх вражень від мистецтва; за допомогою коментування дорослого й оцінювання власної художньо-творчої діяльності </w:t>
      </w:r>
      <w:r w:rsidRPr="00F736C4">
        <w:rPr>
          <w:i/>
          <w:iCs/>
          <w:color w:val="auto"/>
        </w:rPr>
        <w:t>(вільне володіння державною мовою/ здатність спілкуватися рідною</w:t>
      </w:r>
      <w:r w:rsidR="00CC328A" w:rsidRPr="00F736C4">
        <w:rPr>
          <w:i/>
          <w:iCs/>
          <w:color w:val="auto"/>
        </w:rPr>
        <w:t>;</w:t>
      </w:r>
      <w:r w:rsidRPr="00F736C4">
        <w:rPr>
          <w:i/>
          <w:iCs/>
          <w:color w:val="auto"/>
        </w:rPr>
        <w:t xml:space="preserve"> </w:t>
      </w:r>
    </w:p>
    <w:p w14:paraId="3C100738" w14:textId="4DF7BCAF" w:rsidR="005521F4" w:rsidRPr="00F736C4" w:rsidRDefault="005521F4" w:rsidP="006B11EC">
      <w:pPr>
        <w:pStyle w:val="Default"/>
        <w:numPr>
          <w:ilvl w:val="0"/>
          <w:numId w:val="28"/>
        </w:numPr>
        <w:spacing w:after="36" w:line="360" w:lineRule="auto"/>
        <w:contextualSpacing/>
        <w:jc w:val="both"/>
        <w:rPr>
          <w:color w:val="auto"/>
        </w:rPr>
      </w:pPr>
      <w:r w:rsidRPr="00F736C4">
        <w:rPr>
          <w:color w:val="auto"/>
        </w:rPr>
        <w:t xml:space="preserve">здійснення елементарних розрахунків (наприклад, для встановлення пропорцій, визначення метру, запису ритму тощо) </w:t>
      </w:r>
      <w:r w:rsidRPr="00F736C4">
        <w:rPr>
          <w:i/>
          <w:iCs/>
          <w:color w:val="auto"/>
        </w:rPr>
        <w:t>(математична компетентність</w:t>
      </w:r>
      <w:r w:rsidR="00CC328A" w:rsidRPr="00F736C4">
        <w:rPr>
          <w:i/>
          <w:iCs/>
          <w:color w:val="auto"/>
        </w:rPr>
        <w:t>;</w:t>
      </w:r>
      <w:r w:rsidRPr="00F736C4">
        <w:rPr>
          <w:i/>
          <w:iCs/>
          <w:color w:val="auto"/>
        </w:rPr>
        <w:t xml:space="preserve">. </w:t>
      </w:r>
    </w:p>
    <w:p w14:paraId="4DF1D685" w14:textId="766C3FE0" w:rsidR="005521F4" w:rsidRPr="00F736C4" w:rsidRDefault="005521F4" w:rsidP="006B11EC">
      <w:pPr>
        <w:pStyle w:val="Default"/>
        <w:numPr>
          <w:ilvl w:val="0"/>
          <w:numId w:val="28"/>
        </w:numPr>
        <w:spacing w:after="36" w:line="360" w:lineRule="auto"/>
        <w:contextualSpacing/>
        <w:jc w:val="both"/>
        <w:rPr>
          <w:color w:val="auto"/>
        </w:rPr>
      </w:pPr>
      <w:r w:rsidRPr="00F736C4">
        <w:rPr>
          <w:color w:val="auto"/>
        </w:rPr>
        <w:t xml:space="preserve">спостереження, дослідження і відтворення довкілля та явищ природи засобами мистецтва </w:t>
      </w:r>
      <w:r w:rsidRPr="00F736C4">
        <w:rPr>
          <w:i/>
          <w:iCs/>
          <w:color w:val="auto"/>
        </w:rPr>
        <w:t xml:space="preserve">(компетентності у галузі природничих наук, техніки і технологій, екологічна компетентність); </w:t>
      </w:r>
    </w:p>
    <w:p w14:paraId="51BF8ABA" w14:textId="47488F39" w:rsidR="005521F4" w:rsidRPr="00F736C4" w:rsidRDefault="005521F4" w:rsidP="006B11EC">
      <w:pPr>
        <w:pStyle w:val="Default"/>
        <w:numPr>
          <w:ilvl w:val="0"/>
          <w:numId w:val="28"/>
        </w:numPr>
        <w:spacing w:after="36" w:line="360" w:lineRule="auto"/>
        <w:contextualSpacing/>
        <w:jc w:val="both"/>
        <w:rPr>
          <w:color w:val="auto"/>
        </w:rPr>
      </w:pPr>
      <w:r w:rsidRPr="00F736C4">
        <w:rPr>
          <w:color w:val="auto"/>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F736C4">
        <w:rPr>
          <w:i/>
          <w:iCs/>
          <w:color w:val="auto"/>
        </w:rPr>
        <w:t xml:space="preserve">(інформаційно-комунікаційна компетентність); </w:t>
      </w:r>
    </w:p>
    <w:p w14:paraId="3C39D651" w14:textId="340E640F" w:rsidR="005521F4" w:rsidRPr="00F736C4" w:rsidRDefault="005521F4" w:rsidP="006B11EC">
      <w:pPr>
        <w:pStyle w:val="Default"/>
        <w:numPr>
          <w:ilvl w:val="0"/>
          <w:numId w:val="28"/>
        </w:numPr>
        <w:spacing w:after="36" w:line="360" w:lineRule="auto"/>
        <w:contextualSpacing/>
        <w:jc w:val="both"/>
        <w:rPr>
          <w:color w:val="auto"/>
        </w:rPr>
      </w:pPr>
      <w:r w:rsidRPr="00F736C4">
        <w:rPr>
          <w:color w:val="auto"/>
        </w:rPr>
        <w:t>формування уміння</w:t>
      </w:r>
      <w:r w:rsidR="00CC328A" w:rsidRPr="00F736C4">
        <w:rPr>
          <w:color w:val="auto"/>
        </w:rPr>
        <w:t xml:space="preserve"> </w:t>
      </w:r>
      <w:r w:rsidRPr="00F736C4">
        <w:rPr>
          <w:color w:val="auto"/>
        </w:rPr>
        <w:t>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F736C4">
        <w:rPr>
          <w:i/>
          <w:iCs/>
          <w:color w:val="auto"/>
        </w:rPr>
        <w:t>навчання впродовж життя</w:t>
      </w:r>
      <w:r w:rsidRPr="00F736C4">
        <w:rPr>
          <w:color w:val="auto"/>
        </w:rPr>
        <w:t xml:space="preserve">); </w:t>
      </w:r>
    </w:p>
    <w:p w14:paraId="11DFA59D" w14:textId="6F581302" w:rsidR="005521F4" w:rsidRPr="00F736C4" w:rsidRDefault="005521F4" w:rsidP="006B11EC">
      <w:pPr>
        <w:pStyle w:val="Default"/>
        <w:numPr>
          <w:ilvl w:val="0"/>
          <w:numId w:val="28"/>
        </w:numPr>
        <w:spacing w:after="36" w:line="360" w:lineRule="auto"/>
        <w:contextualSpacing/>
        <w:jc w:val="both"/>
        <w:rPr>
          <w:color w:val="auto"/>
        </w:rPr>
      </w:pPr>
      <w:r w:rsidRPr="00F736C4">
        <w:rPr>
          <w:color w:val="auto"/>
        </w:rPr>
        <w:lastRenderedPageBreak/>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F736C4">
        <w:rPr>
          <w:i/>
          <w:iCs/>
          <w:color w:val="auto"/>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14:paraId="4BE136C0" w14:textId="48B25E52" w:rsidR="005521F4" w:rsidRPr="00F736C4" w:rsidRDefault="005521F4" w:rsidP="006B11EC">
      <w:pPr>
        <w:pStyle w:val="Default"/>
        <w:numPr>
          <w:ilvl w:val="0"/>
          <w:numId w:val="28"/>
        </w:numPr>
        <w:spacing w:after="36" w:line="360" w:lineRule="auto"/>
        <w:contextualSpacing/>
        <w:jc w:val="both"/>
        <w:rPr>
          <w:color w:val="auto"/>
        </w:rPr>
      </w:pPr>
      <w:r w:rsidRPr="00F736C4">
        <w:rPr>
          <w:color w:val="auto"/>
        </w:rPr>
        <w:t xml:space="preserve">опанування народних традицій, мистецтва рідного краю; толерантного ставлення до мистецтва різних народів </w:t>
      </w:r>
      <w:r w:rsidRPr="00F736C4">
        <w:rPr>
          <w:i/>
          <w:iCs/>
          <w:color w:val="auto"/>
        </w:rPr>
        <w:t>(культурна компетентність)</w:t>
      </w:r>
      <w:r w:rsidR="00CC328A" w:rsidRPr="00F736C4">
        <w:rPr>
          <w:i/>
          <w:iCs/>
          <w:color w:val="auto"/>
        </w:rPr>
        <w:t>;</w:t>
      </w:r>
      <w:r w:rsidRPr="00F736C4">
        <w:rPr>
          <w:i/>
          <w:iCs/>
          <w:color w:val="auto"/>
        </w:rPr>
        <w:t xml:space="preserve"> </w:t>
      </w:r>
    </w:p>
    <w:p w14:paraId="19FE3EDE" w14:textId="27216F2A" w:rsidR="005521F4" w:rsidRPr="00F736C4" w:rsidRDefault="005521F4" w:rsidP="006B11EC">
      <w:pPr>
        <w:pStyle w:val="Default"/>
        <w:numPr>
          <w:ilvl w:val="0"/>
          <w:numId w:val="28"/>
        </w:numPr>
        <w:spacing w:after="36" w:line="360" w:lineRule="auto"/>
        <w:contextualSpacing/>
        <w:jc w:val="both"/>
        <w:rPr>
          <w:color w:val="auto"/>
        </w:rPr>
      </w:pPr>
      <w:r w:rsidRPr="00F736C4">
        <w:rPr>
          <w:color w:val="auto"/>
        </w:rPr>
        <w:t>проявів</w:t>
      </w:r>
      <w:r w:rsidR="00CC328A" w:rsidRPr="00F736C4">
        <w:rPr>
          <w:color w:val="auto"/>
        </w:rPr>
        <w:t xml:space="preserve"> </w:t>
      </w:r>
      <w:r w:rsidRPr="00F736C4">
        <w:rPr>
          <w:color w:val="auto"/>
        </w:rPr>
        <w:t xml:space="preserve">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F736C4">
        <w:rPr>
          <w:i/>
          <w:iCs/>
          <w:color w:val="auto"/>
        </w:rPr>
        <w:t xml:space="preserve">(підприємливість та фінансова грамотність); </w:t>
      </w:r>
    </w:p>
    <w:p w14:paraId="49BE7954" w14:textId="5821E482" w:rsidR="005521F4" w:rsidRPr="00F736C4" w:rsidRDefault="005521F4" w:rsidP="006B11EC">
      <w:pPr>
        <w:pStyle w:val="Default"/>
        <w:numPr>
          <w:ilvl w:val="0"/>
          <w:numId w:val="28"/>
        </w:numPr>
        <w:spacing w:line="360" w:lineRule="auto"/>
        <w:contextualSpacing/>
        <w:jc w:val="both"/>
        <w:rPr>
          <w:color w:val="auto"/>
        </w:rPr>
      </w:pPr>
      <w:r w:rsidRPr="00F736C4">
        <w:rPr>
          <w:color w:val="auto"/>
        </w:rPr>
        <w:t xml:space="preserve">виявлення бажання впроваджувати нові ідеї </w:t>
      </w:r>
      <w:r w:rsidRPr="00F736C4">
        <w:rPr>
          <w:i/>
          <w:iCs/>
          <w:color w:val="auto"/>
        </w:rPr>
        <w:t xml:space="preserve">(інноваційність). </w:t>
      </w:r>
    </w:p>
    <w:p w14:paraId="3F053928" w14:textId="53137CF2" w:rsidR="005521F4" w:rsidRPr="00F736C4" w:rsidRDefault="005521F4" w:rsidP="006B11EC">
      <w:pPr>
        <w:spacing w:line="360" w:lineRule="auto"/>
        <w:ind w:firstLine="360"/>
        <w:contextualSpacing/>
        <w:jc w:val="both"/>
      </w:pPr>
      <w:r w:rsidRPr="00F736C4">
        <w:t>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14:paraId="30CFD511" w14:textId="3F3DDA16" w:rsidR="00902B29" w:rsidRPr="00F736C4" w:rsidRDefault="00902B29" w:rsidP="006B11EC">
      <w:pPr>
        <w:pStyle w:val="Default"/>
        <w:spacing w:line="360" w:lineRule="auto"/>
        <w:jc w:val="center"/>
        <w:rPr>
          <w:color w:val="auto"/>
          <w:lang w:val="uk-UA"/>
        </w:rPr>
      </w:pPr>
      <w:r w:rsidRPr="00F736C4">
        <w:rPr>
          <w:b/>
          <w:bCs/>
          <w:color w:val="auto"/>
        </w:rPr>
        <w:t>Мистецька освітня галузь</w:t>
      </w:r>
      <w:r w:rsidR="00A67405" w:rsidRPr="00F736C4">
        <w:rPr>
          <w:b/>
          <w:bCs/>
          <w:color w:val="auto"/>
          <w:lang w:val="uk-UA"/>
        </w:rPr>
        <w:t>.</w:t>
      </w:r>
      <w:r w:rsidRPr="00F736C4">
        <w:rPr>
          <w:b/>
          <w:bCs/>
          <w:color w:val="auto"/>
        </w:rPr>
        <w:t xml:space="preserve"> Мистецтво</w:t>
      </w:r>
      <w:r w:rsidR="00A67405" w:rsidRPr="00F736C4">
        <w:rPr>
          <w:b/>
          <w:bCs/>
          <w:color w:val="auto"/>
          <w:lang w:val="uk-UA"/>
        </w:rPr>
        <w:t xml:space="preserve"> </w:t>
      </w:r>
      <w:r w:rsidRPr="00F736C4">
        <w:rPr>
          <w:b/>
          <w:bCs/>
          <w:color w:val="auto"/>
          <w:lang w:val="uk-UA"/>
        </w:rPr>
        <w:t xml:space="preserve"> (3-4 клас)</w:t>
      </w:r>
    </w:p>
    <w:p w14:paraId="302DB422" w14:textId="77777777" w:rsidR="00902B29" w:rsidRPr="00F736C4" w:rsidRDefault="00902B29" w:rsidP="006B11EC">
      <w:pPr>
        <w:pStyle w:val="Default"/>
        <w:spacing w:line="360" w:lineRule="auto"/>
        <w:ind w:firstLine="708"/>
        <w:contextualSpacing/>
        <w:jc w:val="both"/>
        <w:rPr>
          <w:color w:val="auto"/>
          <w:lang w:val="uk-UA"/>
        </w:rPr>
      </w:pPr>
      <w:r w:rsidRPr="00F736C4">
        <w:rPr>
          <w:b/>
          <w:bCs/>
          <w:color w:val="auto"/>
          <w:lang w:val="uk-UA"/>
        </w:rPr>
        <w:t xml:space="preserve">Метою </w:t>
      </w:r>
      <w:r w:rsidRPr="00F736C4">
        <w:rPr>
          <w:color w:val="auto"/>
          <w:lang w:val="uk-UA"/>
        </w:rPr>
        <w:t>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14:paraId="646456B7" w14:textId="77777777" w:rsidR="00902B29" w:rsidRPr="00F736C4" w:rsidRDefault="00902B29" w:rsidP="006B11EC">
      <w:pPr>
        <w:pStyle w:val="Default"/>
        <w:spacing w:line="360" w:lineRule="auto"/>
        <w:ind w:firstLine="708"/>
        <w:contextualSpacing/>
        <w:jc w:val="both"/>
        <w:rPr>
          <w:color w:val="auto"/>
        </w:rPr>
      </w:pPr>
      <w:r w:rsidRPr="00F736C4">
        <w:rPr>
          <w:color w:val="auto"/>
        </w:rPr>
        <w:t xml:space="preserve">Досягнення поставленої мети передбачає виконання таких </w:t>
      </w:r>
      <w:r w:rsidRPr="00F736C4">
        <w:rPr>
          <w:b/>
          <w:bCs/>
          <w:color w:val="auto"/>
        </w:rPr>
        <w:t>завдань</w:t>
      </w:r>
      <w:r w:rsidRPr="00F736C4">
        <w:rPr>
          <w:color w:val="auto"/>
        </w:rPr>
        <w:t>:</w:t>
      </w:r>
    </w:p>
    <w:p w14:paraId="785F8690" w14:textId="698C5669" w:rsidR="00902B29" w:rsidRPr="00F736C4" w:rsidRDefault="00902B29" w:rsidP="006B11EC">
      <w:pPr>
        <w:pStyle w:val="Default"/>
        <w:numPr>
          <w:ilvl w:val="0"/>
          <w:numId w:val="29"/>
        </w:numPr>
        <w:spacing w:line="360" w:lineRule="auto"/>
        <w:contextualSpacing/>
        <w:jc w:val="both"/>
        <w:rPr>
          <w:color w:val="auto"/>
        </w:rPr>
      </w:pPr>
      <w:r w:rsidRPr="00F736C4">
        <w:rPr>
          <w:color w:val="auto"/>
        </w:rPr>
        <w:t>розвиток почуттєвої сфери учнів, набуття ними досвіду емоційно- естетичних переживань, формування мистецьких уподобань та особистісних художніх цінностей;</w:t>
      </w:r>
    </w:p>
    <w:p w14:paraId="03BA4B96" w14:textId="59A20239" w:rsidR="00902B29" w:rsidRPr="00F736C4" w:rsidRDefault="00902B29" w:rsidP="006B11EC">
      <w:pPr>
        <w:pStyle w:val="Default"/>
        <w:numPr>
          <w:ilvl w:val="0"/>
          <w:numId w:val="29"/>
        </w:numPr>
        <w:spacing w:line="360" w:lineRule="auto"/>
        <w:contextualSpacing/>
        <w:jc w:val="both"/>
        <w:rPr>
          <w:color w:val="auto"/>
        </w:rPr>
      </w:pPr>
      <w:r w:rsidRPr="00F736C4">
        <w:rPr>
          <w:color w:val="auto"/>
        </w:rPr>
        <w:t>поглиблення мотивації до пізнання творів вітчизняного і зарубіжного мистецтва; виховання гордості за здобутки рідного мистецтва та толерантного ставлення до мистецтва інших етносів і народів;</w:t>
      </w:r>
    </w:p>
    <w:p w14:paraId="1CF263FB" w14:textId="1AB43848" w:rsidR="00902B29" w:rsidRPr="00F736C4" w:rsidRDefault="00902B29" w:rsidP="006B11EC">
      <w:pPr>
        <w:pStyle w:val="Default"/>
        <w:numPr>
          <w:ilvl w:val="0"/>
          <w:numId w:val="29"/>
        </w:numPr>
        <w:spacing w:line="360" w:lineRule="auto"/>
        <w:contextualSpacing/>
        <w:jc w:val="both"/>
        <w:rPr>
          <w:color w:val="auto"/>
        </w:rPr>
      </w:pPr>
      <w:r w:rsidRPr="00F736C4">
        <w:rPr>
          <w:color w:val="auto"/>
        </w:rPr>
        <w:t>формування умінь художнього сприймання, аналізу художньої мови та оцінювання творів мистецтва, аргументування думки відповідно до вікових можливостей з використанням мистецьких термінів;</w:t>
      </w:r>
    </w:p>
    <w:p w14:paraId="19F2474A" w14:textId="3D1ECD7F" w:rsidR="00902B29" w:rsidRPr="00F736C4" w:rsidRDefault="00902B29" w:rsidP="006B11EC">
      <w:pPr>
        <w:pStyle w:val="Default"/>
        <w:numPr>
          <w:ilvl w:val="0"/>
          <w:numId w:val="29"/>
        </w:numPr>
        <w:spacing w:line="360" w:lineRule="auto"/>
        <w:contextualSpacing/>
        <w:jc w:val="both"/>
        <w:rPr>
          <w:color w:val="auto"/>
        </w:rPr>
      </w:pPr>
      <w:r w:rsidRPr="00F736C4">
        <w:rPr>
          <w:color w:val="auto"/>
        </w:rPr>
        <w:t>оволодіння способами художньо-творчої діяльності в різних видах мистецтва, комунікації з іншими в художній творчості;</w:t>
      </w:r>
    </w:p>
    <w:p w14:paraId="7EA590B6" w14:textId="5EB21A9F" w:rsidR="00902B29" w:rsidRPr="00F736C4" w:rsidRDefault="00902B29" w:rsidP="006B11EC">
      <w:pPr>
        <w:pStyle w:val="Default"/>
        <w:numPr>
          <w:ilvl w:val="0"/>
          <w:numId w:val="29"/>
        </w:numPr>
        <w:spacing w:line="360" w:lineRule="auto"/>
        <w:contextualSpacing/>
        <w:jc w:val="both"/>
        <w:rPr>
          <w:color w:val="auto"/>
        </w:rPr>
      </w:pPr>
      <w:r w:rsidRPr="00F736C4">
        <w:rPr>
          <w:color w:val="auto"/>
        </w:rPr>
        <w:t>досягнення розуміння учнями можливостей цифрових технологій щодо їх застосування в мистецькій творчості;</w:t>
      </w:r>
    </w:p>
    <w:p w14:paraId="30AD841D" w14:textId="26BA0248" w:rsidR="00902B29" w:rsidRPr="00F736C4" w:rsidRDefault="00902B29" w:rsidP="006B11EC">
      <w:pPr>
        <w:pStyle w:val="Default"/>
        <w:numPr>
          <w:ilvl w:val="0"/>
          <w:numId w:val="29"/>
        </w:numPr>
        <w:spacing w:line="360" w:lineRule="auto"/>
        <w:contextualSpacing/>
        <w:jc w:val="both"/>
        <w:rPr>
          <w:color w:val="auto"/>
        </w:rPr>
      </w:pPr>
      <w:r w:rsidRPr="00F736C4">
        <w:rPr>
          <w:color w:val="auto"/>
        </w:rPr>
        <w:lastRenderedPageBreak/>
        <w:t>розвиток здатності самопізнання і самовираження, керування власними емоційними станами через мистецтво і різні види художньої творчості; розвиток креативності й мистецьких здібностей;</w:t>
      </w:r>
    </w:p>
    <w:p w14:paraId="032719EF" w14:textId="2CEE636A" w:rsidR="00902B29" w:rsidRPr="00F736C4" w:rsidRDefault="00902B29" w:rsidP="006B11EC">
      <w:pPr>
        <w:pStyle w:val="Default"/>
        <w:numPr>
          <w:ilvl w:val="0"/>
          <w:numId w:val="29"/>
        </w:numPr>
        <w:spacing w:line="360" w:lineRule="auto"/>
        <w:contextualSpacing/>
        <w:jc w:val="both"/>
        <w:rPr>
          <w:color w:val="auto"/>
        </w:rPr>
      </w:pPr>
      <w:r w:rsidRPr="00F736C4">
        <w:rPr>
          <w:color w:val="auto"/>
        </w:rPr>
        <w:t>формування здатності встановлювати зв’язок між видами мистецтва, між мистецтвом та іншими сферами знання (літературою, математикою, знаннями про природу, історію тощо); мистецтвом і явищами довкілля;</w:t>
      </w:r>
    </w:p>
    <w:p w14:paraId="0E1A96FB" w14:textId="5BDD6D31" w:rsidR="00902B29" w:rsidRPr="00F736C4" w:rsidRDefault="00902B29" w:rsidP="006B11EC">
      <w:pPr>
        <w:pStyle w:val="Default"/>
        <w:numPr>
          <w:ilvl w:val="0"/>
          <w:numId w:val="29"/>
        </w:numPr>
        <w:spacing w:line="360" w:lineRule="auto"/>
        <w:contextualSpacing/>
        <w:jc w:val="both"/>
        <w:rPr>
          <w:color w:val="auto"/>
        </w:rPr>
      </w:pPr>
      <w:r w:rsidRPr="00F736C4">
        <w:rPr>
          <w:color w:val="auto"/>
        </w:rPr>
        <w:t>усвідомлення значення мистецтва в житті людини та художнього пізнання для власної успішності;</w:t>
      </w:r>
    </w:p>
    <w:p w14:paraId="2D1ED4A8" w14:textId="60DDA72D" w:rsidR="00902B29" w:rsidRPr="00F736C4" w:rsidRDefault="00902B29" w:rsidP="006B11EC">
      <w:pPr>
        <w:pStyle w:val="Default"/>
        <w:numPr>
          <w:ilvl w:val="0"/>
          <w:numId w:val="29"/>
        </w:numPr>
        <w:spacing w:line="360" w:lineRule="auto"/>
        <w:contextualSpacing/>
        <w:jc w:val="both"/>
        <w:rPr>
          <w:color w:val="auto"/>
        </w:rPr>
      </w:pPr>
      <w:r w:rsidRPr="00F736C4">
        <w:rPr>
          <w:color w:val="auto"/>
        </w:rPr>
        <w:t>формування культури глядача-слухача;</w:t>
      </w:r>
    </w:p>
    <w:p w14:paraId="12D107BA" w14:textId="27150317" w:rsidR="00902B29" w:rsidRPr="00F736C4" w:rsidRDefault="00902B29" w:rsidP="006B11EC">
      <w:pPr>
        <w:pStyle w:val="Default"/>
        <w:numPr>
          <w:ilvl w:val="0"/>
          <w:numId w:val="29"/>
        </w:numPr>
        <w:spacing w:line="360" w:lineRule="auto"/>
        <w:contextualSpacing/>
        <w:jc w:val="both"/>
        <w:rPr>
          <w:color w:val="auto"/>
        </w:rPr>
      </w:pPr>
      <w:r w:rsidRPr="00F736C4">
        <w:rPr>
          <w:color w:val="auto"/>
        </w:rPr>
        <w:t>соціалізація учнів через мистецтво, формування здатності об’єктивно оцінювати творчі здобутки свої та інших.</w:t>
      </w:r>
    </w:p>
    <w:p w14:paraId="7822241D" w14:textId="77777777" w:rsidR="00902B29" w:rsidRPr="00F736C4" w:rsidRDefault="00902B29" w:rsidP="006B11EC">
      <w:pPr>
        <w:pStyle w:val="Default"/>
        <w:spacing w:line="360" w:lineRule="auto"/>
        <w:ind w:firstLine="360"/>
        <w:contextualSpacing/>
        <w:jc w:val="both"/>
        <w:rPr>
          <w:color w:val="auto"/>
        </w:rPr>
      </w:pPr>
      <w:r w:rsidRPr="00F736C4">
        <w:rPr>
          <w:color w:val="auto"/>
        </w:rPr>
        <w:t xml:space="preserve">Відповідно до зазначених мети і завдань виокремлено </w:t>
      </w:r>
      <w:r w:rsidRPr="00F736C4">
        <w:rPr>
          <w:b/>
          <w:bCs/>
          <w:color w:val="auto"/>
        </w:rPr>
        <w:t>змістові лінії</w:t>
      </w:r>
      <w:r w:rsidRPr="00F736C4">
        <w:rPr>
          <w:color w:val="auto"/>
        </w:rPr>
        <w:t>: «художньо-творча діяльність», «сприймання та інтерпретація мистецтва», «комунікація через мистецтво», які розкривають основну місію загальної мистецької освіти.</w:t>
      </w:r>
    </w:p>
    <w:p w14:paraId="50D0598E" w14:textId="77777777" w:rsidR="00902B29" w:rsidRPr="00F736C4" w:rsidRDefault="00902B29" w:rsidP="006B11EC">
      <w:pPr>
        <w:pStyle w:val="Default"/>
        <w:spacing w:line="360" w:lineRule="auto"/>
        <w:ind w:firstLine="360"/>
        <w:contextualSpacing/>
        <w:jc w:val="both"/>
        <w:rPr>
          <w:color w:val="auto"/>
        </w:rPr>
      </w:pPr>
      <w:r w:rsidRPr="00F736C4">
        <w:rPr>
          <w:color w:val="auto"/>
        </w:rPr>
        <w:t xml:space="preserve">Змістова лінія </w:t>
      </w:r>
      <w:r w:rsidRPr="00F736C4">
        <w:rPr>
          <w:b/>
          <w:bCs/>
          <w:color w:val="auto"/>
        </w:rPr>
        <w:t xml:space="preserve">«Художньо-творча діяльність» </w:t>
      </w:r>
      <w:r w:rsidRPr="00F736C4">
        <w:rPr>
          <w:color w:val="auto"/>
        </w:rPr>
        <w:t>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w:t>
      </w:r>
    </w:p>
    <w:p w14:paraId="64088183" w14:textId="77777777" w:rsidR="00902B29" w:rsidRPr="00F736C4" w:rsidRDefault="00902B29" w:rsidP="006B11EC">
      <w:pPr>
        <w:pStyle w:val="Default"/>
        <w:spacing w:line="360" w:lineRule="auto"/>
        <w:ind w:firstLine="360"/>
        <w:contextualSpacing/>
        <w:jc w:val="both"/>
        <w:rPr>
          <w:color w:val="auto"/>
        </w:rPr>
      </w:pPr>
      <w:r w:rsidRPr="00F736C4">
        <w:rPr>
          <w:color w:val="auto"/>
        </w:rPr>
        <w:t xml:space="preserve">Змістова лінія </w:t>
      </w:r>
      <w:r w:rsidRPr="00F736C4">
        <w:rPr>
          <w:b/>
          <w:bCs/>
          <w:color w:val="auto"/>
        </w:rPr>
        <w:t xml:space="preserve">«Сприймання та інтерпретація мистецтва» </w:t>
      </w:r>
      <w:r w:rsidRPr="00F736C4">
        <w:rPr>
          <w:color w:val="auto"/>
        </w:rPr>
        <w:t>спрямована на пізнання цінностей, що втілюють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мистецьку (термінологічну) пропедевтику.</w:t>
      </w:r>
    </w:p>
    <w:p w14:paraId="355D7221" w14:textId="77777777" w:rsidR="00902B29" w:rsidRPr="00F736C4" w:rsidRDefault="00902B29" w:rsidP="006B11EC">
      <w:pPr>
        <w:pStyle w:val="Default"/>
        <w:spacing w:line="360" w:lineRule="auto"/>
        <w:ind w:firstLine="360"/>
        <w:contextualSpacing/>
        <w:jc w:val="both"/>
        <w:rPr>
          <w:color w:val="auto"/>
        </w:rPr>
      </w:pPr>
      <w:r w:rsidRPr="00F736C4">
        <w:rPr>
          <w:color w:val="auto"/>
        </w:rPr>
        <w:t xml:space="preserve">Реалізація змістової лінії </w:t>
      </w:r>
      <w:r w:rsidRPr="00F736C4">
        <w:rPr>
          <w:b/>
          <w:bCs/>
          <w:color w:val="auto"/>
        </w:rPr>
        <w:t xml:space="preserve">«Комунікація через мистецтво» </w:t>
      </w:r>
      <w:r w:rsidRPr="00F736C4">
        <w:rPr>
          <w:color w:val="auto"/>
        </w:rPr>
        <w:t>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у різних культурно- мистецьких заходах, колективних творчих проектах, обговореннях тощо, а також формування уявлень про можливість і способи регулювати свій емоційний стан завдяки мистецтву.</w:t>
      </w:r>
    </w:p>
    <w:p w14:paraId="5CF03946" w14:textId="77777777" w:rsidR="00902B29" w:rsidRPr="00F736C4" w:rsidRDefault="00902B29" w:rsidP="006B11EC">
      <w:pPr>
        <w:pStyle w:val="Default"/>
        <w:spacing w:line="360" w:lineRule="auto"/>
        <w:ind w:firstLine="360"/>
        <w:contextualSpacing/>
        <w:jc w:val="both"/>
        <w:rPr>
          <w:color w:val="auto"/>
        </w:rPr>
      </w:pPr>
      <w:r w:rsidRPr="00F736C4">
        <w:rPr>
          <w:color w:val="auto"/>
        </w:rPr>
        <w:t>Опанування учнями мистецтва у початковій школі ґрунтується на засадах компетентнісного, ціннісного, особистісно зорієнтованого, діяльнісного, ігрового та інтегративного підходів.</w:t>
      </w:r>
    </w:p>
    <w:p w14:paraId="06D211BE" w14:textId="77777777" w:rsidR="00902B29" w:rsidRPr="00F736C4" w:rsidRDefault="00902B29" w:rsidP="006B11EC">
      <w:pPr>
        <w:pStyle w:val="Default"/>
        <w:spacing w:line="360" w:lineRule="auto"/>
        <w:ind w:firstLine="360"/>
        <w:contextualSpacing/>
        <w:jc w:val="both"/>
        <w:rPr>
          <w:color w:val="auto"/>
        </w:rPr>
      </w:pPr>
      <w:r w:rsidRPr="00F736C4">
        <w:rPr>
          <w:color w:val="auto"/>
        </w:rPr>
        <w:t xml:space="preserve">Мистецтво сприяє формуванню </w:t>
      </w:r>
      <w:r w:rsidRPr="00F736C4">
        <w:rPr>
          <w:i/>
          <w:iCs/>
          <w:color w:val="auto"/>
        </w:rPr>
        <w:t xml:space="preserve">ключових компетентностей, </w:t>
      </w:r>
      <w:r w:rsidRPr="00F736C4">
        <w:rPr>
          <w:color w:val="auto"/>
        </w:rPr>
        <w:t>зокрема, у процесі:</w:t>
      </w:r>
    </w:p>
    <w:p w14:paraId="43FF5B4C" w14:textId="1D4F5D10" w:rsidR="00902B29" w:rsidRPr="00F736C4" w:rsidRDefault="00902B29" w:rsidP="006B11EC">
      <w:pPr>
        <w:pStyle w:val="Default"/>
        <w:numPr>
          <w:ilvl w:val="0"/>
          <w:numId w:val="30"/>
        </w:numPr>
        <w:spacing w:line="360" w:lineRule="auto"/>
        <w:contextualSpacing/>
        <w:jc w:val="both"/>
        <w:rPr>
          <w:color w:val="auto"/>
        </w:rPr>
      </w:pPr>
      <w:r w:rsidRPr="00F736C4">
        <w:rPr>
          <w:color w:val="auto"/>
        </w:rPr>
        <w:lastRenderedPageBreak/>
        <w:t xml:space="preserve">усного висловлювання вражень від мистецтва; за допомогою коментування дорослого й оцінювання власної художньо-творчої діяльності </w:t>
      </w:r>
      <w:r w:rsidRPr="00F736C4">
        <w:rPr>
          <w:i/>
          <w:iCs/>
          <w:color w:val="auto"/>
        </w:rPr>
        <w:t>(вільне володіння державною мовою/ здатність спілкуватися рідною);</w:t>
      </w:r>
    </w:p>
    <w:p w14:paraId="365E5212" w14:textId="2F2B558D" w:rsidR="00902B29" w:rsidRPr="00F736C4" w:rsidRDefault="00902B29" w:rsidP="006B11EC">
      <w:pPr>
        <w:pStyle w:val="Default"/>
        <w:numPr>
          <w:ilvl w:val="0"/>
          <w:numId w:val="30"/>
        </w:numPr>
        <w:spacing w:line="360" w:lineRule="auto"/>
        <w:contextualSpacing/>
        <w:jc w:val="both"/>
        <w:rPr>
          <w:color w:val="auto"/>
        </w:rPr>
      </w:pPr>
      <w:r w:rsidRPr="00F736C4">
        <w:rPr>
          <w:color w:val="auto"/>
        </w:rPr>
        <w:t xml:space="preserve">застосування мистецької термінології, що має іноземне походження, у процесі інтерпретації художніх творів </w:t>
      </w:r>
      <w:r w:rsidRPr="00F736C4">
        <w:rPr>
          <w:i/>
          <w:iCs/>
          <w:color w:val="auto"/>
        </w:rPr>
        <w:t>(спілкування іноземними мовами);</w:t>
      </w:r>
    </w:p>
    <w:p w14:paraId="5B7F3FC0" w14:textId="712B7D9B" w:rsidR="00902B29" w:rsidRPr="00F736C4" w:rsidRDefault="00902B29" w:rsidP="006B11EC">
      <w:pPr>
        <w:pStyle w:val="Default"/>
        <w:numPr>
          <w:ilvl w:val="0"/>
          <w:numId w:val="30"/>
        </w:numPr>
        <w:spacing w:line="360" w:lineRule="auto"/>
        <w:contextualSpacing/>
        <w:jc w:val="both"/>
        <w:rPr>
          <w:color w:val="auto"/>
        </w:rPr>
      </w:pPr>
      <w:r w:rsidRPr="00F736C4">
        <w:rPr>
          <w:color w:val="auto"/>
        </w:rPr>
        <w:t xml:space="preserve">встановлення взаємозв’язків між засобами мистецтва і здійсненням елементарних розрахунків для пояснення художньої виразності творів (наприклад, пропорцій частин твору, визначення музичного метру, запису ритму, симетрії / асиметрії танцювального руху тощо) </w:t>
      </w:r>
      <w:r w:rsidRPr="00F736C4">
        <w:rPr>
          <w:i/>
          <w:iCs/>
          <w:color w:val="auto"/>
        </w:rPr>
        <w:t>(математична компетентність);</w:t>
      </w:r>
    </w:p>
    <w:p w14:paraId="75121642" w14:textId="0F87BF08" w:rsidR="00902B29" w:rsidRPr="00F736C4" w:rsidRDefault="00902B29" w:rsidP="006B11EC">
      <w:pPr>
        <w:pStyle w:val="Default"/>
        <w:numPr>
          <w:ilvl w:val="0"/>
          <w:numId w:val="30"/>
        </w:numPr>
        <w:spacing w:line="360" w:lineRule="auto"/>
        <w:contextualSpacing/>
        <w:jc w:val="both"/>
        <w:rPr>
          <w:color w:val="auto"/>
        </w:rPr>
      </w:pPr>
      <w:r w:rsidRPr="00F736C4">
        <w:rPr>
          <w:color w:val="auto"/>
        </w:rPr>
        <w:t xml:space="preserve">спостереження, дослідження і відтворення довкілля та явищ природи засобами мистецтва </w:t>
      </w:r>
      <w:r w:rsidRPr="00F736C4">
        <w:rPr>
          <w:i/>
          <w:iCs/>
          <w:color w:val="auto"/>
        </w:rPr>
        <w:t>(компетентності у галузі природничих наук, техніки і технологій, екологічна компетентність);</w:t>
      </w:r>
    </w:p>
    <w:p w14:paraId="51ECC99A" w14:textId="6BF20E9B" w:rsidR="00902B29" w:rsidRPr="00F736C4" w:rsidRDefault="00902B29" w:rsidP="006B11EC">
      <w:pPr>
        <w:pStyle w:val="Default"/>
        <w:numPr>
          <w:ilvl w:val="0"/>
          <w:numId w:val="30"/>
        </w:numPr>
        <w:spacing w:line="360" w:lineRule="auto"/>
        <w:contextualSpacing/>
        <w:jc w:val="both"/>
        <w:rPr>
          <w:color w:val="auto"/>
        </w:rPr>
      </w:pPr>
      <w:r w:rsidRPr="00F736C4">
        <w:rPr>
          <w:color w:val="auto"/>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F736C4">
        <w:rPr>
          <w:i/>
          <w:iCs/>
          <w:color w:val="auto"/>
        </w:rPr>
        <w:t>(інформаційно-комунікаційна компетентність);</w:t>
      </w:r>
    </w:p>
    <w:p w14:paraId="03FEFAE1" w14:textId="3B6E8F9F" w:rsidR="00902B29" w:rsidRPr="00F736C4" w:rsidRDefault="00902B29" w:rsidP="006B11EC">
      <w:pPr>
        <w:pStyle w:val="Default"/>
        <w:numPr>
          <w:ilvl w:val="0"/>
          <w:numId w:val="30"/>
        </w:numPr>
        <w:spacing w:line="360" w:lineRule="auto"/>
        <w:contextualSpacing/>
        <w:jc w:val="both"/>
        <w:rPr>
          <w:color w:val="auto"/>
        </w:rPr>
      </w:pPr>
      <w:r w:rsidRPr="00F736C4">
        <w:rPr>
          <w:color w:val="auto"/>
        </w:rPr>
        <w:t xml:space="preserve">формування уміння 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F736C4">
        <w:rPr>
          <w:i/>
          <w:iCs/>
          <w:color w:val="auto"/>
        </w:rPr>
        <w:t>(навчання впродовж життя);</w:t>
      </w:r>
    </w:p>
    <w:p w14:paraId="67EB4CB9" w14:textId="6291B09C" w:rsidR="00902B29" w:rsidRPr="00F736C4" w:rsidRDefault="00902B29" w:rsidP="006B11EC">
      <w:pPr>
        <w:pStyle w:val="Default"/>
        <w:numPr>
          <w:ilvl w:val="0"/>
          <w:numId w:val="30"/>
        </w:numPr>
        <w:spacing w:line="360" w:lineRule="auto"/>
        <w:contextualSpacing/>
        <w:jc w:val="both"/>
        <w:rPr>
          <w:color w:val="auto"/>
        </w:rPr>
      </w:pPr>
      <w:r w:rsidRPr="00F736C4">
        <w:rPr>
          <w:color w:val="auto"/>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опанування народних традицій, мистецтва рідного краю; толерантного ставлення до мистецтва різних народів </w:t>
      </w:r>
      <w:r w:rsidRPr="00F736C4">
        <w:rPr>
          <w:i/>
          <w:iCs/>
          <w:color w:val="auto"/>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8EB3DE2" w14:textId="1BE80D60" w:rsidR="00902B29" w:rsidRPr="00F736C4" w:rsidRDefault="00902B29" w:rsidP="006B11EC">
      <w:pPr>
        <w:pStyle w:val="Default"/>
        <w:numPr>
          <w:ilvl w:val="0"/>
          <w:numId w:val="30"/>
        </w:numPr>
        <w:spacing w:line="360" w:lineRule="auto"/>
        <w:contextualSpacing/>
        <w:jc w:val="both"/>
        <w:rPr>
          <w:color w:val="auto"/>
        </w:rPr>
      </w:pPr>
      <w:r w:rsidRPr="00F736C4">
        <w:rPr>
          <w:color w:val="auto"/>
        </w:rPr>
        <w:t xml:space="preserve">проявів 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F736C4">
        <w:rPr>
          <w:i/>
          <w:iCs/>
          <w:color w:val="auto"/>
        </w:rPr>
        <w:t>(підприємливість та фінансова грамотність);</w:t>
      </w:r>
    </w:p>
    <w:p w14:paraId="03B1D76E" w14:textId="69818486" w:rsidR="00902B29" w:rsidRPr="00F736C4" w:rsidRDefault="00902B29" w:rsidP="006B11EC">
      <w:pPr>
        <w:pStyle w:val="Default"/>
        <w:numPr>
          <w:ilvl w:val="0"/>
          <w:numId w:val="30"/>
        </w:numPr>
        <w:spacing w:line="360" w:lineRule="auto"/>
        <w:contextualSpacing/>
        <w:jc w:val="both"/>
        <w:rPr>
          <w:color w:val="auto"/>
        </w:rPr>
      </w:pPr>
      <w:r w:rsidRPr="00F736C4">
        <w:rPr>
          <w:color w:val="auto"/>
        </w:rPr>
        <w:t xml:space="preserve">виявлення бажання впроваджувати нові ідеї </w:t>
      </w:r>
      <w:r w:rsidRPr="00F736C4">
        <w:rPr>
          <w:i/>
          <w:iCs/>
          <w:color w:val="auto"/>
        </w:rPr>
        <w:t>(інноваційність).</w:t>
      </w:r>
    </w:p>
    <w:p w14:paraId="63708EFB" w14:textId="76A6D9DB" w:rsidR="00902B29" w:rsidRPr="00F736C4" w:rsidRDefault="00902B29" w:rsidP="006B11EC">
      <w:pPr>
        <w:pStyle w:val="Default"/>
        <w:spacing w:line="360" w:lineRule="auto"/>
        <w:ind w:firstLine="360"/>
        <w:contextualSpacing/>
        <w:jc w:val="both"/>
        <w:rPr>
          <w:color w:val="auto"/>
        </w:rPr>
      </w:pPr>
      <w:r w:rsidRPr="00F736C4">
        <w:rPr>
          <w:i/>
          <w:iCs/>
          <w:color w:val="auto"/>
        </w:rPr>
        <w:t>Культурна компетентність як стрижнева для мистецької освітньої галузі є</w:t>
      </w:r>
      <w:r w:rsidR="00DA5211" w:rsidRPr="00F736C4">
        <w:rPr>
          <w:i/>
          <w:iCs/>
          <w:color w:val="auto"/>
          <w:lang w:val="uk-UA"/>
        </w:rPr>
        <w:t xml:space="preserve"> </w:t>
      </w:r>
      <w:r w:rsidRPr="00F736C4">
        <w:rPr>
          <w:i/>
          <w:iCs/>
          <w:color w:val="auto"/>
        </w:rPr>
        <w:t>інтегральною стосовно інших ключових компетентностей.</w:t>
      </w:r>
    </w:p>
    <w:p w14:paraId="6BB788D5" w14:textId="0D611D86" w:rsidR="000615C7" w:rsidRPr="00F736C4" w:rsidRDefault="00902B29" w:rsidP="006B11EC">
      <w:pPr>
        <w:spacing w:line="360" w:lineRule="auto"/>
        <w:ind w:firstLine="708"/>
        <w:contextualSpacing/>
        <w:jc w:val="both"/>
      </w:pPr>
      <w:r w:rsidRPr="00F736C4">
        <w:t xml:space="preserve">Мистецька освітня галузь може реалізуватися через </w:t>
      </w:r>
      <w:r w:rsidRPr="00F736C4">
        <w:rPr>
          <w:b/>
          <w:bCs/>
        </w:rPr>
        <w:t>інтегровані курси або предмети вивчення за окремими видами мистецтва</w:t>
      </w:r>
      <w:r w:rsidRPr="00F736C4">
        <w:t>: наприклад, музичне мистецтво, образотворче мистецтво тощо за умови реалізації упродовж циклу навчання всіх очікуваних результатів галузі та інтегрування навчального змісту.</w:t>
      </w:r>
    </w:p>
    <w:p w14:paraId="3092DE7C" w14:textId="46BF74B1" w:rsidR="00902B29" w:rsidRPr="00F736C4" w:rsidRDefault="00902B29" w:rsidP="006B11EC">
      <w:pPr>
        <w:pStyle w:val="Default"/>
        <w:spacing w:line="360" w:lineRule="auto"/>
        <w:jc w:val="center"/>
        <w:rPr>
          <w:lang w:val="uk-UA"/>
        </w:rPr>
      </w:pPr>
      <w:r w:rsidRPr="00F736C4">
        <w:rPr>
          <w:b/>
          <w:bCs/>
          <w:lang w:val="uk-UA"/>
        </w:rPr>
        <w:lastRenderedPageBreak/>
        <w:t>Фізкультурна освітня галузь</w:t>
      </w:r>
    </w:p>
    <w:p w14:paraId="0D6DFFD6" w14:textId="28C717AA" w:rsidR="00902B29" w:rsidRPr="00F736C4" w:rsidRDefault="00902B29" w:rsidP="006B11EC">
      <w:pPr>
        <w:pStyle w:val="Default"/>
        <w:spacing w:line="360" w:lineRule="auto"/>
        <w:jc w:val="center"/>
        <w:rPr>
          <w:lang w:val="uk-UA"/>
        </w:rPr>
      </w:pPr>
      <w:r w:rsidRPr="00F736C4">
        <w:rPr>
          <w:b/>
          <w:bCs/>
          <w:lang w:val="uk-UA"/>
        </w:rPr>
        <w:t>Фізична культура</w:t>
      </w:r>
      <w:r w:rsidR="0078080D" w:rsidRPr="00F736C4">
        <w:rPr>
          <w:b/>
          <w:bCs/>
          <w:lang w:val="uk-UA"/>
        </w:rPr>
        <w:t xml:space="preserve"> </w:t>
      </w:r>
      <w:r w:rsidR="003D3444" w:rsidRPr="00F736C4">
        <w:rPr>
          <w:b/>
          <w:bCs/>
          <w:lang w:val="uk-UA"/>
        </w:rPr>
        <w:t>(</w:t>
      </w:r>
      <w:r w:rsidR="0078080D" w:rsidRPr="00F736C4">
        <w:rPr>
          <w:b/>
          <w:bCs/>
          <w:lang w:val="uk-UA"/>
        </w:rPr>
        <w:t>1-4 класи)</w:t>
      </w:r>
    </w:p>
    <w:p w14:paraId="1FC14ED5" w14:textId="77777777" w:rsidR="00902B29" w:rsidRPr="00F736C4" w:rsidRDefault="00902B29" w:rsidP="006B11EC">
      <w:pPr>
        <w:pStyle w:val="Default"/>
        <w:spacing w:line="360" w:lineRule="auto"/>
        <w:ind w:firstLine="708"/>
        <w:contextualSpacing/>
        <w:jc w:val="both"/>
        <w:rPr>
          <w:lang w:val="uk-UA"/>
        </w:rPr>
      </w:pPr>
      <w:r w:rsidRPr="00F736C4">
        <w:rPr>
          <w:b/>
          <w:bCs/>
          <w:lang w:val="uk-UA"/>
        </w:rPr>
        <w:t xml:space="preserve">Метою </w:t>
      </w:r>
      <w:r w:rsidRPr="00F736C4">
        <w:rPr>
          <w:lang w:val="uk-UA"/>
        </w:rPr>
        <w:t xml:space="preserve">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 </w:t>
      </w:r>
    </w:p>
    <w:p w14:paraId="55F9F30E" w14:textId="77777777" w:rsidR="00902B29" w:rsidRPr="00F736C4" w:rsidRDefault="00902B29" w:rsidP="006B11EC">
      <w:pPr>
        <w:pStyle w:val="Default"/>
        <w:spacing w:line="360" w:lineRule="auto"/>
        <w:ind w:firstLine="708"/>
        <w:contextualSpacing/>
        <w:jc w:val="both"/>
      </w:pPr>
      <w:r w:rsidRPr="00F736C4">
        <w:t xml:space="preserve">Досягнення поставленої мети передбачає виконання таких </w:t>
      </w:r>
      <w:r w:rsidRPr="00F736C4">
        <w:rPr>
          <w:b/>
          <w:bCs/>
        </w:rPr>
        <w:t>завдань</w:t>
      </w:r>
      <w:r w:rsidRPr="00F736C4">
        <w:t xml:space="preserve">: </w:t>
      </w:r>
    </w:p>
    <w:p w14:paraId="70EE4A55" w14:textId="6033D57C" w:rsidR="00902B29" w:rsidRPr="00F736C4" w:rsidRDefault="00902B29" w:rsidP="006B11EC">
      <w:pPr>
        <w:pStyle w:val="Default"/>
        <w:numPr>
          <w:ilvl w:val="0"/>
          <w:numId w:val="31"/>
        </w:numPr>
        <w:spacing w:line="360" w:lineRule="auto"/>
        <w:contextualSpacing/>
        <w:jc w:val="both"/>
      </w:pPr>
      <w:r w:rsidRPr="00F736C4">
        <w:t xml:space="preserve">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 </w:t>
      </w:r>
    </w:p>
    <w:p w14:paraId="00A68E74" w14:textId="5A118FEB" w:rsidR="00902B29" w:rsidRPr="00F736C4" w:rsidRDefault="00902B29" w:rsidP="006B11EC">
      <w:pPr>
        <w:pStyle w:val="Default"/>
        <w:numPr>
          <w:ilvl w:val="0"/>
          <w:numId w:val="31"/>
        </w:numPr>
        <w:spacing w:line="360" w:lineRule="auto"/>
        <w:contextualSpacing/>
        <w:jc w:val="both"/>
      </w:pPr>
      <w:r w:rsidRPr="00F736C4">
        <w:t xml:space="preserve">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 </w:t>
      </w:r>
    </w:p>
    <w:p w14:paraId="10B39717" w14:textId="7DA9BA92" w:rsidR="00902B29" w:rsidRPr="00F736C4" w:rsidRDefault="00902B29" w:rsidP="006B11EC">
      <w:pPr>
        <w:pStyle w:val="Default"/>
        <w:numPr>
          <w:ilvl w:val="0"/>
          <w:numId w:val="31"/>
        </w:numPr>
        <w:spacing w:line="360" w:lineRule="auto"/>
        <w:contextualSpacing/>
        <w:jc w:val="both"/>
      </w:pPr>
      <w:r w:rsidRPr="00F736C4">
        <w:t xml:space="preserve">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 </w:t>
      </w:r>
    </w:p>
    <w:p w14:paraId="54B80181" w14:textId="6135F4DB" w:rsidR="00902B29" w:rsidRPr="00F736C4" w:rsidRDefault="00902B29" w:rsidP="006B11EC">
      <w:pPr>
        <w:pStyle w:val="Default"/>
        <w:numPr>
          <w:ilvl w:val="0"/>
          <w:numId w:val="31"/>
        </w:numPr>
        <w:spacing w:line="360" w:lineRule="auto"/>
        <w:contextualSpacing/>
        <w:jc w:val="both"/>
      </w:pPr>
      <w:r w:rsidRPr="00F736C4">
        <w:t xml:space="preserve">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 </w:t>
      </w:r>
    </w:p>
    <w:p w14:paraId="5D086A50" w14:textId="7B1399FE" w:rsidR="00902B29" w:rsidRPr="00F736C4" w:rsidRDefault="00902B29" w:rsidP="006B11EC">
      <w:pPr>
        <w:pStyle w:val="Default"/>
        <w:numPr>
          <w:ilvl w:val="0"/>
          <w:numId w:val="31"/>
        </w:numPr>
        <w:spacing w:line="360" w:lineRule="auto"/>
        <w:contextualSpacing/>
        <w:jc w:val="both"/>
      </w:pPr>
      <w:r w:rsidRPr="00F736C4">
        <w:t xml:space="preserve">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 </w:t>
      </w:r>
    </w:p>
    <w:p w14:paraId="26E367BD" w14:textId="52868984" w:rsidR="00902B29" w:rsidRPr="00F736C4" w:rsidRDefault="00902B29" w:rsidP="006B11EC">
      <w:pPr>
        <w:pStyle w:val="Default"/>
        <w:numPr>
          <w:ilvl w:val="0"/>
          <w:numId w:val="31"/>
        </w:numPr>
        <w:spacing w:line="360" w:lineRule="auto"/>
        <w:contextualSpacing/>
        <w:jc w:val="both"/>
      </w:pPr>
      <w:r w:rsidRPr="00F736C4">
        <w:t xml:space="preserve">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 </w:t>
      </w:r>
    </w:p>
    <w:p w14:paraId="7D0F8DFB" w14:textId="2302F34F" w:rsidR="00902B29" w:rsidRPr="00F736C4" w:rsidRDefault="00902B29" w:rsidP="006B11EC">
      <w:pPr>
        <w:pStyle w:val="Default"/>
        <w:numPr>
          <w:ilvl w:val="0"/>
          <w:numId w:val="31"/>
        </w:numPr>
        <w:spacing w:line="360" w:lineRule="auto"/>
        <w:contextualSpacing/>
        <w:jc w:val="both"/>
      </w:pPr>
      <w:r w:rsidRPr="00F736C4">
        <w:t xml:space="preserve">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 </w:t>
      </w:r>
    </w:p>
    <w:p w14:paraId="58C6CB98" w14:textId="124DB933" w:rsidR="00902B29" w:rsidRPr="00F736C4" w:rsidRDefault="00902B29" w:rsidP="006B11EC">
      <w:pPr>
        <w:pStyle w:val="Default"/>
        <w:numPr>
          <w:ilvl w:val="0"/>
          <w:numId w:val="31"/>
        </w:numPr>
        <w:spacing w:line="360" w:lineRule="auto"/>
        <w:contextualSpacing/>
        <w:jc w:val="both"/>
      </w:pPr>
      <w:r w:rsidRPr="00F736C4">
        <w:t xml:space="preserve">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 </w:t>
      </w:r>
    </w:p>
    <w:p w14:paraId="5D7D7855" w14:textId="77777777" w:rsidR="00902B29" w:rsidRPr="00F736C4" w:rsidRDefault="00902B29" w:rsidP="006B11EC">
      <w:pPr>
        <w:pStyle w:val="Default"/>
        <w:spacing w:line="360" w:lineRule="auto"/>
        <w:ind w:firstLine="360"/>
        <w:contextualSpacing/>
        <w:jc w:val="both"/>
      </w:pPr>
      <w:r w:rsidRPr="00F736C4">
        <w:lastRenderedPageBreak/>
        <w:t xml:space="preserve">Зазначена мета і завдання реалізуються за такими </w:t>
      </w:r>
      <w:r w:rsidRPr="00F736C4">
        <w:rPr>
          <w:b/>
          <w:bCs/>
        </w:rPr>
        <w:t>змістовими лініями</w:t>
      </w:r>
      <w:r w:rsidRPr="00F736C4">
        <w:t xml:space="preserve">: «Рухова діяльність», «Ігрова та змагальна діяльність». </w:t>
      </w:r>
    </w:p>
    <w:p w14:paraId="299E5597" w14:textId="729E6677" w:rsidR="00902B29" w:rsidRPr="00F736C4" w:rsidRDefault="00902B29" w:rsidP="006B11EC">
      <w:pPr>
        <w:pStyle w:val="Default"/>
        <w:spacing w:line="360" w:lineRule="auto"/>
        <w:ind w:firstLine="360"/>
        <w:contextualSpacing/>
        <w:jc w:val="both"/>
        <w:rPr>
          <w:color w:val="auto"/>
        </w:rPr>
      </w:pPr>
      <w:r w:rsidRPr="00F736C4">
        <w:t xml:space="preserve">Змістова лінія </w:t>
      </w:r>
      <w:r w:rsidRPr="00F736C4">
        <w:rPr>
          <w:b/>
          <w:bCs/>
        </w:rPr>
        <w:t xml:space="preserve">«Рухова діяльність» </w:t>
      </w:r>
      <w:r w:rsidRPr="00F736C4">
        <w:t xml:space="preserve">передбачає формування в молодших школярів уявлення про 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формування в молодших школярів умінь і навичок володіння різними способами рухової діяльності; здатності виконання вправ основної гімнастики, організуючих вправ, елементів акробатики, вправ </w:t>
      </w:r>
      <w:r w:rsidRPr="00F736C4">
        <w:rPr>
          <w:color w:val="auto"/>
        </w:rPr>
        <w:t xml:space="preserve">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володіння м’ячем; розвиток фізичних якостей; формування правильної постави й профілактику плоскостопості. </w:t>
      </w:r>
    </w:p>
    <w:p w14:paraId="3F221D98" w14:textId="21BEB2E5" w:rsidR="00902B29" w:rsidRPr="00F736C4" w:rsidRDefault="00902B29" w:rsidP="006B11EC">
      <w:pPr>
        <w:spacing w:line="360" w:lineRule="auto"/>
        <w:ind w:firstLine="360"/>
        <w:contextualSpacing/>
        <w:jc w:val="both"/>
      </w:pPr>
      <w:r w:rsidRPr="00F736C4">
        <w:t xml:space="preserve">Змістова лінія </w:t>
      </w:r>
      <w:r w:rsidRPr="00F736C4">
        <w:rPr>
          <w:b/>
          <w:bCs/>
        </w:rPr>
        <w:t xml:space="preserve">«Ігрова та змагальна діяльність» </w:t>
      </w:r>
      <w:r w:rsidRPr="00F736C4">
        <w:t>передбачає виховання в молодших школярів ініціативності, активності та відповідальності у процесі рухливих і спортивних ігор за спрощеними правилами; забезпечення усвідомлення важливості співпраці під час ігрових ситуацій; формування уміння боротися, здобувати чесну перемогу та з гідністю сприймати поразку, контролювати свої емоції, організовувати свій час і мобілізувати ресурси, оцінювати власні можливості в процесі ігрової та змагальної діяльності, виконувати різні ролі в ігрових ситуаціях, відповідати за власні рішення користуватися власними перевагами і визнавати недоліки в тактичних діях у різних видах спорту, планувати та реалізувати спортивні проекти (турніри, змагання тощо); формування в молодших школярів умінь і навичок виконання естафет.</w:t>
      </w:r>
    </w:p>
    <w:p w14:paraId="4075B27D" w14:textId="4D399829" w:rsidR="00745F89" w:rsidRPr="00F736C4" w:rsidRDefault="00E85957" w:rsidP="006B11EC">
      <w:pPr>
        <w:spacing w:line="360" w:lineRule="auto"/>
        <w:jc w:val="center"/>
        <w:rPr>
          <w:b/>
          <w:bCs/>
        </w:rPr>
      </w:pPr>
      <w:r w:rsidRPr="00F736C4">
        <w:rPr>
          <w:b/>
          <w:bCs/>
        </w:rPr>
        <w:t>Для</w:t>
      </w:r>
      <w:r w:rsidR="00745F89" w:rsidRPr="00F736C4">
        <w:rPr>
          <w:b/>
          <w:bCs/>
          <w:lang w:val="ru-RU"/>
        </w:rPr>
        <w:t xml:space="preserve"> клас</w:t>
      </w:r>
      <w:r w:rsidR="00745F89" w:rsidRPr="00F736C4">
        <w:rPr>
          <w:b/>
          <w:bCs/>
        </w:rPr>
        <w:t>ів, що навчаються</w:t>
      </w:r>
    </w:p>
    <w:p w14:paraId="2BE1ADFF" w14:textId="7027C321" w:rsidR="00E85957" w:rsidRPr="00F736C4" w:rsidRDefault="00745F89" w:rsidP="006B11EC">
      <w:pPr>
        <w:spacing w:line="360" w:lineRule="auto"/>
        <w:jc w:val="center"/>
        <w:rPr>
          <w:b/>
          <w:bCs/>
        </w:rPr>
      </w:pPr>
      <w:r w:rsidRPr="00F736C4">
        <w:rPr>
          <w:b/>
          <w:bCs/>
        </w:rPr>
        <w:t>за проєктом</w:t>
      </w:r>
      <w:r w:rsidR="00E85957" w:rsidRPr="00F736C4">
        <w:rPr>
          <w:b/>
          <w:bCs/>
        </w:rPr>
        <w:t xml:space="preserve"> «Інтелект України»</w:t>
      </w:r>
    </w:p>
    <w:p w14:paraId="59125403" w14:textId="22B71DB7" w:rsidR="00E85957" w:rsidRPr="00F736C4" w:rsidRDefault="00E85957" w:rsidP="006B11EC">
      <w:pPr>
        <w:spacing w:line="360" w:lineRule="auto"/>
        <w:jc w:val="center"/>
        <w:rPr>
          <w:b/>
          <w:bCs/>
        </w:rPr>
      </w:pPr>
      <w:r w:rsidRPr="00F736C4">
        <w:rPr>
          <w:b/>
          <w:bCs/>
        </w:rPr>
        <w:t>Мовно-літературна освітня галузь</w:t>
      </w:r>
    </w:p>
    <w:p w14:paraId="2F2DEED4" w14:textId="78E3A334" w:rsidR="00E85957" w:rsidRPr="00F736C4" w:rsidRDefault="00E85957" w:rsidP="006B11EC">
      <w:pPr>
        <w:spacing w:line="360" w:lineRule="auto"/>
        <w:jc w:val="center"/>
        <w:rPr>
          <w:b/>
          <w:bCs/>
          <w:lang w:val="ru-RU"/>
        </w:rPr>
      </w:pPr>
      <w:r w:rsidRPr="00F736C4">
        <w:rPr>
          <w:b/>
          <w:bCs/>
        </w:rPr>
        <w:t>(українська мова)</w:t>
      </w:r>
      <w:r w:rsidR="003D3444" w:rsidRPr="00F736C4">
        <w:rPr>
          <w:b/>
          <w:bCs/>
          <w:lang w:val="ru-RU"/>
        </w:rPr>
        <w:t xml:space="preserve"> </w:t>
      </w:r>
    </w:p>
    <w:p w14:paraId="6D7C288A" w14:textId="4BC6B293" w:rsidR="00E85957" w:rsidRPr="00F736C4" w:rsidRDefault="00E85957" w:rsidP="006B11EC">
      <w:pPr>
        <w:spacing w:line="360" w:lineRule="auto"/>
        <w:ind w:firstLine="708"/>
        <w:contextualSpacing/>
        <w:jc w:val="both"/>
      </w:pPr>
      <w:r w:rsidRPr="00F736C4">
        <w:t>Мова — унікальне явище культури, що є не тільки засобом спілкування,</w:t>
      </w:r>
      <w:r w:rsidR="00DA5211" w:rsidRPr="00F736C4">
        <w:t xml:space="preserve"> </w:t>
      </w:r>
      <w:r w:rsidRPr="00F736C4">
        <w:t>а й засобом засвоєння, зберігання й передачі знань, досвіду поколінь,</w:t>
      </w:r>
      <w:r w:rsidR="00DA5211" w:rsidRPr="00F736C4">
        <w:t xml:space="preserve"> </w:t>
      </w:r>
      <w:r w:rsidRPr="00F736C4">
        <w:t>віддзеркаленням ментальності народу, його душею. У мові виявляється свідомість</w:t>
      </w:r>
      <w:r w:rsidR="00DA5211" w:rsidRPr="00F736C4">
        <w:t xml:space="preserve"> </w:t>
      </w:r>
      <w:r w:rsidRPr="00F736C4">
        <w:t>як окремої людини, так і нації загалом.</w:t>
      </w:r>
    </w:p>
    <w:p w14:paraId="5480BFD7" w14:textId="20BD8639" w:rsidR="00E85957" w:rsidRPr="00F736C4" w:rsidRDefault="00E85957" w:rsidP="006B11EC">
      <w:pPr>
        <w:spacing w:line="360" w:lineRule="auto"/>
        <w:ind w:firstLine="708"/>
        <w:contextualSpacing/>
        <w:jc w:val="both"/>
      </w:pPr>
      <w:r w:rsidRPr="00F736C4">
        <w:t>Відповідно до Державного стандарту початкової освіти метою мовно-літературної освітньої галузі (українська мова) у Проєкті визнано формування в учнів</w:t>
      </w:r>
      <w:r w:rsidR="00745F89" w:rsidRPr="00F736C4">
        <w:t xml:space="preserve"> </w:t>
      </w:r>
      <w:r w:rsidRPr="00F736C4">
        <w:t>1–4-х класів системи ключових компетентностей (комунікативної, громадянської,</w:t>
      </w:r>
      <w:r w:rsidR="00745F89" w:rsidRPr="00F736C4">
        <w:t xml:space="preserve"> </w:t>
      </w:r>
      <w:r w:rsidRPr="00F736C4">
        <w:t>соціальної, культурної, навчання впродовж життя тощо), загальнопредметних</w:t>
      </w:r>
      <w:r w:rsidR="00745F89" w:rsidRPr="00F736C4">
        <w:t xml:space="preserve"> </w:t>
      </w:r>
      <w:r w:rsidRPr="00F736C4">
        <w:t>(мовленнєвої, мовної, читацької тощо) і предметних (компетентностей у галузі</w:t>
      </w:r>
      <w:r w:rsidR="00745F89" w:rsidRPr="00F736C4">
        <w:t xml:space="preserve"> </w:t>
      </w:r>
      <w:r w:rsidRPr="00F736C4">
        <w:t>фонетики, орфоепії, орфографії, лексикології, будови слова, морфології, синтаксису,</w:t>
      </w:r>
      <w:r w:rsidR="00745F89" w:rsidRPr="00F736C4">
        <w:t xml:space="preserve"> </w:t>
      </w:r>
      <w:r w:rsidRPr="00F736C4">
        <w:t>стилістики, культури мовлення, теорії та історії літератури тощо) в органічній</w:t>
      </w:r>
      <w:r w:rsidR="00745F89" w:rsidRPr="00F736C4">
        <w:t xml:space="preserve"> </w:t>
      </w:r>
      <w:r w:rsidRPr="00F736C4">
        <w:t>єдності всіх компонентів — цінностей і ставлень, знань, умінь і навичок, досвідудіяльності, а також наскрізних умінь (читання з розумінням, висловлення власної</w:t>
      </w:r>
      <w:r w:rsidR="00745F89" w:rsidRPr="00F736C4">
        <w:t xml:space="preserve"> </w:t>
      </w:r>
      <w:r w:rsidRPr="00F736C4">
        <w:lastRenderedPageBreak/>
        <w:t>думки усно й письмово, критичного та системного мислення, здатності логічно</w:t>
      </w:r>
      <w:r w:rsidR="00745F89" w:rsidRPr="00F736C4">
        <w:t xml:space="preserve"> </w:t>
      </w:r>
      <w:r w:rsidRPr="00F736C4">
        <w:t>обґрунтовувати позицію, творчості, ініціативності, конструктивного керування</w:t>
      </w:r>
      <w:r w:rsidR="00745F89" w:rsidRPr="00F736C4">
        <w:t xml:space="preserve"> е</w:t>
      </w:r>
      <w:r w:rsidRPr="00F736C4">
        <w:t>моціями, здатності співпрацювати з іншими людьми).</w:t>
      </w:r>
    </w:p>
    <w:p w14:paraId="15BB90B9" w14:textId="272DB202" w:rsidR="00E85957" w:rsidRPr="00F736C4" w:rsidRDefault="00E85957" w:rsidP="006B11EC">
      <w:pPr>
        <w:spacing w:line="360" w:lineRule="auto"/>
        <w:ind w:firstLine="708"/>
        <w:contextualSpacing/>
        <w:jc w:val="both"/>
      </w:pPr>
      <w:r w:rsidRPr="00F736C4">
        <w:t>Згідно з Державним стандартом початкової освіти в результаті опанування</w:t>
      </w:r>
      <w:r w:rsidR="0045734A" w:rsidRPr="00F736C4">
        <w:t xml:space="preserve"> </w:t>
      </w:r>
      <w:r w:rsidRPr="00F736C4">
        <w:t>змісту мовно-літературної освітньої галузі здобувач освіти:</w:t>
      </w:r>
    </w:p>
    <w:p w14:paraId="72B19466" w14:textId="2DAA7570" w:rsidR="00E85957" w:rsidRPr="00F736C4" w:rsidRDefault="00E85957" w:rsidP="006B11EC">
      <w:pPr>
        <w:spacing w:line="360" w:lineRule="auto"/>
        <w:contextualSpacing/>
        <w:jc w:val="both"/>
      </w:pPr>
      <w:r w:rsidRPr="00F736C4">
        <w:t>1) взаємодіє з іншими усно, критично сприймає та використовує інформацію для</w:t>
      </w:r>
      <w:r w:rsidR="0045734A" w:rsidRPr="00F736C4">
        <w:t xml:space="preserve"> </w:t>
      </w:r>
      <w:r w:rsidRPr="00F736C4">
        <w:t>досягнення життєвих цілей у різних комунікативних ситуаціях;</w:t>
      </w:r>
    </w:p>
    <w:p w14:paraId="33A9248F" w14:textId="582ACF18" w:rsidR="00E85957" w:rsidRPr="00F736C4" w:rsidRDefault="00E85957" w:rsidP="006B11EC">
      <w:pPr>
        <w:spacing w:line="360" w:lineRule="auto"/>
        <w:contextualSpacing/>
        <w:jc w:val="both"/>
      </w:pPr>
      <w:r w:rsidRPr="00F736C4">
        <w:t>2) сприймає, аналізує, інтерпретує, критично оцінює інформацію в текстах різних</w:t>
      </w:r>
      <w:r w:rsidR="0045734A" w:rsidRPr="00F736C4">
        <w:t xml:space="preserve"> </w:t>
      </w:r>
      <w:r w:rsidRPr="00F736C4">
        <w:t>видів, медіатекстах та використовує її; сприймає художній текст як засіб</w:t>
      </w:r>
      <w:r w:rsidR="00DA5211" w:rsidRPr="00F736C4">
        <w:t xml:space="preserve"> </w:t>
      </w:r>
      <w:r w:rsidRPr="00F736C4">
        <w:t>збагачення естетичного та емоційно-чуттєвого досвіду;</w:t>
      </w:r>
    </w:p>
    <w:p w14:paraId="56E678EF" w14:textId="38C09098" w:rsidR="00E85957" w:rsidRPr="00F736C4" w:rsidRDefault="00E85957" w:rsidP="006B11EC">
      <w:pPr>
        <w:spacing w:line="360" w:lineRule="auto"/>
        <w:contextualSpacing/>
        <w:jc w:val="both"/>
      </w:pPr>
      <w:r w:rsidRPr="00F736C4">
        <w:t>3) висловлює думки, почуття та ставлення, обґрунтовує їх, взаємодіє з іншими</w:t>
      </w:r>
      <w:r w:rsidR="00DA5211" w:rsidRPr="00F736C4">
        <w:t xml:space="preserve"> </w:t>
      </w:r>
      <w:r w:rsidRPr="00F736C4">
        <w:t>особами письмово та в режимі онлайн, дотримується норм літературної мови;</w:t>
      </w:r>
    </w:p>
    <w:p w14:paraId="227918F2" w14:textId="683FB6F3" w:rsidR="00E85957" w:rsidRPr="00F736C4" w:rsidRDefault="00E85957" w:rsidP="006B11EC">
      <w:pPr>
        <w:spacing w:line="360" w:lineRule="auto"/>
        <w:contextualSpacing/>
        <w:jc w:val="both"/>
      </w:pPr>
      <w:r w:rsidRPr="00F736C4">
        <w:t>4) досліджує індивідуальне мовлення — своє та інших осіб, використовує це для</w:t>
      </w:r>
      <w:r w:rsidR="00DA5211" w:rsidRPr="00F736C4">
        <w:t xml:space="preserve"> </w:t>
      </w:r>
      <w:r w:rsidRPr="00F736C4">
        <w:t>власної мовної творчості, спостерігає за мовними явищами, аналізує їх.</w:t>
      </w:r>
    </w:p>
    <w:p w14:paraId="4FB66C34" w14:textId="49D7FF6A" w:rsidR="00E85957" w:rsidRPr="00F736C4" w:rsidRDefault="00E85957" w:rsidP="006B11EC">
      <w:pPr>
        <w:spacing w:line="360" w:lineRule="auto"/>
        <w:ind w:firstLine="708"/>
        <w:contextualSpacing/>
        <w:jc w:val="both"/>
      </w:pPr>
      <w:r w:rsidRPr="00F736C4">
        <w:t>З метою реалізації цілей мовно-літературної освітньої галузі (українська</w:t>
      </w:r>
      <w:r w:rsidR="00DA5211" w:rsidRPr="00F736C4">
        <w:t xml:space="preserve"> м</w:t>
      </w:r>
      <w:r w:rsidRPr="00F736C4">
        <w:t>ова) та досягнення здобувачами освіти обов’язкових результатів навчання</w:t>
      </w:r>
      <w:r w:rsidR="00DA5211" w:rsidRPr="00F736C4">
        <w:t xml:space="preserve"> </w:t>
      </w:r>
      <w:r w:rsidRPr="00F736C4">
        <w:t>виокремлено такі змістові лінії: «Взаємодію усно», «Читаю», «Взаємодію</w:t>
      </w:r>
      <w:r w:rsidR="00DA5211" w:rsidRPr="00F736C4">
        <w:t xml:space="preserve"> </w:t>
      </w:r>
      <w:r w:rsidRPr="00F736C4">
        <w:t>письмово», «Досліджую мовні та мовленнєві явища».</w:t>
      </w:r>
    </w:p>
    <w:p w14:paraId="703F9AAC" w14:textId="7FB54803" w:rsidR="00E85957" w:rsidRPr="00F736C4" w:rsidRDefault="00E85957" w:rsidP="006B11EC">
      <w:pPr>
        <w:spacing w:line="360" w:lineRule="auto"/>
        <w:ind w:firstLine="708"/>
        <w:contextualSpacing/>
        <w:jc w:val="both"/>
      </w:pPr>
      <w:r w:rsidRPr="00F736C4">
        <w:t>До провідних завдань змістової лінії «Взаємодію усно» належить</w:t>
      </w:r>
      <w:r w:rsidR="00DA5211" w:rsidRPr="00F736C4">
        <w:t xml:space="preserve"> </w:t>
      </w:r>
      <w:r w:rsidRPr="00F736C4">
        <w:t>формування в учнів усної комунікативної компетентності як органічної складової</w:t>
      </w:r>
      <w:r w:rsidR="00DA5211" w:rsidRPr="00F736C4">
        <w:t xml:space="preserve"> </w:t>
      </w:r>
      <w:r w:rsidRPr="00F736C4">
        <w:t>соціальної компетентності, а саме: цінностей, ставлень, знань, умінь, навичок</w:t>
      </w:r>
      <w:r w:rsidR="00DA5211" w:rsidRPr="00F736C4">
        <w:t xml:space="preserve"> </w:t>
      </w:r>
      <w:r w:rsidRPr="00F736C4">
        <w:t>і досвіду ефективного усного спілкування (слухання, монологічного</w:t>
      </w:r>
      <w:r w:rsidR="00DA5211" w:rsidRPr="00F736C4">
        <w:t xml:space="preserve"> </w:t>
      </w:r>
      <w:r w:rsidRPr="00F736C4">
        <w:t>та діалогічного мовлення).</w:t>
      </w:r>
    </w:p>
    <w:p w14:paraId="6DCB6DA2" w14:textId="29069323" w:rsidR="00E85957" w:rsidRPr="00F736C4" w:rsidRDefault="00E85957" w:rsidP="006B11EC">
      <w:pPr>
        <w:spacing w:line="360" w:lineRule="auto"/>
        <w:ind w:firstLine="708"/>
        <w:contextualSpacing/>
        <w:jc w:val="both"/>
      </w:pPr>
      <w:r w:rsidRPr="00F736C4">
        <w:t>Змістова лінія «Читаю» передбачає формування в учнів компетентності</w:t>
      </w:r>
      <w:r w:rsidR="00DA5211" w:rsidRPr="00F736C4">
        <w:t xml:space="preserve"> </w:t>
      </w:r>
      <w:r w:rsidRPr="00F736C4">
        <w:t>в галузі раціонального читання як інтегрованого особистісного утворення, що</w:t>
      </w:r>
      <w:r w:rsidR="00DA5211" w:rsidRPr="00F736C4">
        <w:t xml:space="preserve"> </w:t>
      </w:r>
      <w:r w:rsidRPr="00F736C4">
        <w:t>виявляється в розвитку мотивації до читацької діяльності, розумінні цінності</w:t>
      </w:r>
      <w:r w:rsidR="00DA5211" w:rsidRPr="00F736C4">
        <w:t xml:space="preserve"> </w:t>
      </w:r>
      <w:r w:rsidRPr="00F736C4">
        <w:t>читання в житті людини, наявності знань із теорії літератури і щодо особливостей</w:t>
      </w:r>
      <w:r w:rsidR="0045734A" w:rsidRPr="00F736C4">
        <w:t xml:space="preserve"> </w:t>
      </w:r>
      <w:r w:rsidRPr="00F736C4">
        <w:t>читацької діяльності та шляхів підвищення її ефективності, здатності читати</w:t>
      </w:r>
      <w:r w:rsidR="00DA5211" w:rsidRPr="00F736C4">
        <w:t xml:space="preserve"> </w:t>
      </w:r>
      <w:r w:rsidRPr="00F736C4">
        <w:t>швидко з повним розумінням прочитаного та запам’ятовувати важливу</w:t>
      </w:r>
      <w:r w:rsidR="00DA5211" w:rsidRPr="00F736C4">
        <w:t xml:space="preserve"> </w:t>
      </w:r>
      <w:r w:rsidRPr="00F736C4">
        <w:t>інформацію, в умінні свідомо обирати тексти для читання, переказувати їх,</w:t>
      </w:r>
      <w:r w:rsidR="00DA5211" w:rsidRPr="00F736C4">
        <w:t xml:space="preserve"> </w:t>
      </w:r>
      <w:r w:rsidRPr="00F736C4">
        <w:t>аналізувати та інтерпретувати як у логічному, так і в емоційно-чуттєвому</w:t>
      </w:r>
      <w:r w:rsidR="00DA5211" w:rsidRPr="00F736C4">
        <w:t xml:space="preserve"> </w:t>
      </w:r>
      <w:r w:rsidRPr="00F736C4">
        <w:t>контекстах, у спроможності до літературної та інших видів творчості</w:t>
      </w:r>
      <w:r w:rsidR="00DA5211" w:rsidRPr="00F736C4">
        <w:t xml:space="preserve"> </w:t>
      </w:r>
      <w:r w:rsidRPr="00F736C4">
        <w:t>з урахуванням ідей, ставлень, міркувань, емоцій, що викликані прочитаним.</w:t>
      </w:r>
    </w:p>
    <w:p w14:paraId="413598C7" w14:textId="7592A1DB" w:rsidR="00E85957" w:rsidRPr="00F736C4" w:rsidRDefault="00E85957" w:rsidP="006B11EC">
      <w:pPr>
        <w:spacing w:line="360" w:lineRule="auto"/>
        <w:ind w:firstLine="708"/>
        <w:contextualSpacing/>
        <w:jc w:val="both"/>
      </w:pPr>
      <w:r w:rsidRPr="00F736C4">
        <w:t>Змістова лінія «Взаємодію письмово» спрямована на формування в учнів</w:t>
      </w:r>
      <w:r w:rsidR="00DA5211" w:rsidRPr="00F736C4">
        <w:t xml:space="preserve"> </w:t>
      </w:r>
      <w:r w:rsidRPr="00F736C4">
        <w:t>компетентності в галузі писемного мовлення, що виявляється в їхньому прагненні</w:t>
      </w:r>
      <w:r w:rsidR="00DA5211" w:rsidRPr="00F736C4">
        <w:t xml:space="preserve"> </w:t>
      </w:r>
      <w:r w:rsidRPr="00F736C4">
        <w:t>та здатності створювати письмові висловлення (зокрема, онлайн-повідомлення)</w:t>
      </w:r>
      <w:r w:rsidR="00DA5211" w:rsidRPr="00F736C4">
        <w:t xml:space="preserve"> </w:t>
      </w:r>
      <w:r w:rsidRPr="00F736C4">
        <w:t>відповідно до норм літературної мови та з урахуванням їхньої мети, адресата,</w:t>
      </w:r>
      <w:r w:rsidR="00DA5211" w:rsidRPr="00F736C4">
        <w:t xml:space="preserve"> </w:t>
      </w:r>
      <w:r w:rsidRPr="00F736C4">
        <w:t>особливостей різних типів і жанрів, а також редагувати письмові тексти.</w:t>
      </w:r>
    </w:p>
    <w:p w14:paraId="1385EAD4" w14:textId="46FE82C0" w:rsidR="00E85957" w:rsidRPr="00F736C4" w:rsidRDefault="00E85957" w:rsidP="006B11EC">
      <w:pPr>
        <w:spacing w:line="360" w:lineRule="auto"/>
        <w:ind w:firstLine="708"/>
        <w:contextualSpacing/>
        <w:jc w:val="both"/>
      </w:pPr>
      <w:r w:rsidRPr="00F736C4">
        <w:lastRenderedPageBreak/>
        <w:t>Змістова лінія «Досліджую мовні та мовленнєві явища» спрямована на</w:t>
      </w:r>
      <w:r w:rsidR="00DA5211" w:rsidRPr="00F736C4">
        <w:t xml:space="preserve"> </w:t>
      </w:r>
      <w:r w:rsidRPr="00F736C4">
        <w:t>формування в учнів прагнення та здатності вивчати мовлення як процес</w:t>
      </w:r>
      <w:r w:rsidR="00DA5211" w:rsidRPr="00F736C4">
        <w:t xml:space="preserve"> </w:t>
      </w:r>
      <w:r w:rsidRPr="00F736C4">
        <w:t>використання мови під час спілкування й удосконалювати власне мовлення,</w:t>
      </w:r>
      <w:r w:rsidR="00DA5211" w:rsidRPr="00F736C4">
        <w:t xml:space="preserve"> </w:t>
      </w:r>
      <w:r w:rsidRPr="00F736C4">
        <w:t>аналізуючи здобуту інформацію, а також досліджувати українську мову як засіб</w:t>
      </w:r>
      <w:r w:rsidR="00DA5211" w:rsidRPr="00F736C4">
        <w:t xml:space="preserve"> </w:t>
      </w:r>
      <w:r w:rsidRPr="00F736C4">
        <w:t>людського спілкування і галузь наукового знання, використовуючи результати</w:t>
      </w:r>
      <w:r w:rsidR="00DA5211" w:rsidRPr="00F736C4">
        <w:t xml:space="preserve"> </w:t>
      </w:r>
      <w:r w:rsidRPr="00F736C4">
        <w:t>дослідження у власній мовленнєвій діяльності.</w:t>
      </w:r>
    </w:p>
    <w:p w14:paraId="01FD79BD" w14:textId="4ABE0F9A" w:rsidR="00E85957" w:rsidRPr="00F736C4" w:rsidRDefault="00E85957" w:rsidP="006B11EC">
      <w:pPr>
        <w:spacing w:line="360" w:lineRule="auto"/>
        <w:ind w:firstLine="708"/>
        <w:contextualSpacing/>
        <w:jc w:val="both"/>
      </w:pPr>
      <w:r w:rsidRPr="00F736C4">
        <w:t>Змістові лінії реалізуються через навчальний предмет «Українська мова»</w:t>
      </w:r>
      <w:r w:rsidR="00DA5211" w:rsidRPr="00F736C4">
        <w:t xml:space="preserve"> </w:t>
      </w:r>
      <w:r w:rsidRPr="00F736C4">
        <w:t>(1−4 класи — 6 год/тижд.) та інтегрований курс «Я пізнаю світ», у якому на мовно-літературну освітню галузь (українська мова та література) у 1‒4 класах відведено</w:t>
      </w:r>
      <w:r w:rsidR="00745F89" w:rsidRPr="00F736C4">
        <w:t xml:space="preserve"> </w:t>
      </w:r>
      <w:r w:rsidRPr="00F736C4">
        <w:t>по 1 год/тижд. Загальна кількість навчальних годин, що виділяються на мовно-літературну освітню галузь (українська мова та література), — 7 год/тижд.</w:t>
      </w:r>
    </w:p>
    <w:p w14:paraId="7871B823" w14:textId="5B155D5D" w:rsidR="00E85957" w:rsidRPr="00F736C4" w:rsidRDefault="00E85957" w:rsidP="006B11EC">
      <w:pPr>
        <w:spacing w:line="360" w:lineRule="auto"/>
        <w:ind w:firstLine="708"/>
        <w:contextualSpacing/>
        <w:jc w:val="both"/>
      </w:pPr>
      <w:r w:rsidRPr="00F736C4">
        <w:t>На уроках української мови і навчального предмета «Я пізнаю світ»</w:t>
      </w:r>
      <w:r w:rsidR="00DA5211" w:rsidRPr="00F736C4">
        <w:t xml:space="preserve"> </w:t>
      </w:r>
      <w:r w:rsidRPr="00F736C4">
        <w:t>реалізуються інтерактивні освітні технології та технології критичного мислення,</w:t>
      </w:r>
      <w:r w:rsidR="00DA5211" w:rsidRPr="00F736C4">
        <w:t xml:space="preserve"> </w:t>
      </w:r>
      <w:r w:rsidRPr="00F736C4">
        <w:t>SТЕM-освіти, раціонального читання, повного засвоєння навчальних одиниць,</w:t>
      </w:r>
      <w:r w:rsidR="00DA5211" w:rsidRPr="00F736C4">
        <w:t xml:space="preserve"> </w:t>
      </w:r>
      <w:r w:rsidRPr="00F736C4">
        <w:t>збагачення освітнього процесу тощо, що охарактеризовані на с. 6–9 цієї освітньої</w:t>
      </w:r>
      <w:r w:rsidR="0045734A" w:rsidRPr="00F736C4">
        <w:t xml:space="preserve"> </w:t>
      </w:r>
      <w:r w:rsidRPr="00F736C4">
        <w:t>програми.</w:t>
      </w:r>
    </w:p>
    <w:p w14:paraId="64E4CDAC" w14:textId="77777777" w:rsidR="00E85957" w:rsidRPr="00F736C4" w:rsidRDefault="00E85957" w:rsidP="006B11EC">
      <w:pPr>
        <w:spacing w:line="360" w:lineRule="auto"/>
        <w:jc w:val="center"/>
        <w:rPr>
          <w:b/>
          <w:bCs/>
        </w:rPr>
      </w:pPr>
      <w:r w:rsidRPr="00F736C4">
        <w:rPr>
          <w:b/>
          <w:bCs/>
        </w:rPr>
        <w:t>Математична освітня галузь</w:t>
      </w:r>
    </w:p>
    <w:p w14:paraId="01AB7946" w14:textId="69D8FB4F" w:rsidR="00E85957" w:rsidRPr="00F736C4" w:rsidRDefault="00E85957" w:rsidP="006B11EC">
      <w:pPr>
        <w:spacing w:line="360" w:lineRule="auto"/>
        <w:ind w:firstLine="708"/>
        <w:contextualSpacing/>
        <w:jc w:val="both"/>
      </w:pPr>
      <w:r w:rsidRPr="00F736C4">
        <w:t>Домінантою змін у системі початкової освіти України є її модернізація на</w:t>
      </w:r>
      <w:r w:rsidR="00DA5211" w:rsidRPr="00F736C4">
        <w:t xml:space="preserve"> </w:t>
      </w:r>
      <w:r w:rsidRPr="00F736C4">
        <w:t>засадах компетентнісного підходу. Відповідно до Державного стандарту</w:t>
      </w:r>
      <w:r w:rsidR="00DA5211" w:rsidRPr="00F736C4">
        <w:t xml:space="preserve">  п</w:t>
      </w:r>
      <w:r w:rsidRPr="00F736C4">
        <w:t>очаткової освіти (зі змінами, внесеними постановою КМУ від 24.07.2019 р.</w:t>
      </w:r>
      <w:r w:rsidR="00DA5211" w:rsidRPr="00F736C4">
        <w:t xml:space="preserve"> </w:t>
      </w:r>
      <w:r w:rsidRPr="00F736C4">
        <w:t>No 688) метою математичної початкової освіти в Проєкті визнано формування в</w:t>
      </w:r>
      <w:r w:rsidR="00DA5211" w:rsidRPr="00F736C4">
        <w:t xml:space="preserve"> </w:t>
      </w:r>
      <w:r w:rsidRPr="00F736C4">
        <w:t>учнів математичної компетентності як ключової в єдності взаємопов’язаних</w:t>
      </w:r>
      <w:r w:rsidR="00DA5211" w:rsidRPr="00F736C4">
        <w:t xml:space="preserve"> </w:t>
      </w:r>
      <w:r w:rsidRPr="00F736C4">
        <w:t>компонентів (знань, умінь і навичок, цінностей і ставлень), інших ключових</w:t>
      </w:r>
      <w:r w:rsidR="00DA5211" w:rsidRPr="00F736C4">
        <w:t xml:space="preserve"> </w:t>
      </w:r>
      <w:r w:rsidRPr="00F736C4">
        <w:t>компетентностей і наскрізних умінь; розвиток математичних здібностей, логічного</w:t>
      </w:r>
      <w:r w:rsidR="00745F89" w:rsidRPr="00F736C4">
        <w:t xml:space="preserve"> </w:t>
      </w:r>
      <w:r w:rsidRPr="00F736C4">
        <w:t>мислення, креативності, здатності розпізнавати і моделювати процеси та ситуації з</w:t>
      </w:r>
      <w:r w:rsidR="00745F89" w:rsidRPr="00F736C4">
        <w:t xml:space="preserve"> </w:t>
      </w:r>
      <w:r w:rsidRPr="00F736C4">
        <w:t>повсякденного життя, які можна розв’язувати із застосуванням математичних</w:t>
      </w:r>
      <w:r w:rsidR="00745F89" w:rsidRPr="00F736C4">
        <w:t xml:space="preserve"> </w:t>
      </w:r>
      <w:r w:rsidRPr="00F736C4">
        <w:t>методів, а також здатності робити усвідомлений вибір і використовувати здобуті</w:t>
      </w:r>
      <w:r w:rsidR="00745F89" w:rsidRPr="00F736C4">
        <w:t xml:space="preserve"> </w:t>
      </w:r>
      <w:r w:rsidRPr="00F736C4">
        <w:t>знання в повсякденному житті.</w:t>
      </w:r>
    </w:p>
    <w:p w14:paraId="147C1265" w14:textId="30F38B24" w:rsidR="00E85957" w:rsidRPr="00F736C4" w:rsidRDefault="00E85957" w:rsidP="006B11EC">
      <w:pPr>
        <w:spacing w:line="360" w:lineRule="auto"/>
        <w:ind w:firstLine="708"/>
        <w:contextualSpacing/>
        <w:jc w:val="both"/>
      </w:pPr>
      <w:r w:rsidRPr="00F736C4">
        <w:t>Згідно з Державним стандартом початкової освіти в результаті опанування</w:t>
      </w:r>
      <w:r w:rsidR="00DA5211" w:rsidRPr="00F736C4">
        <w:t xml:space="preserve"> </w:t>
      </w:r>
      <w:r w:rsidRPr="00F736C4">
        <w:t>змістом математичної освітньої галузі здобувач освіти:</w:t>
      </w:r>
    </w:p>
    <w:p w14:paraId="359381AB" w14:textId="1401BE68" w:rsidR="00E85957" w:rsidRPr="00F736C4" w:rsidRDefault="00E85957" w:rsidP="006B11EC">
      <w:pPr>
        <w:spacing w:line="360" w:lineRule="auto"/>
        <w:contextualSpacing/>
        <w:jc w:val="both"/>
      </w:pPr>
      <w:r w:rsidRPr="00F736C4">
        <w:t>1) досліджує ситуації і визначає проблеми, які можна розв’язувати із</w:t>
      </w:r>
      <w:r w:rsidR="00DA5211" w:rsidRPr="00F736C4">
        <w:t xml:space="preserve"> </w:t>
      </w:r>
      <w:r w:rsidRPr="00F736C4">
        <w:t>застосуванням математичних методів;</w:t>
      </w:r>
    </w:p>
    <w:p w14:paraId="648AE8E6" w14:textId="66E313A4" w:rsidR="00E85957" w:rsidRPr="00F736C4" w:rsidRDefault="00E85957" w:rsidP="006B11EC">
      <w:pPr>
        <w:spacing w:line="360" w:lineRule="auto"/>
        <w:contextualSpacing/>
        <w:jc w:val="both"/>
      </w:pPr>
      <w:r w:rsidRPr="00F736C4">
        <w:t>2) моделює процеси і ситуації, розробляє стратегії (плани) дій для розв’язування</w:t>
      </w:r>
      <w:r w:rsidR="00DA5211" w:rsidRPr="00F736C4">
        <w:t xml:space="preserve"> </w:t>
      </w:r>
      <w:r w:rsidRPr="00F736C4">
        <w:t>різноманітних задач;</w:t>
      </w:r>
    </w:p>
    <w:p w14:paraId="1ADAE4A3" w14:textId="20E3B6A8" w:rsidR="00E85957" w:rsidRPr="00F736C4" w:rsidRDefault="00E85957" w:rsidP="006B11EC">
      <w:pPr>
        <w:spacing w:line="360" w:lineRule="auto"/>
        <w:contextualSpacing/>
        <w:jc w:val="both"/>
      </w:pPr>
      <w:r w:rsidRPr="00F736C4">
        <w:t>3) критично оцінює дані, процес та результат розв’язування навчальних і</w:t>
      </w:r>
      <w:r w:rsidR="00DA5211" w:rsidRPr="00F736C4">
        <w:t xml:space="preserve"> </w:t>
      </w:r>
      <w:r w:rsidRPr="00F736C4">
        <w:t>практичних задач;</w:t>
      </w:r>
    </w:p>
    <w:p w14:paraId="5A82071F" w14:textId="77777777" w:rsidR="00E85957" w:rsidRPr="00F736C4" w:rsidRDefault="00E85957" w:rsidP="006B11EC">
      <w:pPr>
        <w:spacing w:line="360" w:lineRule="auto"/>
        <w:contextualSpacing/>
        <w:jc w:val="both"/>
      </w:pPr>
      <w:r w:rsidRPr="00F736C4">
        <w:t>4) застосовує досвід математичної діяльності для пізнання навколишнього світу.</w:t>
      </w:r>
    </w:p>
    <w:p w14:paraId="6AEFC3DA" w14:textId="50C0CDEC" w:rsidR="00E85957" w:rsidRPr="00F736C4" w:rsidRDefault="00E85957" w:rsidP="006B11EC">
      <w:pPr>
        <w:spacing w:line="360" w:lineRule="auto"/>
        <w:ind w:firstLine="708"/>
        <w:contextualSpacing/>
        <w:jc w:val="both"/>
      </w:pPr>
      <w:r w:rsidRPr="00F736C4">
        <w:t>З метою реалізації цілей математичної освітньої галузі та досягнення</w:t>
      </w:r>
      <w:r w:rsidR="00DA5211" w:rsidRPr="00F736C4">
        <w:t xml:space="preserve"> </w:t>
      </w:r>
      <w:r w:rsidRPr="00F736C4">
        <w:t>здобувачами освіти загальних результатів навчання виокремлено такі змістові</w:t>
      </w:r>
      <w:r w:rsidR="00DA5211" w:rsidRPr="00F736C4">
        <w:t xml:space="preserve"> </w:t>
      </w:r>
      <w:r w:rsidRPr="00F736C4">
        <w:t xml:space="preserve">лінії: «Математика навколо </w:t>
      </w:r>
      <w:r w:rsidRPr="00F736C4">
        <w:lastRenderedPageBreak/>
        <w:t>мене», «Вивчаю математичні процеси та явища»,</w:t>
      </w:r>
      <w:r w:rsidR="00DA5211" w:rsidRPr="00F736C4">
        <w:t xml:space="preserve"> </w:t>
      </w:r>
      <w:r w:rsidRPr="00F736C4">
        <w:t>«Критично оцінюю дані та власну математичну діяльність», «Досліджую</w:t>
      </w:r>
      <w:r w:rsidR="00DA5211" w:rsidRPr="00F736C4">
        <w:t xml:space="preserve"> </w:t>
      </w:r>
      <w:r w:rsidRPr="00F736C4">
        <w:t>навколишній світ засобами математики».</w:t>
      </w:r>
    </w:p>
    <w:p w14:paraId="4CDB5862" w14:textId="4429260F" w:rsidR="00E85957" w:rsidRPr="00F736C4" w:rsidRDefault="00E85957" w:rsidP="006B11EC">
      <w:pPr>
        <w:spacing w:line="360" w:lineRule="auto"/>
        <w:ind w:firstLine="708"/>
        <w:contextualSpacing/>
        <w:jc w:val="both"/>
      </w:pPr>
      <w:r w:rsidRPr="00F736C4">
        <w:t>Згідно з Державним стандартом початкової освіти провідними цілями</w:t>
      </w:r>
      <w:r w:rsidR="00DA5211" w:rsidRPr="00F736C4">
        <w:t xml:space="preserve"> </w:t>
      </w:r>
      <w:r w:rsidRPr="00F736C4">
        <w:t>змістової лінії «Математика навколо мене» визнано: формування в учнів 1‒4-х</w:t>
      </w:r>
      <w:r w:rsidR="00DA5211" w:rsidRPr="00F736C4">
        <w:t xml:space="preserve"> </w:t>
      </w:r>
      <w:r w:rsidRPr="00F736C4">
        <w:t>класів стійкого інтересу до математики, уявлення про математику як частину</w:t>
      </w:r>
      <w:r w:rsidR="00DA5211" w:rsidRPr="00F736C4">
        <w:t xml:space="preserve"> </w:t>
      </w:r>
      <w:r w:rsidRPr="00F736C4">
        <w:t>загальнолюдської культури, як метод пізнання навколишнього світу, розуміння</w:t>
      </w:r>
      <w:r w:rsidR="00DA5211" w:rsidRPr="00F736C4">
        <w:t xml:space="preserve"> </w:t>
      </w:r>
      <w:r w:rsidRPr="00F736C4">
        <w:t>значущості математики для подальшого суспільного прогресу; створення умов для</w:t>
      </w:r>
      <w:r w:rsidR="00745F89" w:rsidRPr="00F736C4">
        <w:t xml:space="preserve"> </w:t>
      </w:r>
      <w:r w:rsidRPr="00F736C4">
        <w:t>формування логічного й абстрактного мислення дітей, забезпечення їхнього</w:t>
      </w:r>
      <w:r w:rsidR="00DA5211" w:rsidRPr="00F736C4">
        <w:t xml:space="preserve"> </w:t>
      </w:r>
      <w:r w:rsidRPr="00F736C4">
        <w:t>інтелектуального розвитку. Досягнення цих цілей виявляється, зокрема, у здатності</w:t>
      </w:r>
      <w:r w:rsidR="00745F89" w:rsidRPr="00F736C4">
        <w:t xml:space="preserve"> </w:t>
      </w:r>
      <w:r w:rsidRPr="00F736C4">
        <w:t>дітей розпізнавати серед ситуацій зі свого життя ті, які потребують перелічування</w:t>
      </w:r>
      <w:r w:rsidR="00745F89" w:rsidRPr="00F736C4">
        <w:t xml:space="preserve"> </w:t>
      </w:r>
      <w:r w:rsidRPr="00F736C4">
        <w:t>об’єктів, вимірювання величин, обчислення; аналізувати проблемні ситуації</w:t>
      </w:r>
      <w:r w:rsidR="00745F89" w:rsidRPr="00F736C4">
        <w:t xml:space="preserve"> </w:t>
      </w:r>
      <w:r w:rsidRPr="00F736C4">
        <w:t>зі свого життя; визначати групу пов’язаних між собою величин для розв’язування</w:t>
      </w:r>
      <w:r w:rsidR="00745F89" w:rsidRPr="00F736C4">
        <w:t xml:space="preserve"> </w:t>
      </w:r>
      <w:r w:rsidRPr="00F736C4">
        <w:t>повсякденних проблем математичного змісту; прогнозувати результат виконання</w:t>
      </w:r>
      <w:r w:rsidR="00745F89" w:rsidRPr="00F736C4">
        <w:t xml:space="preserve"> </w:t>
      </w:r>
      <w:r w:rsidRPr="00F736C4">
        <w:t>арифметичних дій.</w:t>
      </w:r>
    </w:p>
    <w:p w14:paraId="40207E48" w14:textId="1CF93536" w:rsidR="00E85957" w:rsidRPr="00F736C4" w:rsidRDefault="00E85957" w:rsidP="006B11EC">
      <w:pPr>
        <w:spacing w:line="360" w:lineRule="auto"/>
        <w:ind w:firstLine="708"/>
        <w:contextualSpacing/>
        <w:jc w:val="both"/>
      </w:pPr>
      <w:r w:rsidRPr="00F736C4">
        <w:t>Основною метою змістової лінії «Вивчаю математичні процеси та явища»</w:t>
      </w:r>
      <w:r w:rsidR="00DA5211" w:rsidRPr="00F736C4">
        <w:t xml:space="preserve"> </w:t>
      </w:r>
      <w:r w:rsidRPr="00F736C4">
        <w:t>відповідно до Державного стандарту початкової освіти визнано міцне і свідоме</w:t>
      </w:r>
      <w:r w:rsidR="00DA5211" w:rsidRPr="00F736C4">
        <w:t xml:space="preserve"> </w:t>
      </w:r>
      <w:r w:rsidRPr="00F736C4">
        <w:t>опанування учнями системи математичних знань, умінь і навичок, необхідних для</w:t>
      </w:r>
      <w:r w:rsidR="0045734A" w:rsidRPr="00F736C4">
        <w:t xml:space="preserve"> </w:t>
      </w:r>
      <w:r w:rsidRPr="00F736C4">
        <w:t>продовження математичної освіти в основній школі та вивчення суміжних</w:t>
      </w:r>
      <w:r w:rsidR="00DA5211" w:rsidRPr="00F736C4">
        <w:t xml:space="preserve"> </w:t>
      </w:r>
      <w:r w:rsidRPr="00F736C4">
        <w:t>дисциплін. Показниками досягнення цієї мети є сформована у випускників 4-го</w:t>
      </w:r>
      <w:r w:rsidR="00DA5211" w:rsidRPr="00F736C4">
        <w:t xml:space="preserve"> </w:t>
      </w:r>
      <w:r w:rsidRPr="00F736C4">
        <w:t>класу здатність перетворювати отриману інформацію на схему, таблицю,</w:t>
      </w:r>
      <w:r w:rsidR="00DA5211" w:rsidRPr="00F736C4">
        <w:t xml:space="preserve"> </w:t>
      </w:r>
      <w:r w:rsidRPr="00F736C4">
        <w:t>схематичний рисунок; обирати послідовність дій для розв’язування проблемної</w:t>
      </w:r>
      <w:r w:rsidR="00DA5211" w:rsidRPr="00F736C4">
        <w:t xml:space="preserve"> </w:t>
      </w:r>
      <w:r w:rsidRPr="00F736C4">
        <w:t>ситуації та числові дані, необхідні й достатні для відповіді на конкретне запитання;</w:t>
      </w:r>
      <w:r w:rsidR="00745F89" w:rsidRPr="00F736C4">
        <w:t xml:space="preserve"> </w:t>
      </w:r>
      <w:r w:rsidRPr="00F736C4">
        <w:t>визначати дію/дії для розв’язування проблемної ситуації та виконувати її/їх.</w:t>
      </w:r>
    </w:p>
    <w:p w14:paraId="214413DC" w14:textId="0CCC18FA" w:rsidR="00E85957" w:rsidRPr="00F736C4" w:rsidRDefault="00E85957" w:rsidP="006B11EC">
      <w:pPr>
        <w:spacing w:line="360" w:lineRule="auto"/>
        <w:ind w:firstLine="708"/>
        <w:contextualSpacing/>
        <w:jc w:val="both"/>
      </w:pPr>
      <w:r w:rsidRPr="00F736C4">
        <w:t>Змістова лінія «Критично оцінюю дані та власну математичну</w:t>
      </w:r>
      <w:r w:rsidR="00DA5211" w:rsidRPr="00F736C4">
        <w:t xml:space="preserve"> </w:t>
      </w:r>
      <w:r w:rsidRPr="00F736C4">
        <w:t>діяльність» передбачає формування в учнів 1‒4-х класів критичного й логічного</w:t>
      </w:r>
      <w:r w:rsidR="00DA5211" w:rsidRPr="00F736C4">
        <w:t xml:space="preserve"> </w:t>
      </w:r>
      <w:r w:rsidRPr="00F736C4">
        <w:t>мислення, що виявляється у сформованості у випускників 4-го класу здатності</w:t>
      </w:r>
      <w:r w:rsidR="00DA5211" w:rsidRPr="00F736C4">
        <w:t xml:space="preserve"> </w:t>
      </w:r>
      <w:r w:rsidRPr="00F736C4">
        <w:t>визначати, чи достатньо даних для розв’язування проблемної ситуації;</w:t>
      </w:r>
      <w:r w:rsidR="00DA5211" w:rsidRPr="00F736C4">
        <w:t xml:space="preserve"> </w:t>
      </w:r>
      <w:r w:rsidRPr="00F736C4">
        <w:t>з’ясовувати, чи існує інший шлях розв’язування проблемної ситуації; перевіряти</w:t>
      </w:r>
      <w:r w:rsidR="00DA5211" w:rsidRPr="00F736C4">
        <w:t xml:space="preserve"> </w:t>
      </w:r>
      <w:r w:rsidRPr="00F736C4">
        <w:t>правильність результату арифметичної дії; знаходити помилки та виправляти їх.</w:t>
      </w:r>
    </w:p>
    <w:p w14:paraId="6FE7A331" w14:textId="48D56363" w:rsidR="00E85957" w:rsidRPr="00F736C4" w:rsidRDefault="00E85957" w:rsidP="006B11EC">
      <w:pPr>
        <w:spacing w:line="360" w:lineRule="auto"/>
        <w:ind w:firstLine="708"/>
        <w:contextualSpacing/>
        <w:jc w:val="both"/>
      </w:pPr>
      <w:r w:rsidRPr="00F736C4">
        <w:t>Реалізація ключової мети змістової лінії «Досліджую навколишній світ</w:t>
      </w:r>
      <w:r w:rsidR="00DA5211" w:rsidRPr="00F736C4">
        <w:t xml:space="preserve">  </w:t>
      </w:r>
      <w:r w:rsidRPr="00F736C4">
        <w:t>засобами математики» — створення умов для розвитку математичних</w:t>
      </w:r>
      <w:r w:rsidR="00DA5211" w:rsidRPr="00F736C4">
        <w:t xml:space="preserve"> </w:t>
      </w:r>
      <w:r w:rsidRPr="00F736C4">
        <w:t>здібностей учнів — вимагає розв’язування таких взаємопов’язаних завдань,</w:t>
      </w:r>
      <w:r w:rsidR="00DA5211" w:rsidRPr="00F736C4">
        <w:t xml:space="preserve"> </w:t>
      </w:r>
      <w:r w:rsidRPr="00F736C4">
        <w:t>визначених Державним стандартом початкової освіти: формування в дітей</w:t>
      </w:r>
      <w:r w:rsidR="00DA5211" w:rsidRPr="00F736C4">
        <w:t xml:space="preserve"> </w:t>
      </w:r>
      <w:r w:rsidRPr="00F736C4">
        <w:t>здатності визначати істотні, спільні й відмінні ознаки об’єктів навколишнього</w:t>
      </w:r>
      <w:r w:rsidR="00DA5211" w:rsidRPr="00F736C4">
        <w:t xml:space="preserve"> </w:t>
      </w:r>
      <w:r w:rsidRPr="00F736C4">
        <w:t>світу; порівнювати, об’єднувати їх у групу і розподіляти на групи за спільною</w:t>
      </w:r>
      <w:r w:rsidR="00DA5211" w:rsidRPr="00F736C4">
        <w:t xml:space="preserve"> </w:t>
      </w:r>
      <w:r w:rsidRPr="00F736C4">
        <w:t>ознакою; лічити об’єкти, позначати числом результат лічби; порівнювати числа та</w:t>
      </w:r>
      <w:r w:rsidR="00DA5211" w:rsidRPr="00F736C4">
        <w:t xml:space="preserve"> </w:t>
      </w:r>
      <w:r w:rsidRPr="00F736C4">
        <w:t>впорядковувати їх; конструювати площинні та об’ємні фігури з підручного</w:t>
      </w:r>
      <w:r w:rsidR="00DA5211" w:rsidRPr="00F736C4">
        <w:t xml:space="preserve"> </w:t>
      </w:r>
      <w:r w:rsidRPr="00F736C4">
        <w:t>матеріалу, створювати макети реальних та уявних об’єктів; вимірювати величини</w:t>
      </w:r>
      <w:r w:rsidR="00DA5211" w:rsidRPr="00F736C4">
        <w:t xml:space="preserve"> </w:t>
      </w:r>
      <w:r w:rsidRPr="00F736C4">
        <w:t>за допомогою підручних засобів і вимірювальних приладів.</w:t>
      </w:r>
    </w:p>
    <w:p w14:paraId="24257D2F" w14:textId="24801969" w:rsidR="00E85957" w:rsidRPr="00F736C4" w:rsidRDefault="00E85957" w:rsidP="006B11EC">
      <w:pPr>
        <w:spacing w:line="360" w:lineRule="auto"/>
        <w:ind w:firstLine="708"/>
        <w:contextualSpacing/>
        <w:jc w:val="both"/>
      </w:pPr>
      <w:r w:rsidRPr="00F736C4">
        <w:lastRenderedPageBreak/>
        <w:t>Змістові лінії реалізуються через навчальний предмет «Математика» (1 клас —3 год/тижд.; 2−4 класи — 4 год/тижд.) та інтегрований курс «Я пізнаю світ»,</w:t>
      </w:r>
      <w:r w:rsidR="00DA5211" w:rsidRPr="00F736C4">
        <w:t xml:space="preserve"> </w:t>
      </w:r>
      <w:r w:rsidRPr="00F736C4">
        <w:t>у якому на математичну освітню галузь у 1−4 класах відведено 1 год/тижд.</w:t>
      </w:r>
    </w:p>
    <w:p w14:paraId="00F67C23" w14:textId="6632EBA3" w:rsidR="00E85957" w:rsidRPr="00F736C4" w:rsidRDefault="00E85957" w:rsidP="006B11EC">
      <w:pPr>
        <w:spacing w:line="360" w:lineRule="auto"/>
        <w:ind w:firstLine="708"/>
        <w:contextualSpacing/>
        <w:jc w:val="both"/>
      </w:pPr>
      <w:r w:rsidRPr="00F736C4">
        <w:t>На уроках математики та навчального предмета «Я пізнаю світ» реалізуються</w:t>
      </w:r>
      <w:r w:rsidR="00745F89" w:rsidRPr="00F736C4">
        <w:t xml:space="preserve"> </w:t>
      </w:r>
      <w:r w:rsidRPr="00F736C4">
        <w:t>інтерактивні освітні технології та технології критичного мислення, SТЕM-освіти,</w:t>
      </w:r>
      <w:r w:rsidR="00745F89" w:rsidRPr="00F736C4">
        <w:t xml:space="preserve"> </w:t>
      </w:r>
      <w:r w:rsidRPr="00F736C4">
        <w:t>раціонального читання, повного засвоєння навчальних одиниць, збагачення</w:t>
      </w:r>
      <w:r w:rsidR="00745F89" w:rsidRPr="00F736C4">
        <w:t xml:space="preserve"> </w:t>
      </w:r>
      <w:r w:rsidRPr="00F736C4">
        <w:t>освітнього процесу, що охарактеризовані на с. 6-9 цієї освітньої програми.</w:t>
      </w:r>
    </w:p>
    <w:p w14:paraId="0A0A53AF" w14:textId="77777777" w:rsidR="00166456" w:rsidRPr="00F736C4" w:rsidRDefault="00166456" w:rsidP="006B11EC">
      <w:pPr>
        <w:spacing w:line="360" w:lineRule="auto"/>
        <w:jc w:val="center"/>
        <w:rPr>
          <w:b/>
          <w:bCs/>
        </w:rPr>
      </w:pPr>
      <w:r w:rsidRPr="00F736C4">
        <w:rPr>
          <w:b/>
          <w:bCs/>
        </w:rPr>
        <w:t>Природнича освітня галузь</w:t>
      </w:r>
    </w:p>
    <w:p w14:paraId="1BBC821F" w14:textId="4E130BD2" w:rsidR="00166456" w:rsidRPr="00F736C4" w:rsidRDefault="00166456" w:rsidP="006B11EC">
      <w:pPr>
        <w:spacing w:line="360" w:lineRule="auto"/>
        <w:ind w:firstLine="708"/>
        <w:contextualSpacing/>
        <w:jc w:val="both"/>
      </w:pPr>
      <w:r w:rsidRPr="00F736C4">
        <w:t>Реалізація компетентнісної моделі початкової освіти в Проєкті на засадах</w:t>
      </w:r>
      <w:r w:rsidR="00DA5211" w:rsidRPr="00F736C4">
        <w:t xml:space="preserve"> </w:t>
      </w:r>
      <w:r w:rsidRPr="00F736C4">
        <w:t>STEM-освіти як аксіологічного імперативу розвитку національних освітніх систем</w:t>
      </w:r>
      <w:r w:rsidR="0045734A" w:rsidRPr="00F736C4">
        <w:t xml:space="preserve"> </w:t>
      </w:r>
      <w:r w:rsidRPr="00F736C4">
        <w:t>у світі вимагає суттєвого осучаснення змісту природничої освітньої галузі,</w:t>
      </w:r>
      <w:r w:rsidR="00DA5211" w:rsidRPr="00F736C4">
        <w:t xml:space="preserve"> </w:t>
      </w:r>
      <w:r w:rsidRPr="00F736C4">
        <w:t>удосконалення методів, форм і засобів навчання здобувачів освіти.</w:t>
      </w:r>
    </w:p>
    <w:p w14:paraId="5CAF8DBC" w14:textId="224A0F8E" w:rsidR="00166456" w:rsidRPr="00F736C4" w:rsidRDefault="00166456" w:rsidP="006B11EC">
      <w:pPr>
        <w:spacing w:line="360" w:lineRule="auto"/>
        <w:ind w:firstLine="708"/>
        <w:contextualSpacing/>
        <w:jc w:val="both"/>
      </w:pPr>
      <w:r w:rsidRPr="00F736C4">
        <w:t>Відповідно до Державного стандарту початкової освіти метою природничої</w:t>
      </w:r>
      <w:r w:rsidR="0045734A" w:rsidRPr="00F736C4">
        <w:t xml:space="preserve"> </w:t>
      </w:r>
      <w:r w:rsidRPr="00F736C4">
        <w:t>освітньої галузі в початковій школі Проєкту визнано формування компетентностей</w:t>
      </w:r>
      <w:r w:rsidR="00745F89" w:rsidRPr="00F736C4">
        <w:t xml:space="preserve"> </w:t>
      </w:r>
      <w:r w:rsidRPr="00F736C4">
        <w:t>у галузі природничих наук, техніки й технологій, екологічної та інших ключових</w:t>
      </w:r>
      <w:r w:rsidR="00745F89" w:rsidRPr="00F736C4">
        <w:t xml:space="preserve"> </w:t>
      </w:r>
      <w:r w:rsidRPr="00F736C4">
        <w:t>компетентностей на основі опанування знань, умінь і способів діяльності, розвитку</w:t>
      </w:r>
      <w:r w:rsidR="00745F89" w:rsidRPr="00F736C4">
        <w:t xml:space="preserve"> </w:t>
      </w:r>
      <w:r w:rsidRPr="00F736C4">
        <w:t>здібностей, які забезпечують успішну взаємодію з природою; формування основ</w:t>
      </w:r>
      <w:r w:rsidR="00745F89" w:rsidRPr="00F736C4">
        <w:t xml:space="preserve"> </w:t>
      </w:r>
      <w:r w:rsidRPr="00F736C4">
        <w:t>наукового світогляду й критичного мислення; становлення відповідальної,</w:t>
      </w:r>
      <w:r w:rsidR="00745F89" w:rsidRPr="00F736C4">
        <w:t xml:space="preserve"> </w:t>
      </w:r>
      <w:r w:rsidRPr="00F736C4">
        <w:t>безпечної і природоохоронної поведінки учнів у навколишньому світі завдяки</w:t>
      </w:r>
      <w:r w:rsidR="00745F89" w:rsidRPr="00F736C4">
        <w:t xml:space="preserve"> </w:t>
      </w:r>
      <w:r w:rsidRPr="00F736C4">
        <w:t>усвідомленню ними принципів сталого розвитку.</w:t>
      </w:r>
    </w:p>
    <w:p w14:paraId="246A0C47" w14:textId="333351A9" w:rsidR="00166456" w:rsidRPr="00F736C4" w:rsidRDefault="00166456" w:rsidP="006B11EC">
      <w:pPr>
        <w:spacing w:line="360" w:lineRule="auto"/>
        <w:ind w:firstLine="708"/>
        <w:contextualSpacing/>
        <w:jc w:val="both"/>
      </w:pPr>
      <w:r w:rsidRPr="00F736C4">
        <w:t>Згідно з Державним стандартом початкової освіти в результаті опанування</w:t>
      </w:r>
      <w:r w:rsidR="00905FF2" w:rsidRPr="00F736C4">
        <w:t xml:space="preserve"> </w:t>
      </w:r>
      <w:r w:rsidRPr="00F736C4">
        <w:t>змістом природничої освітньої галузі здобувач освіти:</w:t>
      </w:r>
    </w:p>
    <w:p w14:paraId="68CA3491" w14:textId="4EB0CD27" w:rsidR="00166456" w:rsidRPr="00F736C4" w:rsidRDefault="00166456" w:rsidP="006B11EC">
      <w:pPr>
        <w:spacing w:line="360" w:lineRule="auto"/>
        <w:contextualSpacing/>
        <w:jc w:val="both"/>
      </w:pPr>
      <w:r w:rsidRPr="00F736C4">
        <w:t>1) відкриває світ природи, набуває досвіду її дослідження, шукає відповіді на</w:t>
      </w:r>
      <w:r w:rsidR="00905FF2" w:rsidRPr="00F736C4">
        <w:t xml:space="preserve"> </w:t>
      </w:r>
      <w:r w:rsidRPr="00F736C4">
        <w:t>запитання, спостерігає, експериментує й моделює, виявляє допитливість і отримує</w:t>
      </w:r>
      <w:r w:rsidR="0045734A" w:rsidRPr="00F736C4">
        <w:t xml:space="preserve"> </w:t>
      </w:r>
      <w:r w:rsidRPr="00F736C4">
        <w:t>радість від пізнання природи;</w:t>
      </w:r>
    </w:p>
    <w:p w14:paraId="745EEB28" w14:textId="1AF56313" w:rsidR="00166456" w:rsidRPr="00F736C4" w:rsidRDefault="00166456" w:rsidP="006B11EC">
      <w:pPr>
        <w:spacing w:line="360" w:lineRule="auto"/>
        <w:contextualSpacing/>
        <w:jc w:val="both"/>
      </w:pPr>
      <w:r w:rsidRPr="00F736C4">
        <w:t>2) опрацьовує та систематизує інформацію природничого змісту, що отримана</w:t>
      </w:r>
      <w:r w:rsidR="00905FF2" w:rsidRPr="00F736C4">
        <w:t xml:space="preserve"> </w:t>
      </w:r>
      <w:r w:rsidRPr="00F736C4">
        <w:t>з доступних джерел, і подає її в різних формах;</w:t>
      </w:r>
    </w:p>
    <w:p w14:paraId="089FBEDD" w14:textId="7B31349A" w:rsidR="00166456" w:rsidRPr="00F736C4" w:rsidRDefault="00166456" w:rsidP="006B11EC">
      <w:pPr>
        <w:spacing w:line="360" w:lineRule="auto"/>
        <w:contextualSpacing/>
        <w:jc w:val="both"/>
      </w:pPr>
      <w:r w:rsidRPr="00F736C4">
        <w:t>3) усвідомлює розмаїття природи, взаємозв’язки її об’єктів та явищ, пояснює роль</w:t>
      </w:r>
      <w:r w:rsidR="0045734A" w:rsidRPr="00F736C4">
        <w:t xml:space="preserve"> </w:t>
      </w:r>
      <w:r w:rsidRPr="00F736C4">
        <w:t>природничих наук і техніки в житті людини, значення відповідальної діяльності</w:t>
      </w:r>
      <w:r w:rsidR="00905FF2" w:rsidRPr="00F736C4">
        <w:t xml:space="preserve"> </w:t>
      </w:r>
      <w:r w:rsidRPr="00F736C4">
        <w:t>в природі;</w:t>
      </w:r>
    </w:p>
    <w:p w14:paraId="3DB54EF4" w14:textId="5F7923EC" w:rsidR="00166456" w:rsidRPr="00F736C4" w:rsidRDefault="00166456" w:rsidP="006B11EC">
      <w:pPr>
        <w:spacing w:line="360" w:lineRule="auto"/>
        <w:contextualSpacing/>
        <w:jc w:val="both"/>
      </w:pPr>
      <w:r w:rsidRPr="00F736C4">
        <w:t>4) критично оцінює факти, поєднує новий досвід з набутим раніше і творчо його</w:t>
      </w:r>
      <w:r w:rsidR="00905FF2" w:rsidRPr="00F736C4">
        <w:t xml:space="preserve"> </w:t>
      </w:r>
      <w:r w:rsidRPr="00F736C4">
        <w:t>використовує для розв’язання проблем природничого характеру.</w:t>
      </w:r>
    </w:p>
    <w:p w14:paraId="1BD5E9DB" w14:textId="03ADE0E2" w:rsidR="00166456" w:rsidRPr="00F736C4" w:rsidRDefault="00166456" w:rsidP="006B11EC">
      <w:pPr>
        <w:spacing w:line="360" w:lineRule="auto"/>
        <w:ind w:firstLine="708"/>
        <w:contextualSpacing/>
        <w:jc w:val="both"/>
      </w:pPr>
      <w:r w:rsidRPr="00F736C4">
        <w:t>З метою реалізації цілей природничої освітньої галузі та досягнення</w:t>
      </w:r>
      <w:r w:rsidR="00905FF2" w:rsidRPr="00F736C4">
        <w:t xml:space="preserve"> </w:t>
      </w:r>
      <w:r w:rsidRPr="00F736C4">
        <w:t>здобувачами освіти обов’язкових результатів навчання виокремлено такі змістові</w:t>
      </w:r>
      <w:r w:rsidR="00905FF2" w:rsidRPr="00F736C4">
        <w:t xml:space="preserve"> </w:t>
      </w:r>
      <w:r w:rsidRPr="00F736C4">
        <w:t>лінії: «Я — дослідник», «Я у світі», «Я — винахідник».</w:t>
      </w:r>
    </w:p>
    <w:p w14:paraId="606368A8" w14:textId="1D293BC2" w:rsidR="00166456" w:rsidRPr="00F736C4" w:rsidRDefault="00166456" w:rsidP="006B11EC">
      <w:pPr>
        <w:spacing w:line="360" w:lineRule="auto"/>
        <w:ind w:firstLine="708"/>
        <w:contextualSpacing/>
        <w:jc w:val="both"/>
      </w:pPr>
      <w:r w:rsidRPr="00F736C4">
        <w:t>Змістові лінії «Я — дослідник» і «Я — винахідник» спрямовані на реалізацію</w:t>
      </w:r>
      <w:r w:rsidR="00745F89" w:rsidRPr="00F736C4">
        <w:t xml:space="preserve"> </w:t>
      </w:r>
      <w:r w:rsidRPr="00F736C4">
        <w:t>одного з основних завдань SТЕM-освіти — формування в учнів дослідницької</w:t>
      </w:r>
      <w:r w:rsidR="00745F89" w:rsidRPr="00F736C4">
        <w:t xml:space="preserve"> </w:t>
      </w:r>
      <w:r w:rsidRPr="00F736C4">
        <w:t>компетентності в галузі природничих наук, техніки й технологій як єдності</w:t>
      </w:r>
      <w:r w:rsidR="00745F89" w:rsidRPr="00F736C4">
        <w:t xml:space="preserve"> </w:t>
      </w:r>
      <w:r w:rsidRPr="00F736C4">
        <w:t>концептуальної (розуміння природничо-</w:t>
      </w:r>
      <w:r w:rsidRPr="00F736C4">
        <w:lastRenderedPageBreak/>
        <w:t>наукових і математичних концепцій,</w:t>
      </w:r>
      <w:r w:rsidR="00745F89" w:rsidRPr="00F736C4">
        <w:t xml:space="preserve"> </w:t>
      </w:r>
      <w:r w:rsidRPr="00F736C4">
        <w:t>операцій та відношень), стратегічної (здатність формулювати й розв’язувати</w:t>
      </w:r>
      <w:r w:rsidR="00745F89" w:rsidRPr="00F736C4">
        <w:t xml:space="preserve"> </w:t>
      </w:r>
      <w:r w:rsidRPr="00F736C4">
        <w:t>наукові, технічні та технологічні проблеми), когнітивної (здатність логічно</w:t>
      </w:r>
      <w:r w:rsidR="00745F89" w:rsidRPr="00F736C4">
        <w:t xml:space="preserve"> </w:t>
      </w:r>
      <w:r w:rsidRPr="00F736C4">
        <w:t>мислити, пояснювати, аргументувати, а також здатність до рефлексії), операційної</w:t>
      </w:r>
      <w:r w:rsidR="00745F89" w:rsidRPr="00F736C4">
        <w:t xml:space="preserve"> </w:t>
      </w:r>
      <w:r w:rsidRPr="00F736C4">
        <w:t>(здатність охайно та гнучко виконувати операції), аксіологічної (здатність</w:t>
      </w:r>
      <w:r w:rsidR="00745F89" w:rsidRPr="00F736C4">
        <w:t xml:space="preserve"> </w:t>
      </w:r>
      <w:r w:rsidRPr="00F736C4">
        <w:t>розглядати об’єкт як корисний одночасно зі спроможністю вірити у власну</w:t>
      </w:r>
      <w:r w:rsidR="00745F89" w:rsidRPr="00F736C4">
        <w:t xml:space="preserve"> </w:t>
      </w:r>
      <w:r w:rsidRPr="00F736C4">
        <w:t>ефективність).</w:t>
      </w:r>
    </w:p>
    <w:p w14:paraId="0865863C" w14:textId="71321B28" w:rsidR="00166456" w:rsidRPr="00F736C4" w:rsidRDefault="00166456" w:rsidP="006B11EC">
      <w:pPr>
        <w:spacing w:line="360" w:lineRule="auto"/>
        <w:ind w:firstLine="708"/>
        <w:contextualSpacing/>
        <w:jc w:val="both"/>
      </w:pPr>
      <w:r w:rsidRPr="00F736C4">
        <w:t>Робота з формування в учнів дослідницької та винахідницької</w:t>
      </w:r>
      <w:r w:rsidR="00905FF2" w:rsidRPr="00F736C4">
        <w:t xml:space="preserve"> </w:t>
      </w:r>
      <w:r w:rsidRPr="00F736C4">
        <w:t>компетентностей розпочинається з 1-го класу й спрямовується на забезпечення</w:t>
      </w:r>
      <w:r w:rsidR="00905FF2" w:rsidRPr="00F736C4">
        <w:t xml:space="preserve"> </w:t>
      </w:r>
      <w:r w:rsidRPr="00F736C4">
        <w:t>здатності здобувачів освіти формулювати запитання наукового характеру та</w:t>
      </w:r>
      <w:r w:rsidR="00905FF2" w:rsidRPr="00F736C4">
        <w:t xml:space="preserve"> </w:t>
      </w:r>
      <w:r w:rsidRPr="00F736C4">
        <w:t>інженерні завдання; створювати й використовувати моделі; планувати й проводити</w:t>
      </w:r>
      <w:r w:rsidR="00745F89" w:rsidRPr="00F736C4">
        <w:t xml:space="preserve"> </w:t>
      </w:r>
      <w:r w:rsidRPr="00F736C4">
        <w:t>дослідження; аналізувати й інтерпретувати дані; використовувати математичний</w:t>
      </w:r>
      <w:r w:rsidR="00745F89" w:rsidRPr="00F736C4">
        <w:t xml:space="preserve"> </w:t>
      </w:r>
      <w:r w:rsidRPr="00F736C4">
        <w:t>апарат; конструювати наукові пояснення та проєктувати інженерні рішення;</w:t>
      </w:r>
      <w:r w:rsidR="00745F89" w:rsidRPr="00F736C4">
        <w:t xml:space="preserve"> </w:t>
      </w:r>
      <w:r w:rsidRPr="00F736C4">
        <w:t>будувати аргументи на основі фактів; отримувати, оцінювати й коректно</w:t>
      </w:r>
      <w:r w:rsidR="00905FF2" w:rsidRPr="00F736C4">
        <w:t xml:space="preserve"> </w:t>
      </w:r>
      <w:r w:rsidRPr="00F736C4">
        <w:t>інтерпретувати інформацію.</w:t>
      </w:r>
    </w:p>
    <w:p w14:paraId="6115BC7B" w14:textId="2C520097" w:rsidR="00166456" w:rsidRPr="00F736C4" w:rsidRDefault="00166456" w:rsidP="006B11EC">
      <w:pPr>
        <w:spacing w:line="360" w:lineRule="auto"/>
        <w:ind w:firstLine="708"/>
        <w:contextualSpacing/>
        <w:jc w:val="both"/>
      </w:pPr>
      <w:r w:rsidRPr="00F736C4">
        <w:t>Визначаючи цілі, зміст, методи, форми й засоби змістової лінії «Я у світі», ми</w:t>
      </w:r>
      <w:r w:rsidR="00745F89" w:rsidRPr="00F736C4">
        <w:t xml:space="preserve"> </w:t>
      </w:r>
      <w:r w:rsidRPr="00F736C4">
        <w:t>враховували те, що характерною особливістю STEM-освіти є фундаменталізація</w:t>
      </w:r>
      <w:r w:rsidR="00745F89" w:rsidRPr="00F736C4">
        <w:t xml:space="preserve"> </w:t>
      </w:r>
      <w:r w:rsidRPr="00F736C4">
        <w:t>освіти, що виявляється в поглибленому вивченні учнями предметів природничо-математичного циклу, починаючи з 1-го класу, та формуванні в них знань про такі</w:t>
      </w:r>
      <w:r w:rsidR="00745F89" w:rsidRPr="00F736C4">
        <w:t xml:space="preserve"> </w:t>
      </w:r>
      <w:r w:rsidRPr="00F736C4">
        <w:t>узагальнювальні (наскрізні) поняття, як закономірності, масштаб, пропорційність,</w:t>
      </w:r>
      <w:r w:rsidR="00745F89" w:rsidRPr="00F736C4">
        <w:t xml:space="preserve"> </w:t>
      </w:r>
      <w:r w:rsidRPr="00F736C4">
        <w:t>величини, системи, моделі систем, матерія, енергія, структура і функції,</w:t>
      </w:r>
      <w:r w:rsidR="00745F89" w:rsidRPr="00F736C4">
        <w:t xml:space="preserve"> </w:t>
      </w:r>
      <w:r w:rsidRPr="00F736C4">
        <w:t>стабільність і змінність тощо.</w:t>
      </w:r>
    </w:p>
    <w:p w14:paraId="7AA51AC0" w14:textId="295FB03F" w:rsidR="00166456" w:rsidRPr="00F736C4" w:rsidRDefault="00166456" w:rsidP="006B11EC">
      <w:pPr>
        <w:spacing w:line="360" w:lineRule="auto"/>
        <w:ind w:firstLine="708"/>
        <w:contextualSpacing/>
        <w:jc w:val="both"/>
      </w:pPr>
      <w:r w:rsidRPr="00F736C4">
        <w:t>Змістові лінії реалізуються в повному обсязі через інтегрований навчальний</w:t>
      </w:r>
      <w:r w:rsidR="0045734A" w:rsidRPr="00F736C4">
        <w:t xml:space="preserve"> </w:t>
      </w:r>
      <w:r w:rsidRPr="00F736C4">
        <w:t>предмет «Я пізнаю світ», у якому на природничу, технологічну, соціальну</w:t>
      </w:r>
      <w:r w:rsidR="00745F89" w:rsidRPr="00F736C4">
        <w:t xml:space="preserve"> </w:t>
      </w:r>
      <w:r w:rsidRPr="00F736C4">
        <w:t>і здоров’язбережувальну, громадянську й історичну освітні галузі як</w:t>
      </w:r>
      <w:r w:rsidR="00745F89" w:rsidRPr="00F736C4">
        <w:t xml:space="preserve"> </w:t>
      </w:r>
      <w:r w:rsidRPr="00F736C4">
        <w:t>взаємопов’язані складові цілісної картини світу відводиться в 1–4 класах</w:t>
      </w:r>
      <w:r w:rsidR="00905FF2" w:rsidRPr="00F736C4">
        <w:t xml:space="preserve"> </w:t>
      </w:r>
      <w:r w:rsidRPr="00F736C4">
        <w:t xml:space="preserve">4 год/тижд. </w:t>
      </w:r>
    </w:p>
    <w:p w14:paraId="5F48CC7D" w14:textId="77777777" w:rsidR="00166456" w:rsidRPr="006B11EC" w:rsidRDefault="00166456" w:rsidP="006B11EC">
      <w:pPr>
        <w:spacing w:line="360" w:lineRule="auto"/>
        <w:jc w:val="center"/>
        <w:rPr>
          <w:b/>
          <w:bCs/>
        </w:rPr>
      </w:pPr>
      <w:r w:rsidRPr="006B11EC">
        <w:rPr>
          <w:b/>
          <w:bCs/>
        </w:rPr>
        <w:t>Іншомовна освітня галузь</w:t>
      </w:r>
    </w:p>
    <w:p w14:paraId="06D9B24D" w14:textId="4FF908E9" w:rsidR="00166456" w:rsidRPr="006B11EC" w:rsidRDefault="00166456" w:rsidP="006B11EC">
      <w:pPr>
        <w:spacing w:line="360" w:lineRule="auto"/>
        <w:jc w:val="center"/>
        <w:rPr>
          <w:b/>
          <w:bCs/>
        </w:rPr>
      </w:pPr>
      <w:r w:rsidRPr="006B11EC">
        <w:rPr>
          <w:b/>
          <w:bCs/>
        </w:rPr>
        <w:t xml:space="preserve">Іноземна мова. </w:t>
      </w:r>
    </w:p>
    <w:p w14:paraId="6508AD96" w14:textId="54F84DE7" w:rsidR="00166456" w:rsidRPr="006B11EC" w:rsidRDefault="00166456" w:rsidP="006B11EC">
      <w:pPr>
        <w:spacing w:line="360" w:lineRule="auto"/>
        <w:ind w:firstLine="708"/>
        <w:contextualSpacing/>
        <w:jc w:val="both"/>
      </w:pPr>
      <w:r w:rsidRPr="006B11EC">
        <w:t>Головна мета навчання іноземної мови в початковій школі полягає</w:t>
      </w:r>
      <w:r w:rsidR="00905FF2" w:rsidRPr="006B11EC">
        <w:t xml:space="preserve"> </w:t>
      </w:r>
      <w:r w:rsidRPr="006B11EC">
        <w:t>у формуванні в учнів комунікативної компетенції, що забезпечується</w:t>
      </w:r>
      <w:r w:rsidR="00905FF2" w:rsidRPr="006B11EC">
        <w:t xml:space="preserve"> </w:t>
      </w:r>
      <w:r w:rsidRPr="006B11EC">
        <w:t>лінгвістичним, мовленнєвим і соціокультурним досвідом, узгодженим з віковими</w:t>
      </w:r>
      <w:r w:rsidR="00905FF2" w:rsidRPr="006B11EC">
        <w:t xml:space="preserve"> </w:t>
      </w:r>
      <w:r w:rsidRPr="006B11EC">
        <w:t>можливостями учнів початкових класів.</w:t>
      </w:r>
    </w:p>
    <w:p w14:paraId="7C90BCA6" w14:textId="56F92213" w:rsidR="00166456" w:rsidRPr="006B11EC" w:rsidRDefault="00166456" w:rsidP="006B11EC">
      <w:pPr>
        <w:spacing w:line="360" w:lineRule="auto"/>
        <w:ind w:firstLine="708"/>
        <w:contextualSpacing/>
        <w:jc w:val="both"/>
      </w:pPr>
      <w:r w:rsidRPr="006B11EC">
        <w:t>Початковий етап навчання іноземної мови у сучасному закладі загальної</w:t>
      </w:r>
      <w:r w:rsidR="00905FF2" w:rsidRPr="006B11EC">
        <w:t xml:space="preserve"> </w:t>
      </w:r>
      <w:r w:rsidRPr="006B11EC">
        <w:t>середньої освіти надзвичайно важливий, оскільки в цей період закладаються</w:t>
      </w:r>
      <w:r w:rsidR="00905FF2" w:rsidRPr="006B11EC">
        <w:t xml:space="preserve"> </w:t>
      </w:r>
      <w:r w:rsidRPr="006B11EC">
        <w:t>психолінгвістичні основи іншомовної комунікативної компетенції, необхідні</w:t>
      </w:r>
      <w:r w:rsidR="00905FF2" w:rsidRPr="006B11EC">
        <w:t xml:space="preserve"> </w:t>
      </w:r>
      <w:r w:rsidRPr="006B11EC">
        <w:t>та достатні для подальшого її розвитку й удосконалення. Тут відбувається</w:t>
      </w:r>
      <w:r w:rsidR="00905FF2" w:rsidRPr="006B11EC">
        <w:t xml:space="preserve"> </w:t>
      </w:r>
      <w:r w:rsidRPr="006B11EC">
        <w:t>становлення засад для формування іншомовних фонетичних, лексичних,</w:t>
      </w:r>
      <w:r w:rsidR="00905FF2" w:rsidRPr="006B11EC">
        <w:t xml:space="preserve"> </w:t>
      </w:r>
      <w:r w:rsidRPr="006B11EC">
        <w:t>граматичних та орфографічних навичок, а також умінь сприймати на слух,</w:t>
      </w:r>
      <w:r w:rsidR="00745F89" w:rsidRPr="006B11EC">
        <w:t xml:space="preserve"> </w:t>
      </w:r>
      <w:r w:rsidR="00905FF2" w:rsidRPr="006B11EC">
        <w:t xml:space="preserve"> </w:t>
      </w:r>
      <w:r w:rsidRPr="006B11EC">
        <w:t>говорити, читати й писати в межах визначених програмою результатів навчально-пізнавальної діяльності учнів.</w:t>
      </w:r>
    </w:p>
    <w:p w14:paraId="613DEB53" w14:textId="5681ACC9" w:rsidR="00166456" w:rsidRPr="006B11EC" w:rsidRDefault="00166456" w:rsidP="006B11EC">
      <w:pPr>
        <w:spacing w:line="360" w:lineRule="auto"/>
        <w:ind w:firstLine="708"/>
        <w:contextualSpacing/>
        <w:jc w:val="both"/>
      </w:pPr>
      <w:r w:rsidRPr="006B11EC">
        <w:t>Зміст навчання іноземної мови в початковій школі добирається відповідно</w:t>
      </w:r>
      <w:r w:rsidR="00905FF2" w:rsidRPr="006B11EC">
        <w:t xml:space="preserve"> </w:t>
      </w:r>
      <w:r w:rsidRPr="006B11EC">
        <w:t>до психо-фізіологічних особливостей учнів молодшого шкільного віку.</w:t>
      </w:r>
      <w:r w:rsidR="00905FF2" w:rsidRPr="006B11EC">
        <w:t xml:space="preserve"> </w:t>
      </w:r>
      <w:r w:rsidRPr="006B11EC">
        <w:t xml:space="preserve">У початковій школі важливо </w:t>
      </w:r>
      <w:r w:rsidRPr="006B11EC">
        <w:lastRenderedPageBreak/>
        <w:t>зацікавити учнів вивченням іноземної мови,</w:t>
      </w:r>
      <w:r w:rsidR="00905FF2" w:rsidRPr="006B11EC">
        <w:t xml:space="preserve"> </w:t>
      </w:r>
      <w:r w:rsidRPr="006B11EC">
        <w:t>викликати в них позитивне ставлення до предмета, умотивувати необхідність</w:t>
      </w:r>
      <w:r w:rsidR="00905FF2" w:rsidRPr="006B11EC">
        <w:t xml:space="preserve"> </w:t>
      </w:r>
      <w:r w:rsidRPr="006B11EC">
        <w:t>володіння іноземною мовою як засобом міжкультурного спілкування.</w:t>
      </w:r>
    </w:p>
    <w:p w14:paraId="1F79B92E" w14:textId="77777777" w:rsidR="00166456" w:rsidRPr="006B11EC" w:rsidRDefault="00166456" w:rsidP="006B11EC">
      <w:pPr>
        <w:spacing w:line="360" w:lineRule="auto"/>
        <w:ind w:firstLine="708"/>
        <w:contextualSpacing/>
        <w:jc w:val="both"/>
        <w:rPr>
          <w:b/>
          <w:bCs/>
          <w:i/>
          <w:iCs/>
        </w:rPr>
      </w:pPr>
      <w:r w:rsidRPr="006B11EC">
        <w:rPr>
          <w:b/>
          <w:bCs/>
          <w:i/>
          <w:iCs/>
        </w:rPr>
        <w:t>Завдання іноземних мов у реалізації мети початкової освіти</w:t>
      </w:r>
    </w:p>
    <w:p w14:paraId="057C1154" w14:textId="2CD5FD00" w:rsidR="00166456" w:rsidRPr="006B11EC" w:rsidRDefault="00166456" w:rsidP="006B11EC">
      <w:pPr>
        <w:spacing w:line="360" w:lineRule="auto"/>
        <w:ind w:firstLine="708"/>
        <w:contextualSpacing/>
        <w:jc w:val="both"/>
      </w:pPr>
      <w:r w:rsidRPr="006B11EC">
        <w:t>Зміст навчання забезпечується єдністю предметного, процесуального</w:t>
      </w:r>
      <w:r w:rsidR="00905FF2" w:rsidRPr="006B11EC">
        <w:t xml:space="preserve"> </w:t>
      </w:r>
      <w:r w:rsidRPr="006B11EC">
        <w:t>та емоційно-ціннісного компонентів і створюється на засадах оволодіння</w:t>
      </w:r>
      <w:r w:rsidR="00905FF2" w:rsidRPr="006B11EC">
        <w:t xml:space="preserve"> </w:t>
      </w:r>
      <w:r w:rsidRPr="006B11EC">
        <w:t>іноземною мовою в контексті міжкультурної парадигми, що передбачає навчання</w:t>
      </w:r>
      <w:r w:rsidR="00905FF2" w:rsidRPr="006B11EC">
        <w:t xml:space="preserve"> </w:t>
      </w:r>
      <w:r w:rsidRPr="006B11EC">
        <w:t>мови народу, який нею спілкується, та ознайомлення з його культурою. Такий</w:t>
      </w:r>
      <w:r w:rsidR="00905FF2" w:rsidRPr="006B11EC">
        <w:t xml:space="preserve"> </w:t>
      </w:r>
      <w:r w:rsidRPr="006B11EC">
        <w:t>підхід зумовлює формування готовності до міжкультурної комунікації</w:t>
      </w:r>
      <w:r w:rsidR="00745F89" w:rsidRPr="006B11EC">
        <w:t xml:space="preserve"> </w:t>
      </w:r>
      <w:r w:rsidRPr="006B11EC">
        <w:t>у межах типових сфер, тем і ситуацій спілкування, визначених навчальною</w:t>
      </w:r>
      <w:r w:rsidR="00C77A08" w:rsidRPr="006B11EC">
        <w:t xml:space="preserve"> </w:t>
      </w:r>
      <w:r w:rsidRPr="006B11EC">
        <w:t>програмою. На кінець 2-го класу учні досягають рівня Pre А1. Ці рівні</w:t>
      </w:r>
      <w:r w:rsidR="00C77A08" w:rsidRPr="006B11EC">
        <w:t xml:space="preserve"> </w:t>
      </w:r>
      <w:r w:rsidRPr="006B11EC">
        <w:t>характеризують результати навчальних досягнень у кожному виді мовленнєвої</w:t>
      </w:r>
      <w:r w:rsidR="00C77A08" w:rsidRPr="006B11EC">
        <w:t xml:space="preserve"> </w:t>
      </w:r>
      <w:r w:rsidRPr="006B11EC">
        <w:t>діяльності та узгоджуються із Загальноєвропейськими Рекомендаціями з мовної</w:t>
      </w:r>
      <w:r w:rsidR="00C77A08" w:rsidRPr="006B11EC">
        <w:t xml:space="preserve"> </w:t>
      </w:r>
      <w:r w:rsidRPr="006B11EC">
        <w:t>освіти: вивчення, викладання, оцінювання.</w:t>
      </w:r>
    </w:p>
    <w:p w14:paraId="03B1769F" w14:textId="77777777" w:rsidR="00166456" w:rsidRPr="006B11EC" w:rsidRDefault="00166456" w:rsidP="006B11EC">
      <w:pPr>
        <w:spacing w:line="360" w:lineRule="auto"/>
        <w:ind w:firstLine="708"/>
        <w:contextualSpacing/>
        <w:jc w:val="both"/>
      </w:pPr>
      <w:r w:rsidRPr="006B11EC">
        <w:t>Завдання полягає у формуванні вмінь:</w:t>
      </w:r>
    </w:p>
    <w:p w14:paraId="57266ED9" w14:textId="4561F42E" w:rsidR="00166456" w:rsidRPr="006B11EC" w:rsidRDefault="00166456" w:rsidP="006B11EC">
      <w:pPr>
        <w:pStyle w:val="a4"/>
        <w:numPr>
          <w:ilvl w:val="0"/>
          <w:numId w:val="32"/>
        </w:numPr>
        <w:spacing w:line="360" w:lineRule="auto"/>
        <w:jc w:val="both"/>
      </w:pPr>
      <w:r w:rsidRPr="006B11EC">
        <w:t>здійснювати спілкування в межах сфер, тем і ситуацій, визначених чинною</w:t>
      </w:r>
      <w:r w:rsidR="00C77A08" w:rsidRPr="006B11EC">
        <w:t xml:space="preserve"> </w:t>
      </w:r>
      <w:r w:rsidRPr="006B11EC">
        <w:t>навчальною програмою;</w:t>
      </w:r>
    </w:p>
    <w:p w14:paraId="3E008A30" w14:textId="60173985" w:rsidR="00C77A08" w:rsidRPr="006B11EC" w:rsidRDefault="00166456" w:rsidP="006B11EC">
      <w:pPr>
        <w:pStyle w:val="a4"/>
        <w:numPr>
          <w:ilvl w:val="0"/>
          <w:numId w:val="32"/>
        </w:numPr>
        <w:spacing w:line="360" w:lineRule="auto"/>
        <w:jc w:val="both"/>
      </w:pPr>
      <w:r w:rsidRPr="006B11EC">
        <w:t>розуміти на слух зміст автентичних тексті</w:t>
      </w:r>
      <w:r w:rsidR="00C77A08" w:rsidRPr="006B11EC">
        <w:t xml:space="preserve">в. </w:t>
      </w:r>
      <w:r w:rsidRPr="006B11EC">
        <w:t>Мета, обов’язкові й очікувані результати навчання, пропонований зміст іншомовної освітньої</w:t>
      </w:r>
      <w:r w:rsidR="00C77A08" w:rsidRPr="006B11EC">
        <w:t xml:space="preserve"> </w:t>
      </w:r>
      <w:r w:rsidRPr="006B11EC">
        <w:t>галузі повністю збігається з метою, обов’язковими й очікуваними результатами навчання,</w:t>
      </w:r>
      <w:r w:rsidR="00C77A08" w:rsidRPr="006B11EC">
        <w:t xml:space="preserve"> </w:t>
      </w:r>
      <w:r w:rsidRPr="006B11EC">
        <w:t>пропонованим змістом іншомовної освітньої галузі, презентованої в Типовій освітній програмі</w:t>
      </w:r>
      <w:r w:rsidR="00C77A08" w:rsidRPr="006B11EC">
        <w:t xml:space="preserve"> </w:t>
      </w:r>
      <w:r w:rsidRPr="006B11EC">
        <w:t>для 1–2-х класів, розробленій під керівництвом Олександри Яківни Савченко. [Типова освітня</w:t>
      </w:r>
      <w:r w:rsidR="00C77A08" w:rsidRPr="006B11EC">
        <w:t xml:space="preserve"> </w:t>
      </w:r>
      <w:r w:rsidRPr="006B11EC">
        <w:t>програма для закл. заг. серед. освіти, розроблена під керівництвом О. Я. Савченко. 1–2 класи. —</w:t>
      </w:r>
      <w:r w:rsidR="00C77A08" w:rsidRPr="006B11EC">
        <w:t xml:space="preserve"> </w:t>
      </w:r>
      <w:r w:rsidRPr="006B11EC">
        <w:t>Електронний ресурс]. — Режим доступу:</w:t>
      </w:r>
      <w:r w:rsidR="00C77A08" w:rsidRPr="006B11EC">
        <w:t xml:space="preserve"> </w:t>
      </w:r>
      <w:hyperlink r:id="rId5" w:history="1">
        <w:r w:rsidR="00C77A08" w:rsidRPr="006B11EC">
          <w:rPr>
            <w:rStyle w:val="a3"/>
          </w:rPr>
          <w:t>https://mon.gov.ua/storage/app/media/zagalna%20serednya/programy-1-4-klas/2019/11/1-2-dodatki.pdf</w:t>
        </w:r>
      </w:hyperlink>
      <w:r w:rsidRPr="006B11EC">
        <w:t>]</w:t>
      </w:r>
      <w:r w:rsidR="00C77A08" w:rsidRPr="006B11EC">
        <w:t>;</w:t>
      </w:r>
    </w:p>
    <w:p w14:paraId="51F70901" w14:textId="04F9FBAB" w:rsidR="00166456" w:rsidRPr="006B11EC" w:rsidRDefault="00166456" w:rsidP="006B11EC">
      <w:pPr>
        <w:pStyle w:val="a4"/>
        <w:numPr>
          <w:ilvl w:val="0"/>
          <w:numId w:val="32"/>
        </w:numPr>
        <w:spacing w:line="360" w:lineRule="auto"/>
        <w:jc w:val="both"/>
      </w:pPr>
      <w:r w:rsidRPr="006B11EC">
        <w:t>читати й розуміти автентичні тексти різних жанрів та видів із різним</w:t>
      </w:r>
      <w:r w:rsidR="00C77A08" w:rsidRPr="006B11EC">
        <w:t xml:space="preserve"> </w:t>
      </w:r>
      <w:r w:rsidRPr="006B11EC">
        <w:t>рівнем розуміння змісту;</w:t>
      </w:r>
    </w:p>
    <w:p w14:paraId="515742D4" w14:textId="4DC506A1" w:rsidR="00166456" w:rsidRPr="006B11EC" w:rsidRDefault="00166456" w:rsidP="006B11EC">
      <w:pPr>
        <w:pStyle w:val="a4"/>
        <w:numPr>
          <w:ilvl w:val="0"/>
          <w:numId w:val="32"/>
        </w:numPr>
        <w:spacing w:line="360" w:lineRule="auto"/>
        <w:jc w:val="both"/>
      </w:pPr>
      <w:r w:rsidRPr="006B11EC">
        <w:t>здійснювати спілкування у письмовій формі відповідно до поставлених</w:t>
      </w:r>
      <w:r w:rsidR="00C77A08" w:rsidRPr="006B11EC">
        <w:t xml:space="preserve"> </w:t>
      </w:r>
      <w:r w:rsidRPr="006B11EC">
        <w:t>завдань;</w:t>
      </w:r>
    </w:p>
    <w:p w14:paraId="217E3673" w14:textId="18088C95" w:rsidR="00166456" w:rsidRPr="006B11EC" w:rsidRDefault="00166456" w:rsidP="006B11EC">
      <w:pPr>
        <w:pStyle w:val="a4"/>
        <w:numPr>
          <w:ilvl w:val="0"/>
          <w:numId w:val="32"/>
        </w:numPr>
        <w:spacing w:line="360" w:lineRule="auto"/>
        <w:jc w:val="both"/>
      </w:pPr>
      <w:r w:rsidRPr="006B11EC">
        <w:t>адекватно використовувати досвід, набутий під час вивчення рідної мови</w:t>
      </w:r>
      <w:r w:rsidR="00C77A08" w:rsidRPr="006B11EC">
        <w:t xml:space="preserve"> </w:t>
      </w:r>
      <w:r w:rsidRPr="006B11EC">
        <w:t>та інших навчальних предметів;</w:t>
      </w:r>
    </w:p>
    <w:p w14:paraId="2A7AE762" w14:textId="46F4538A" w:rsidR="00166456" w:rsidRPr="006B11EC" w:rsidRDefault="00166456" w:rsidP="006B11EC">
      <w:pPr>
        <w:pStyle w:val="a4"/>
        <w:numPr>
          <w:ilvl w:val="0"/>
          <w:numId w:val="32"/>
        </w:numPr>
        <w:spacing w:line="360" w:lineRule="auto"/>
        <w:jc w:val="both"/>
      </w:pPr>
      <w:r w:rsidRPr="006B11EC">
        <w:t>використовувати у разі потреби невербальні засоби спілкування</w:t>
      </w:r>
      <w:r w:rsidR="00C77A08" w:rsidRPr="006B11EC">
        <w:t xml:space="preserve"> </w:t>
      </w:r>
      <w:r w:rsidRPr="006B11EC">
        <w:t>за умови дефіциту наявних мовних засобів;</w:t>
      </w:r>
    </w:p>
    <w:p w14:paraId="480B5725" w14:textId="66C46464" w:rsidR="00166456" w:rsidRPr="006B11EC" w:rsidRDefault="00166456" w:rsidP="006B11EC">
      <w:pPr>
        <w:pStyle w:val="a4"/>
        <w:numPr>
          <w:ilvl w:val="0"/>
          <w:numId w:val="32"/>
        </w:numPr>
        <w:spacing w:line="360" w:lineRule="auto"/>
        <w:jc w:val="both"/>
      </w:pPr>
      <w:r w:rsidRPr="006B11EC">
        <w:t>критично оцінювати інформацію та використовувати її для різних потреб;</w:t>
      </w:r>
    </w:p>
    <w:p w14:paraId="761B0E4A" w14:textId="40C33FAD" w:rsidR="00166456" w:rsidRPr="006B11EC" w:rsidRDefault="00166456" w:rsidP="006B11EC">
      <w:pPr>
        <w:pStyle w:val="a4"/>
        <w:numPr>
          <w:ilvl w:val="0"/>
          <w:numId w:val="32"/>
        </w:numPr>
        <w:spacing w:line="360" w:lineRule="auto"/>
        <w:jc w:val="both"/>
      </w:pPr>
      <w:r w:rsidRPr="006B11EC">
        <w:t>висловлювати свої думки, почуття та ставлення;</w:t>
      </w:r>
    </w:p>
    <w:p w14:paraId="2B644709" w14:textId="1CE43255" w:rsidR="00166456" w:rsidRPr="006B11EC" w:rsidRDefault="00166456" w:rsidP="006B11EC">
      <w:pPr>
        <w:pStyle w:val="a4"/>
        <w:numPr>
          <w:ilvl w:val="0"/>
          <w:numId w:val="32"/>
        </w:numPr>
        <w:spacing w:line="360" w:lineRule="auto"/>
        <w:jc w:val="both"/>
      </w:pPr>
      <w:r w:rsidRPr="006B11EC">
        <w:t>ефективно взаємодіяти з іншими усно, письмово та за допомогою засобів</w:t>
      </w:r>
      <w:r w:rsidR="00905FF2" w:rsidRPr="006B11EC">
        <w:t xml:space="preserve"> </w:t>
      </w:r>
      <w:r w:rsidRPr="006B11EC">
        <w:t>електронного спілкування.</w:t>
      </w:r>
    </w:p>
    <w:p w14:paraId="4105F2CB" w14:textId="77777777" w:rsidR="00166456" w:rsidRPr="006B11EC" w:rsidRDefault="00166456" w:rsidP="006B11EC">
      <w:pPr>
        <w:spacing w:line="360" w:lineRule="auto"/>
        <w:ind w:firstLine="360"/>
        <w:contextualSpacing/>
        <w:jc w:val="both"/>
        <w:rPr>
          <w:b/>
          <w:bCs/>
          <w:i/>
          <w:iCs/>
        </w:rPr>
      </w:pPr>
      <w:r w:rsidRPr="006B11EC">
        <w:rPr>
          <w:b/>
          <w:bCs/>
          <w:i/>
          <w:iCs/>
        </w:rPr>
        <w:lastRenderedPageBreak/>
        <w:t>Функції іноземних мов у реалізації мети початкової освіти</w:t>
      </w:r>
    </w:p>
    <w:p w14:paraId="677F475E" w14:textId="301BC616" w:rsidR="00166456" w:rsidRPr="006B11EC" w:rsidRDefault="00166456" w:rsidP="006B11EC">
      <w:pPr>
        <w:spacing w:line="360" w:lineRule="auto"/>
        <w:ind w:firstLine="708"/>
        <w:contextualSpacing/>
        <w:jc w:val="both"/>
      </w:pPr>
      <w:r w:rsidRPr="006B11EC">
        <w:t>У процесі навчання іншомовного спілкування комплексно реалізуються</w:t>
      </w:r>
      <w:r w:rsidR="00905FF2" w:rsidRPr="006B11EC">
        <w:t xml:space="preserve"> </w:t>
      </w:r>
      <w:r w:rsidRPr="006B11EC">
        <w:t>освітня, виховна і розвивальна функції.</w:t>
      </w:r>
    </w:p>
    <w:p w14:paraId="18E1C388" w14:textId="77777777" w:rsidR="00166456" w:rsidRPr="006B11EC" w:rsidRDefault="00166456" w:rsidP="006B11EC">
      <w:pPr>
        <w:spacing w:line="360" w:lineRule="auto"/>
        <w:ind w:firstLine="708"/>
        <w:contextualSpacing/>
        <w:jc w:val="both"/>
      </w:pPr>
      <w:r w:rsidRPr="006B11EC">
        <w:t>Освітня функція спрямована на:</w:t>
      </w:r>
    </w:p>
    <w:p w14:paraId="1F2E41A9" w14:textId="6DFA7007" w:rsidR="00166456" w:rsidRPr="006B11EC" w:rsidRDefault="00166456" w:rsidP="006B11EC">
      <w:pPr>
        <w:pStyle w:val="a4"/>
        <w:numPr>
          <w:ilvl w:val="0"/>
          <w:numId w:val="33"/>
        </w:numPr>
        <w:spacing w:line="360" w:lineRule="auto"/>
        <w:jc w:val="both"/>
      </w:pPr>
      <w:r w:rsidRPr="006B11EC">
        <w:t>усвідомлення учнями значення іноземної мови для життя в мультилінгвальному та полікультурному світовому просторі;</w:t>
      </w:r>
    </w:p>
    <w:p w14:paraId="127A6C90" w14:textId="584CD691" w:rsidR="00166456" w:rsidRPr="006B11EC" w:rsidRDefault="00166456" w:rsidP="006B11EC">
      <w:pPr>
        <w:pStyle w:val="a4"/>
        <w:numPr>
          <w:ilvl w:val="0"/>
          <w:numId w:val="33"/>
        </w:numPr>
        <w:spacing w:line="360" w:lineRule="auto"/>
        <w:jc w:val="both"/>
      </w:pPr>
      <w:r w:rsidRPr="006B11EC">
        <w:t>здобуття знань про культуру, історію, реалії та традиції країн виучуваної</w:t>
      </w:r>
      <w:r w:rsidR="00905FF2" w:rsidRPr="006B11EC">
        <w:t xml:space="preserve"> </w:t>
      </w:r>
      <w:r w:rsidRPr="006B11EC">
        <w:t>мови;</w:t>
      </w:r>
    </w:p>
    <w:p w14:paraId="7DA39864" w14:textId="1B17FB3C" w:rsidR="00166456" w:rsidRPr="006B11EC" w:rsidRDefault="00166456" w:rsidP="006B11EC">
      <w:pPr>
        <w:pStyle w:val="a4"/>
        <w:numPr>
          <w:ilvl w:val="0"/>
          <w:numId w:val="33"/>
        </w:numPr>
        <w:spacing w:line="360" w:lineRule="auto"/>
        <w:jc w:val="both"/>
      </w:pPr>
      <w:r w:rsidRPr="006B11EC">
        <w:t>залучення учнів до діалогу культур (рідної та іншомовної);</w:t>
      </w:r>
    </w:p>
    <w:p w14:paraId="6EDCE87B" w14:textId="4A001C99" w:rsidR="00166456" w:rsidRPr="006B11EC" w:rsidRDefault="00166456" w:rsidP="006B11EC">
      <w:pPr>
        <w:pStyle w:val="a4"/>
        <w:numPr>
          <w:ilvl w:val="0"/>
          <w:numId w:val="33"/>
        </w:numPr>
        <w:spacing w:line="360" w:lineRule="auto"/>
        <w:jc w:val="both"/>
      </w:pPr>
      <w:r w:rsidRPr="006B11EC">
        <w:t>розуміння власних індивідуальних особливостей як психофізіологічних</w:t>
      </w:r>
      <w:r w:rsidR="00C77A08" w:rsidRPr="006B11EC">
        <w:t xml:space="preserve"> </w:t>
      </w:r>
      <w:r w:rsidRPr="006B11EC">
        <w:t>засад для оволодіння іноземною мовою;</w:t>
      </w:r>
    </w:p>
    <w:p w14:paraId="79BC48D0" w14:textId="27627BD2" w:rsidR="00166456" w:rsidRPr="006B11EC" w:rsidRDefault="00166456" w:rsidP="006B11EC">
      <w:pPr>
        <w:pStyle w:val="a4"/>
        <w:numPr>
          <w:ilvl w:val="0"/>
          <w:numId w:val="33"/>
        </w:numPr>
        <w:spacing w:line="360" w:lineRule="auto"/>
        <w:jc w:val="both"/>
      </w:pPr>
      <w:r w:rsidRPr="006B11EC">
        <w:t>формування вміння використовувати в разі потреби різноманітні стратегії</w:t>
      </w:r>
      <w:r w:rsidR="00C77A08" w:rsidRPr="006B11EC">
        <w:t xml:space="preserve"> </w:t>
      </w:r>
      <w:r w:rsidRPr="006B11EC">
        <w:t>для задоволення власних іншомовних комунікативних намірів (працювати</w:t>
      </w:r>
      <w:r w:rsidR="00C77A08" w:rsidRPr="006B11EC">
        <w:t xml:space="preserve"> </w:t>
      </w:r>
      <w:r w:rsidRPr="006B11EC">
        <w:t>з підручником, словником, довідковою літературою, мультимедійними засобами</w:t>
      </w:r>
      <w:r w:rsidR="00C77A08" w:rsidRPr="006B11EC">
        <w:t xml:space="preserve"> </w:t>
      </w:r>
      <w:r w:rsidRPr="006B11EC">
        <w:t>тощо).</w:t>
      </w:r>
    </w:p>
    <w:p w14:paraId="474257BC" w14:textId="77777777" w:rsidR="00166456" w:rsidRPr="006B11EC" w:rsidRDefault="00166456" w:rsidP="006B11EC">
      <w:pPr>
        <w:spacing w:line="360" w:lineRule="auto"/>
        <w:ind w:firstLine="360"/>
        <w:contextualSpacing/>
        <w:jc w:val="both"/>
      </w:pPr>
      <w:r w:rsidRPr="006B11EC">
        <w:t>Виховна функція сприяє:</w:t>
      </w:r>
    </w:p>
    <w:p w14:paraId="7542992C" w14:textId="662AC35F" w:rsidR="00166456" w:rsidRPr="006B11EC" w:rsidRDefault="00166456" w:rsidP="006B11EC">
      <w:pPr>
        <w:pStyle w:val="a4"/>
        <w:numPr>
          <w:ilvl w:val="0"/>
          <w:numId w:val="34"/>
        </w:numPr>
        <w:spacing w:line="360" w:lineRule="auto"/>
        <w:jc w:val="both"/>
      </w:pPr>
      <w:r w:rsidRPr="006B11EC">
        <w:t>формуванню в учнів позитивного ставлення до іноземної мови як засобу</w:t>
      </w:r>
      <w:r w:rsidR="00C77A08" w:rsidRPr="006B11EC">
        <w:t xml:space="preserve"> </w:t>
      </w:r>
      <w:r w:rsidRPr="006B11EC">
        <w:t>спілкування, поваги до народу — носія цієї мови, толерантного ставлення до його</w:t>
      </w:r>
      <w:r w:rsidR="00C77A08" w:rsidRPr="006B11EC">
        <w:t xml:space="preserve"> </w:t>
      </w:r>
      <w:r w:rsidRPr="006B11EC">
        <w:t>культури, звичаїв і способу життя;</w:t>
      </w:r>
    </w:p>
    <w:p w14:paraId="3BAB4B80" w14:textId="6C280D58" w:rsidR="00166456" w:rsidRPr="006B11EC" w:rsidRDefault="00166456" w:rsidP="006B11EC">
      <w:pPr>
        <w:pStyle w:val="a4"/>
        <w:numPr>
          <w:ilvl w:val="0"/>
          <w:numId w:val="34"/>
        </w:numPr>
        <w:spacing w:line="360" w:lineRule="auto"/>
        <w:jc w:val="both"/>
      </w:pPr>
      <w:r w:rsidRPr="006B11EC">
        <w:t>розвитку культури спілкування, прийнятої в сучасному цивілізованому</w:t>
      </w:r>
      <w:r w:rsidR="00C77A08" w:rsidRPr="006B11EC">
        <w:t xml:space="preserve"> </w:t>
      </w:r>
      <w:r w:rsidRPr="006B11EC">
        <w:t>суспільстві;</w:t>
      </w:r>
    </w:p>
    <w:p w14:paraId="357C3E93" w14:textId="3739335B" w:rsidR="00166456" w:rsidRPr="006B11EC" w:rsidRDefault="00166456" w:rsidP="006B11EC">
      <w:pPr>
        <w:pStyle w:val="a4"/>
        <w:numPr>
          <w:ilvl w:val="0"/>
          <w:numId w:val="34"/>
        </w:numPr>
        <w:spacing w:line="360" w:lineRule="auto"/>
        <w:jc w:val="both"/>
      </w:pPr>
      <w:r w:rsidRPr="006B11EC">
        <w:t>емоційно-ціннісному ставленню до всього, що нас оточує;</w:t>
      </w:r>
    </w:p>
    <w:p w14:paraId="582AF093" w14:textId="7DF3B0F0" w:rsidR="00166456" w:rsidRPr="006B11EC" w:rsidRDefault="00166456" w:rsidP="006B11EC">
      <w:pPr>
        <w:pStyle w:val="a4"/>
        <w:numPr>
          <w:ilvl w:val="0"/>
          <w:numId w:val="34"/>
        </w:numPr>
        <w:spacing w:line="360" w:lineRule="auto"/>
        <w:jc w:val="both"/>
      </w:pPr>
      <w:r w:rsidRPr="006B11EC">
        <w:t>розумінню важливості оволодіння іноземною мовою і потреби користуватися нею як засобом спілкування.</w:t>
      </w:r>
    </w:p>
    <w:p w14:paraId="2333507F" w14:textId="77777777" w:rsidR="00166456" w:rsidRPr="006B11EC" w:rsidRDefault="00166456" w:rsidP="006B11EC">
      <w:pPr>
        <w:spacing w:line="360" w:lineRule="auto"/>
        <w:ind w:firstLine="360"/>
        <w:contextualSpacing/>
        <w:jc w:val="both"/>
      </w:pPr>
      <w:r w:rsidRPr="006B11EC">
        <w:t>Розвивальна функція сприяє розвитку в учнів:</w:t>
      </w:r>
    </w:p>
    <w:p w14:paraId="02A3DDAD" w14:textId="5BFA6E7D" w:rsidR="00166456" w:rsidRPr="006B11EC" w:rsidRDefault="00166456" w:rsidP="006B11EC">
      <w:pPr>
        <w:pStyle w:val="a4"/>
        <w:numPr>
          <w:ilvl w:val="0"/>
          <w:numId w:val="35"/>
        </w:numPr>
        <w:spacing w:line="360" w:lineRule="auto"/>
        <w:jc w:val="both"/>
      </w:pPr>
      <w:r w:rsidRPr="006B11EC">
        <w:t>мовних, інтелектуальних і пізнавальних здібностей;</w:t>
      </w:r>
    </w:p>
    <w:p w14:paraId="637BEF8A" w14:textId="36E35B44" w:rsidR="00166456" w:rsidRPr="006B11EC" w:rsidRDefault="00166456" w:rsidP="006B11EC">
      <w:pPr>
        <w:pStyle w:val="a4"/>
        <w:numPr>
          <w:ilvl w:val="0"/>
          <w:numId w:val="35"/>
        </w:numPr>
        <w:spacing w:line="360" w:lineRule="auto"/>
        <w:jc w:val="both"/>
      </w:pPr>
      <w:r w:rsidRPr="006B11EC">
        <w:t>готовності брати участь в іншомовному спілкуванні;</w:t>
      </w:r>
    </w:p>
    <w:p w14:paraId="622271F8" w14:textId="5DDD0FB1" w:rsidR="00166456" w:rsidRPr="006B11EC" w:rsidRDefault="00166456" w:rsidP="006B11EC">
      <w:pPr>
        <w:pStyle w:val="a4"/>
        <w:numPr>
          <w:ilvl w:val="0"/>
          <w:numId w:val="35"/>
        </w:numPr>
        <w:spacing w:line="360" w:lineRule="auto"/>
        <w:jc w:val="both"/>
      </w:pPr>
      <w:r w:rsidRPr="006B11EC">
        <w:t>потреби подальшого самовдосконалення у сфері використання іноземної</w:t>
      </w:r>
      <w:r w:rsidR="00C77A08" w:rsidRPr="006B11EC">
        <w:t xml:space="preserve"> </w:t>
      </w:r>
      <w:r w:rsidRPr="006B11EC">
        <w:t>мови;</w:t>
      </w:r>
    </w:p>
    <w:p w14:paraId="444E9BEF" w14:textId="77777777" w:rsidR="00C77A08" w:rsidRPr="006B11EC" w:rsidRDefault="00166456" w:rsidP="006B11EC">
      <w:pPr>
        <w:pStyle w:val="a4"/>
        <w:numPr>
          <w:ilvl w:val="0"/>
          <w:numId w:val="35"/>
        </w:numPr>
        <w:spacing w:line="360" w:lineRule="auto"/>
        <w:jc w:val="both"/>
      </w:pPr>
      <w:r w:rsidRPr="006B11EC">
        <w:t>здатності переносити знання й уміння у нову ситуацію шляхом виконання</w:t>
      </w:r>
      <w:r w:rsidR="00C77A08" w:rsidRPr="006B11EC">
        <w:t xml:space="preserve"> </w:t>
      </w:r>
      <w:r w:rsidRPr="006B11EC">
        <w:t>проблемно-пошукової діяльності.</w:t>
      </w:r>
    </w:p>
    <w:p w14:paraId="36B27A43" w14:textId="4AE1678E" w:rsidR="00166456" w:rsidRPr="006B11EC" w:rsidRDefault="00166456" w:rsidP="006B11EC">
      <w:pPr>
        <w:spacing w:line="360" w:lineRule="auto"/>
        <w:ind w:firstLine="360"/>
        <w:contextualSpacing/>
        <w:jc w:val="both"/>
        <w:rPr>
          <w:b/>
          <w:bCs/>
          <w:i/>
          <w:iCs/>
        </w:rPr>
      </w:pPr>
      <w:r w:rsidRPr="006B11EC">
        <w:rPr>
          <w:b/>
          <w:bCs/>
          <w:i/>
          <w:iCs/>
        </w:rPr>
        <w:t>Компетентнісний потенціал галузі «Іноземні мови» у початковій школі</w:t>
      </w:r>
    </w:p>
    <w:p w14:paraId="24771BA6" w14:textId="6E3B1B08" w:rsidR="00166456" w:rsidRPr="006B11EC" w:rsidRDefault="00166456" w:rsidP="006B11EC">
      <w:pPr>
        <w:spacing w:line="360" w:lineRule="auto"/>
        <w:ind w:firstLine="708"/>
        <w:contextualSpacing/>
        <w:jc w:val="both"/>
        <w:rPr>
          <w:lang w:val="ru-RU"/>
        </w:rPr>
      </w:pPr>
      <w:r w:rsidRPr="006B11EC">
        <w:t>Провідним засобом реалізації вказаної мети є компетентнісний підхід</w:t>
      </w:r>
      <w:r w:rsidR="00905FF2" w:rsidRPr="006B11EC">
        <w:t xml:space="preserve"> </w:t>
      </w:r>
      <w:r w:rsidRPr="006B11EC">
        <w:t>до організації навчання у закладах загальної середньої освіти на основі ключових</w:t>
      </w:r>
      <w:r w:rsidR="00905FF2" w:rsidRPr="006B11EC">
        <w:t xml:space="preserve"> </w:t>
      </w:r>
      <w:r w:rsidRPr="006B11EC">
        <w:t>компетентностей як результату навчання.</w:t>
      </w:r>
    </w:p>
    <w:p w14:paraId="5CFDA07D" w14:textId="6C8905C7" w:rsidR="003F7F10" w:rsidRPr="006B11EC" w:rsidRDefault="003F7F10" w:rsidP="006B11EC">
      <w:pPr>
        <w:spacing w:line="360" w:lineRule="auto"/>
        <w:jc w:val="center"/>
        <w:rPr>
          <w:b/>
          <w:bCs/>
          <w:lang w:val="ru-RU"/>
        </w:rPr>
      </w:pPr>
      <w:r w:rsidRPr="006B11EC">
        <w:rPr>
          <w:b/>
          <w:bCs/>
          <w:lang w:val="ru-RU"/>
        </w:rPr>
        <w:t>Технологічна освітня галузь</w:t>
      </w:r>
    </w:p>
    <w:p w14:paraId="0902B1CE" w14:textId="1A7D9D3C" w:rsidR="003F7F10" w:rsidRPr="006B11EC" w:rsidRDefault="003F7F10" w:rsidP="006B11EC">
      <w:pPr>
        <w:spacing w:line="360" w:lineRule="auto"/>
        <w:jc w:val="center"/>
        <w:rPr>
          <w:b/>
          <w:bCs/>
          <w:lang w:val="ru-RU"/>
        </w:rPr>
      </w:pPr>
      <w:r w:rsidRPr="006B11EC">
        <w:rPr>
          <w:b/>
          <w:bCs/>
          <w:lang w:val="ru-RU"/>
        </w:rPr>
        <w:t>Дизайн і технології</w:t>
      </w:r>
      <w:r w:rsidR="00A67405" w:rsidRPr="006B11EC">
        <w:rPr>
          <w:b/>
          <w:bCs/>
          <w:lang w:val="ru-RU"/>
        </w:rPr>
        <w:t xml:space="preserve"> </w:t>
      </w:r>
      <w:r w:rsidR="00C77A08" w:rsidRPr="006B11EC">
        <w:rPr>
          <w:b/>
          <w:bCs/>
          <w:lang w:val="ru-RU"/>
        </w:rPr>
        <w:t>(</w:t>
      </w:r>
      <w:r w:rsidRPr="006B11EC">
        <w:rPr>
          <w:b/>
          <w:bCs/>
          <w:lang w:val="ru-RU"/>
        </w:rPr>
        <w:t>1–2 класи</w:t>
      </w:r>
      <w:r w:rsidR="00C77A08" w:rsidRPr="006B11EC">
        <w:rPr>
          <w:b/>
          <w:bCs/>
          <w:lang w:val="ru-RU"/>
        </w:rPr>
        <w:t>)</w:t>
      </w:r>
    </w:p>
    <w:p w14:paraId="299054FA" w14:textId="5A26E4E2" w:rsidR="003F7F10" w:rsidRPr="006B11EC" w:rsidRDefault="003F7F10" w:rsidP="006B11EC">
      <w:pPr>
        <w:spacing w:line="360" w:lineRule="auto"/>
        <w:ind w:firstLine="708"/>
        <w:contextualSpacing/>
        <w:jc w:val="both"/>
        <w:rPr>
          <w:lang w:val="ru-RU"/>
        </w:rPr>
      </w:pPr>
      <w:r w:rsidRPr="006B11EC">
        <w:rPr>
          <w:lang w:val="ru-RU"/>
        </w:rPr>
        <w:t>Зміст технологічної освітньої галузі реалізовується через інтегрований курс</w:t>
      </w:r>
      <w:r w:rsidR="0045734A" w:rsidRPr="006B11EC">
        <w:rPr>
          <w:lang w:val="ru-RU"/>
        </w:rPr>
        <w:t xml:space="preserve"> </w:t>
      </w:r>
      <w:r w:rsidRPr="006B11EC">
        <w:rPr>
          <w:lang w:val="ru-RU"/>
        </w:rPr>
        <w:t>«Дизайн і технології».</w:t>
      </w:r>
    </w:p>
    <w:p w14:paraId="4787C72D" w14:textId="0F7F7B86" w:rsidR="003F7F10" w:rsidRPr="006B11EC" w:rsidRDefault="003F7F10" w:rsidP="006B11EC">
      <w:pPr>
        <w:spacing w:line="360" w:lineRule="auto"/>
        <w:ind w:firstLine="708"/>
        <w:contextualSpacing/>
        <w:jc w:val="both"/>
        <w:rPr>
          <w:lang w:val="ru-RU"/>
        </w:rPr>
      </w:pPr>
      <w:r w:rsidRPr="006B11EC">
        <w:rPr>
          <w:lang w:val="ru-RU"/>
        </w:rPr>
        <w:lastRenderedPageBreak/>
        <w:t>Метою навчання дизайну і технологій є розвиток особистості дитини</w:t>
      </w:r>
      <w:r w:rsidR="00905FF2" w:rsidRPr="006B11EC">
        <w:rPr>
          <w:lang w:val="ru-RU"/>
        </w:rPr>
        <w:t xml:space="preserve"> </w:t>
      </w:r>
      <w:r w:rsidRPr="006B11EC">
        <w:rPr>
          <w:lang w:val="ru-RU"/>
        </w:rPr>
        <w:t>засобами предметно-перетворювальної діяльності, формування ключових</w:t>
      </w:r>
      <w:r w:rsidR="00905FF2" w:rsidRPr="006B11EC">
        <w:rPr>
          <w:lang w:val="ru-RU"/>
        </w:rPr>
        <w:t xml:space="preserve"> </w:t>
      </w:r>
      <w:r w:rsidRPr="006B11EC">
        <w:rPr>
          <w:lang w:val="ru-RU"/>
        </w:rPr>
        <w:t>та проєктно-технологічної компетентностей, необхідних для розв’язання життєвих</w:t>
      </w:r>
      <w:r w:rsidR="00C77A08" w:rsidRPr="006B11EC">
        <w:rPr>
          <w:lang w:val="ru-RU"/>
        </w:rPr>
        <w:t xml:space="preserve"> </w:t>
      </w:r>
      <w:r w:rsidRPr="006B11EC">
        <w:rPr>
          <w:lang w:val="ru-RU"/>
        </w:rPr>
        <w:t>проблем у взаємодії з іншими, культурного й національного самовираження.</w:t>
      </w:r>
    </w:p>
    <w:p w14:paraId="3EF0EE6D" w14:textId="77777777" w:rsidR="003F7F10" w:rsidRPr="006B11EC" w:rsidRDefault="003F7F10" w:rsidP="006B11EC">
      <w:pPr>
        <w:spacing w:line="360" w:lineRule="auto"/>
        <w:ind w:firstLine="708"/>
        <w:contextualSpacing/>
        <w:jc w:val="both"/>
        <w:rPr>
          <w:lang w:val="ru-RU"/>
        </w:rPr>
      </w:pPr>
      <w:r w:rsidRPr="006B11EC">
        <w:rPr>
          <w:lang w:val="ru-RU"/>
        </w:rPr>
        <w:t>Досягнення поставленої мети передбачає виконання таких завдань:</w:t>
      </w:r>
    </w:p>
    <w:p w14:paraId="26C3692A" w14:textId="708E6015" w:rsidR="003F7F10" w:rsidRPr="006B11EC" w:rsidRDefault="003F7F10" w:rsidP="006B11EC">
      <w:pPr>
        <w:pStyle w:val="a4"/>
        <w:numPr>
          <w:ilvl w:val="0"/>
          <w:numId w:val="36"/>
        </w:numPr>
        <w:spacing w:line="360" w:lineRule="auto"/>
        <w:jc w:val="both"/>
        <w:rPr>
          <w:lang w:val="ru-RU"/>
        </w:rPr>
      </w:pPr>
      <w:r w:rsidRPr="006B11EC">
        <w:rPr>
          <w:lang w:val="ru-RU"/>
        </w:rPr>
        <w:t>формування допитливості, цілісного уявлення про матеріальне</w:t>
      </w:r>
      <w:r w:rsidR="00C77A08" w:rsidRPr="006B11EC">
        <w:rPr>
          <w:lang w:val="ru-RU"/>
        </w:rPr>
        <w:t xml:space="preserve"> </w:t>
      </w:r>
      <w:r w:rsidRPr="006B11EC">
        <w:rPr>
          <w:lang w:val="ru-RU"/>
        </w:rPr>
        <w:t>і нематеріальне виробництво;</w:t>
      </w:r>
    </w:p>
    <w:p w14:paraId="4EA44A3C" w14:textId="6EF5B35E" w:rsidR="003F7F10" w:rsidRPr="006B11EC" w:rsidRDefault="003F7F10" w:rsidP="006B11EC">
      <w:pPr>
        <w:pStyle w:val="a4"/>
        <w:numPr>
          <w:ilvl w:val="0"/>
          <w:numId w:val="36"/>
        </w:numPr>
        <w:spacing w:line="360" w:lineRule="auto"/>
        <w:jc w:val="both"/>
        <w:rPr>
          <w:lang w:val="ru-RU"/>
        </w:rPr>
      </w:pPr>
      <w:r w:rsidRPr="006B11EC">
        <w:rPr>
          <w:lang w:val="ru-RU"/>
        </w:rPr>
        <w:t>виховання естетично-ціннісного ставлення до традицій українського народу</w:t>
      </w:r>
      <w:r w:rsidR="00C77A08" w:rsidRPr="006B11EC">
        <w:rPr>
          <w:lang w:val="ru-RU"/>
        </w:rPr>
        <w:t xml:space="preserve"> </w:t>
      </w:r>
      <w:r w:rsidRPr="006B11EC">
        <w:rPr>
          <w:lang w:val="ru-RU"/>
        </w:rPr>
        <w:t>в праці, декоративно-ужитковому мистецтві;</w:t>
      </w:r>
    </w:p>
    <w:p w14:paraId="7008CF19" w14:textId="658A8A44" w:rsidR="003F7F10" w:rsidRPr="006B11EC" w:rsidRDefault="003F7F10" w:rsidP="006B11EC">
      <w:pPr>
        <w:pStyle w:val="a4"/>
        <w:numPr>
          <w:ilvl w:val="0"/>
          <w:numId w:val="36"/>
        </w:numPr>
        <w:spacing w:line="360" w:lineRule="auto"/>
        <w:jc w:val="both"/>
        <w:rPr>
          <w:lang w:val="ru-RU"/>
        </w:rPr>
      </w:pPr>
      <w:r w:rsidRPr="006B11EC">
        <w:rPr>
          <w:lang w:val="ru-RU"/>
        </w:rPr>
        <w:t>набуття досвіду поетапного створення корисних і естетичних виробів</w:t>
      </w:r>
      <w:r w:rsidR="00C77A08" w:rsidRPr="006B11EC">
        <w:rPr>
          <w:lang w:val="ru-RU"/>
        </w:rPr>
        <w:t xml:space="preserve"> </w:t>
      </w:r>
      <w:r w:rsidRPr="006B11EC">
        <w:rPr>
          <w:lang w:val="ru-RU"/>
        </w:rPr>
        <w:t>у партнерській взаємодії: від задуму до його втілення в матеріалах;</w:t>
      </w:r>
      <w:r w:rsidR="00C77A08" w:rsidRPr="006B11EC">
        <w:rPr>
          <w:lang w:val="ru-RU"/>
        </w:rPr>
        <w:t xml:space="preserve"> </w:t>
      </w:r>
    </w:p>
    <w:p w14:paraId="5558CB6F" w14:textId="10CD323F" w:rsidR="003F7F10" w:rsidRPr="006B11EC" w:rsidRDefault="003F7F10" w:rsidP="006B11EC">
      <w:pPr>
        <w:pStyle w:val="a4"/>
        <w:numPr>
          <w:ilvl w:val="0"/>
          <w:numId w:val="36"/>
        </w:numPr>
        <w:spacing w:line="360" w:lineRule="auto"/>
        <w:jc w:val="both"/>
        <w:rPr>
          <w:lang w:val="ru-RU"/>
        </w:rPr>
      </w:pPr>
      <w:r w:rsidRPr="006B11EC">
        <w:rPr>
          <w:lang w:val="ru-RU"/>
        </w:rPr>
        <w:t>вироблення навичок раціонального використання матеріалів, безпечного</w:t>
      </w:r>
      <w:r w:rsidR="00C77A08" w:rsidRPr="006B11EC">
        <w:rPr>
          <w:lang w:val="ru-RU"/>
        </w:rPr>
        <w:t xml:space="preserve"> </w:t>
      </w:r>
      <w:r w:rsidRPr="006B11EC">
        <w:rPr>
          <w:lang w:val="ru-RU"/>
        </w:rPr>
        <w:t>застосування традиційних та сучасних технологій;</w:t>
      </w:r>
    </w:p>
    <w:p w14:paraId="5E3A043A" w14:textId="25E9C019" w:rsidR="003F7F10" w:rsidRPr="006B11EC" w:rsidRDefault="003F7F10" w:rsidP="006B11EC">
      <w:pPr>
        <w:pStyle w:val="a4"/>
        <w:numPr>
          <w:ilvl w:val="0"/>
          <w:numId w:val="36"/>
        </w:numPr>
        <w:spacing w:line="360" w:lineRule="auto"/>
        <w:jc w:val="both"/>
        <w:rPr>
          <w:lang w:val="ru-RU"/>
        </w:rPr>
      </w:pPr>
      <w:r w:rsidRPr="006B11EC">
        <w:rPr>
          <w:lang w:val="ru-RU"/>
        </w:rPr>
        <w:t>формування культури праці, прагнення удосконалювати процес і результати</w:t>
      </w:r>
      <w:r w:rsidR="00905FF2" w:rsidRPr="006B11EC">
        <w:rPr>
          <w:lang w:val="ru-RU"/>
        </w:rPr>
        <w:t xml:space="preserve"> </w:t>
      </w:r>
      <w:r w:rsidRPr="006B11EC">
        <w:rPr>
          <w:lang w:val="ru-RU"/>
        </w:rPr>
        <w:t>проєктно-технологічної діяльності, свій життєвий простір.</w:t>
      </w:r>
    </w:p>
    <w:p w14:paraId="3AD14C31" w14:textId="4D5F603E" w:rsidR="003F7F10" w:rsidRPr="006B11EC" w:rsidRDefault="003F7F10" w:rsidP="006B11EC">
      <w:pPr>
        <w:spacing w:line="360" w:lineRule="auto"/>
        <w:ind w:firstLine="360"/>
        <w:contextualSpacing/>
        <w:jc w:val="both"/>
        <w:rPr>
          <w:lang w:val="ru-RU"/>
        </w:rPr>
      </w:pPr>
      <w:r w:rsidRPr="006B11EC">
        <w:rPr>
          <w:lang w:val="ru-RU"/>
        </w:rPr>
        <w:t>Реалізація мети і завдань навчального предмета здійснюється за такими</w:t>
      </w:r>
      <w:r w:rsidR="00905FF2" w:rsidRPr="006B11EC">
        <w:rPr>
          <w:lang w:val="ru-RU"/>
        </w:rPr>
        <w:t xml:space="preserve"> </w:t>
      </w:r>
      <w:r w:rsidRPr="006B11EC">
        <w:rPr>
          <w:lang w:val="ru-RU"/>
        </w:rPr>
        <w:t>змістовими лініями: «Інформаційно-комунікаційне середовище», «Середовище</w:t>
      </w:r>
      <w:r w:rsidR="00905FF2" w:rsidRPr="006B11EC">
        <w:rPr>
          <w:lang w:val="ru-RU"/>
        </w:rPr>
        <w:t xml:space="preserve"> </w:t>
      </w:r>
      <w:r w:rsidRPr="006B11EC">
        <w:rPr>
          <w:lang w:val="ru-RU"/>
        </w:rPr>
        <w:t>проєктування», «Середовище техніки і технологій», «Середовище соціалізації».</w:t>
      </w:r>
      <w:r w:rsidR="00905FF2" w:rsidRPr="006B11EC">
        <w:rPr>
          <w:lang w:val="ru-RU"/>
        </w:rPr>
        <w:t xml:space="preserve"> </w:t>
      </w:r>
      <w:r w:rsidRPr="006B11EC">
        <w:rPr>
          <w:lang w:val="ru-RU"/>
        </w:rPr>
        <w:t>Змістова лінія «Інформаційно-комунікаційне середовище» охоплює</w:t>
      </w:r>
      <w:r w:rsidR="00C77A08" w:rsidRPr="006B11EC">
        <w:rPr>
          <w:lang w:val="ru-RU"/>
        </w:rPr>
        <w:t xml:space="preserve"> </w:t>
      </w:r>
      <w:r w:rsidRPr="006B11EC">
        <w:rPr>
          <w:lang w:val="ru-RU"/>
        </w:rPr>
        <w:t>вивчення питань гармонійного поєднання функціональності та естетичності</w:t>
      </w:r>
      <w:r w:rsidR="00C77A08" w:rsidRPr="006B11EC">
        <w:rPr>
          <w:lang w:val="ru-RU"/>
        </w:rPr>
        <w:t xml:space="preserve"> </w:t>
      </w:r>
      <w:r w:rsidRPr="006B11EC">
        <w:rPr>
          <w:lang w:val="ru-RU"/>
        </w:rPr>
        <w:t>у виробах; пошук та опрацювання тематичної інформації у взаємодії з іншими;</w:t>
      </w:r>
      <w:r w:rsidR="00C77A08" w:rsidRPr="006B11EC">
        <w:rPr>
          <w:lang w:val="ru-RU"/>
        </w:rPr>
        <w:t xml:space="preserve"> </w:t>
      </w:r>
      <w:r w:rsidRPr="006B11EC">
        <w:rPr>
          <w:lang w:val="ru-RU"/>
        </w:rPr>
        <w:t>дослідження природних, штучних і синтетичних матеріалів; розрізнення</w:t>
      </w:r>
      <w:r w:rsidR="00C77A08" w:rsidRPr="006B11EC">
        <w:rPr>
          <w:lang w:val="ru-RU"/>
        </w:rPr>
        <w:t xml:space="preserve"> </w:t>
      </w:r>
      <w:r w:rsidRPr="006B11EC">
        <w:rPr>
          <w:lang w:val="ru-RU"/>
        </w:rPr>
        <w:t>та читання графічних зображень; конструювання виробів з готових деталей.</w:t>
      </w:r>
    </w:p>
    <w:p w14:paraId="34301953" w14:textId="274CCA7D" w:rsidR="003F7F10" w:rsidRPr="006B11EC" w:rsidRDefault="003F7F10" w:rsidP="006B11EC">
      <w:pPr>
        <w:spacing w:line="360" w:lineRule="auto"/>
        <w:ind w:firstLine="708"/>
        <w:contextualSpacing/>
        <w:jc w:val="both"/>
        <w:rPr>
          <w:lang w:val="ru-RU"/>
        </w:rPr>
      </w:pPr>
      <w:r w:rsidRPr="006B11EC">
        <w:rPr>
          <w:lang w:val="ru-RU"/>
        </w:rPr>
        <w:t>Змістова лінія «Середовище проєктування» спрямована на реалізацію</w:t>
      </w:r>
      <w:r w:rsidR="00905FF2" w:rsidRPr="006B11EC">
        <w:rPr>
          <w:lang w:val="ru-RU"/>
        </w:rPr>
        <w:t xml:space="preserve"> </w:t>
      </w:r>
      <w:r w:rsidRPr="006B11EC">
        <w:rPr>
          <w:lang w:val="ru-RU"/>
        </w:rPr>
        <w:t>творчого потенціалу учнів, створення умов для продукування ідей, вибору</w:t>
      </w:r>
      <w:r w:rsidR="00C77A08" w:rsidRPr="006B11EC">
        <w:rPr>
          <w:lang w:val="ru-RU"/>
        </w:rPr>
        <w:t xml:space="preserve"> </w:t>
      </w:r>
      <w:r w:rsidRPr="006B11EC">
        <w:rPr>
          <w:lang w:val="ru-RU"/>
        </w:rPr>
        <w:t xml:space="preserve">особисто привабливих об’єктів праці; проєктування — моделювання і </w:t>
      </w:r>
      <w:r w:rsidR="00C77A08" w:rsidRPr="006B11EC">
        <w:rPr>
          <w:lang w:val="ru-RU"/>
        </w:rPr>
        <w:t xml:space="preserve"> к</w:t>
      </w:r>
      <w:r w:rsidRPr="006B11EC">
        <w:rPr>
          <w:lang w:val="ru-RU"/>
        </w:rPr>
        <w:t>онструювання; виконання елементарних графічних зображень; добір матеріалів</w:t>
      </w:r>
      <w:r w:rsidR="00905FF2" w:rsidRPr="006B11EC">
        <w:rPr>
          <w:lang w:val="ru-RU"/>
        </w:rPr>
        <w:t xml:space="preserve"> </w:t>
      </w:r>
      <w:r w:rsidRPr="006B11EC">
        <w:rPr>
          <w:lang w:val="ru-RU"/>
        </w:rPr>
        <w:t>за їхніми властивостями; читання інструкційних карток із зображеннями</w:t>
      </w:r>
      <w:r w:rsidR="00C77A08" w:rsidRPr="006B11EC">
        <w:rPr>
          <w:lang w:val="ru-RU"/>
        </w:rPr>
        <w:t xml:space="preserve"> </w:t>
      </w:r>
      <w:r w:rsidRPr="006B11EC">
        <w:rPr>
          <w:lang w:val="ru-RU"/>
        </w:rPr>
        <w:t>для поетапного виготовлення виробу.</w:t>
      </w:r>
    </w:p>
    <w:p w14:paraId="4B96E2D6" w14:textId="7246B36C" w:rsidR="003F7F10" w:rsidRPr="006B11EC" w:rsidRDefault="003F7F10" w:rsidP="006B11EC">
      <w:pPr>
        <w:spacing w:line="360" w:lineRule="auto"/>
        <w:ind w:firstLine="708"/>
        <w:contextualSpacing/>
        <w:jc w:val="both"/>
        <w:rPr>
          <w:lang w:val="ru-RU"/>
        </w:rPr>
      </w:pPr>
      <w:r w:rsidRPr="006B11EC">
        <w:rPr>
          <w:lang w:val="ru-RU"/>
        </w:rPr>
        <w:t>Змістова лінія «Середовище техніки і технологій» передбачає формування</w:t>
      </w:r>
      <w:r w:rsidR="00905FF2" w:rsidRPr="006B11EC">
        <w:rPr>
          <w:lang w:val="ru-RU"/>
        </w:rPr>
        <w:t xml:space="preserve"> </w:t>
      </w:r>
      <w:r w:rsidRPr="006B11EC">
        <w:rPr>
          <w:lang w:val="ru-RU"/>
        </w:rPr>
        <w:t>навичок організації робочого місця, безпечної праці з ручними інструментами</w:t>
      </w:r>
      <w:r w:rsidR="00905FF2" w:rsidRPr="006B11EC">
        <w:rPr>
          <w:lang w:val="ru-RU"/>
        </w:rPr>
        <w:t xml:space="preserve"> </w:t>
      </w:r>
      <w:r w:rsidRPr="006B11EC">
        <w:rPr>
          <w:lang w:val="ru-RU"/>
        </w:rPr>
        <w:t>та пристосуваннями; поетапне виготовлення виробів з використанням традиційних</w:t>
      </w:r>
      <w:r w:rsidR="003F2A4A" w:rsidRPr="006B11EC">
        <w:rPr>
          <w:lang w:val="ru-RU"/>
        </w:rPr>
        <w:t xml:space="preserve"> </w:t>
      </w:r>
      <w:r w:rsidRPr="006B11EC">
        <w:rPr>
          <w:lang w:val="ru-RU"/>
        </w:rPr>
        <w:t>та сучасних технологій; раціональне використання матеріалів.</w:t>
      </w:r>
    </w:p>
    <w:p w14:paraId="5ECF01B1" w14:textId="12B66671" w:rsidR="003F7F10" w:rsidRPr="006B11EC" w:rsidRDefault="003F7F10" w:rsidP="006B11EC">
      <w:pPr>
        <w:spacing w:line="360" w:lineRule="auto"/>
        <w:ind w:firstLine="708"/>
        <w:contextualSpacing/>
        <w:jc w:val="both"/>
        <w:rPr>
          <w:lang w:val="ru-RU"/>
        </w:rPr>
      </w:pPr>
      <w:r w:rsidRPr="006B11EC">
        <w:rPr>
          <w:lang w:val="ru-RU"/>
        </w:rPr>
        <w:t>Змістова лінія «Середовище соціалізації» спрямована на формування</w:t>
      </w:r>
      <w:r w:rsidR="00905FF2" w:rsidRPr="006B11EC">
        <w:rPr>
          <w:lang w:val="ru-RU"/>
        </w:rPr>
        <w:t xml:space="preserve"> </w:t>
      </w:r>
      <w:r w:rsidRPr="006B11EC">
        <w:rPr>
          <w:lang w:val="ru-RU"/>
        </w:rPr>
        <w:t>здатності оцінювати та презентувати результати проєктно-технологічної</w:t>
      </w:r>
      <w:r w:rsidR="00905FF2" w:rsidRPr="006B11EC">
        <w:rPr>
          <w:lang w:val="ru-RU"/>
        </w:rPr>
        <w:t xml:space="preserve"> </w:t>
      </w:r>
      <w:r w:rsidRPr="006B11EC">
        <w:rPr>
          <w:lang w:val="ru-RU"/>
        </w:rPr>
        <w:t>діяльності, обговорювати їх з іншими; ефективно використовувати створені</w:t>
      </w:r>
      <w:r w:rsidR="00905FF2" w:rsidRPr="006B11EC">
        <w:rPr>
          <w:lang w:val="ru-RU"/>
        </w:rPr>
        <w:t xml:space="preserve"> </w:t>
      </w:r>
      <w:r w:rsidRPr="006B11EC">
        <w:rPr>
          <w:lang w:val="ru-RU"/>
        </w:rPr>
        <w:t>вироби; долучатися до благочинної діяльності; виконувати трудові дії в побуті для</w:t>
      </w:r>
      <w:r w:rsidR="003F2A4A" w:rsidRPr="006B11EC">
        <w:rPr>
          <w:lang w:val="ru-RU"/>
        </w:rPr>
        <w:t xml:space="preserve"> </w:t>
      </w:r>
      <w:r w:rsidRPr="006B11EC">
        <w:rPr>
          <w:lang w:val="ru-RU"/>
        </w:rPr>
        <w:t>самообслуговування та якісного облаштування життєвого простору.</w:t>
      </w:r>
    </w:p>
    <w:p w14:paraId="5928A4CE" w14:textId="58FB518D" w:rsidR="003F7F10" w:rsidRPr="006B11EC" w:rsidRDefault="003F7F10" w:rsidP="006B11EC">
      <w:pPr>
        <w:spacing w:line="360" w:lineRule="auto"/>
        <w:ind w:firstLine="708"/>
        <w:contextualSpacing/>
        <w:jc w:val="both"/>
        <w:rPr>
          <w:lang w:val="ru-RU"/>
        </w:rPr>
      </w:pPr>
      <w:r w:rsidRPr="006B11EC">
        <w:rPr>
          <w:lang w:val="ru-RU"/>
        </w:rPr>
        <w:lastRenderedPageBreak/>
        <w:t>Навчальний матеріал вибудовується навколо актуальних освітніх тем,</w:t>
      </w:r>
      <w:r w:rsidR="00905FF2" w:rsidRPr="006B11EC">
        <w:rPr>
          <w:lang w:val="ru-RU"/>
        </w:rPr>
        <w:t xml:space="preserve"> </w:t>
      </w:r>
      <w:r w:rsidRPr="006B11EC">
        <w:rPr>
          <w:lang w:val="ru-RU"/>
        </w:rPr>
        <w:t>розв’язання життєвих проблем, встановлення взаємозв’язків з іншими освітніми</w:t>
      </w:r>
      <w:r w:rsidR="00905FF2" w:rsidRPr="006B11EC">
        <w:rPr>
          <w:lang w:val="ru-RU"/>
        </w:rPr>
        <w:t xml:space="preserve"> </w:t>
      </w:r>
      <w:r w:rsidRPr="006B11EC">
        <w:rPr>
          <w:lang w:val="ru-RU"/>
        </w:rPr>
        <w:t>галузями. Розподіл навчальних годин за темами, добір об’єктів праці вчитель</w:t>
      </w:r>
      <w:r w:rsidR="00905FF2" w:rsidRPr="006B11EC">
        <w:rPr>
          <w:lang w:val="ru-RU"/>
        </w:rPr>
        <w:t xml:space="preserve"> </w:t>
      </w:r>
      <w:r w:rsidRPr="006B11EC">
        <w:rPr>
          <w:lang w:val="ru-RU"/>
        </w:rPr>
        <w:t>визначає самостійно, враховуючи умови навчання та педагогічну доцільність.</w:t>
      </w:r>
    </w:p>
    <w:p w14:paraId="5A77230E" w14:textId="781872F4" w:rsidR="003F7F10" w:rsidRPr="006B11EC" w:rsidRDefault="003F7F10" w:rsidP="006B11EC">
      <w:pPr>
        <w:spacing w:line="360" w:lineRule="auto"/>
        <w:ind w:firstLine="708"/>
        <w:contextualSpacing/>
        <w:jc w:val="both"/>
        <w:rPr>
          <w:lang w:val="ru-RU"/>
        </w:rPr>
      </w:pPr>
      <w:r w:rsidRPr="006B11EC">
        <w:rPr>
          <w:lang w:val="ru-RU"/>
        </w:rPr>
        <w:t>Обов’язковою умовою проведення занять є виготовлення корисного</w:t>
      </w:r>
      <w:r w:rsidR="003F2A4A" w:rsidRPr="006B11EC">
        <w:rPr>
          <w:lang w:val="ru-RU"/>
        </w:rPr>
        <w:t xml:space="preserve"> </w:t>
      </w:r>
      <w:r w:rsidRPr="006B11EC">
        <w:rPr>
          <w:lang w:val="ru-RU"/>
        </w:rPr>
        <w:t>й естетичного виробу — індивідуально, у парі або групі, оцінювання і презентація</w:t>
      </w:r>
      <w:r w:rsidR="00905FF2" w:rsidRPr="006B11EC">
        <w:rPr>
          <w:lang w:val="ru-RU"/>
        </w:rPr>
        <w:t xml:space="preserve"> </w:t>
      </w:r>
      <w:r w:rsidRPr="006B11EC">
        <w:rPr>
          <w:lang w:val="ru-RU"/>
        </w:rPr>
        <w:t>результатів навчання. Увага акцентується на організації робочого місця, правилах</w:t>
      </w:r>
      <w:r w:rsidR="00905FF2" w:rsidRPr="006B11EC">
        <w:rPr>
          <w:lang w:val="ru-RU"/>
        </w:rPr>
        <w:t xml:space="preserve"> </w:t>
      </w:r>
      <w:r w:rsidRPr="006B11EC">
        <w:rPr>
          <w:lang w:val="ru-RU"/>
        </w:rPr>
        <w:t>внутрішнього розпорядку, безпеки праці та санітарних норм.</w:t>
      </w:r>
    </w:p>
    <w:p w14:paraId="57F59E9E" w14:textId="3F9E292A" w:rsidR="003F7F10" w:rsidRPr="006B11EC" w:rsidRDefault="003D3444" w:rsidP="006B11EC">
      <w:pPr>
        <w:spacing w:line="360" w:lineRule="auto"/>
        <w:jc w:val="center"/>
        <w:rPr>
          <w:b/>
          <w:bCs/>
          <w:lang w:val="ru-RU"/>
        </w:rPr>
      </w:pPr>
      <w:r w:rsidRPr="006B11EC">
        <w:rPr>
          <w:b/>
          <w:bCs/>
          <w:lang w:val="ru-RU"/>
        </w:rPr>
        <w:t>Дизайн і технології (</w:t>
      </w:r>
      <w:r w:rsidR="003F7F10" w:rsidRPr="006B11EC">
        <w:rPr>
          <w:b/>
          <w:bCs/>
          <w:lang w:val="ru-RU"/>
        </w:rPr>
        <w:t>3–4 класи</w:t>
      </w:r>
      <w:r w:rsidRPr="006B11EC">
        <w:rPr>
          <w:b/>
          <w:bCs/>
          <w:lang w:val="ru-RU"/>
        </w:rPr>
        <w:t>)</w:t>
      </w:r>
    </w:p>
    <w:p w14:paraId="494585D8" w14:textId="07F94E27" w:rsidR="003F7F10" w:rsidRPr="006B11EC" w:rsidRDefault="003F7F10" w:rsidP="006B11EC">
      <w:pPr>
        <w:spacing w:line="360" w:lineRule="auto"/>
        <w:ind w:firstLine="708"/>
        <w:contextualSpacing/>
        <w:jc w:val="both"/>
        <w:rPr>
          <w:lang w:val="ru-RU"/>
        </w:rPr>
      </w:pPr>
      <w:r w:rsidRPr="006B11EC">
        <w:rPr>
          <w:lang w:val="ru-RU"/>
        </w:rPr>
        <w:t>Зміст технологічної освітньої галузі реалізовується через інтегрований курс</w:t>
      </w:r>
      <w:r w:rsidR="0045734A" w:rsidRPr="006B11EC">
        <w:rPr>
          <w:lang w:val="ru-RU"/>
        </w:rPr>
        <w:t xml:space="preserve"> </w:t>
      </w:r>
      <w:r w:rsidRPr="006B11EC">
        <w:rPr>
          <w:lang w:val="ru-RU"/>
        </w:rPr>
        <w:t>«Дизайн і технології».</w:t>
      </w:r>
    </w:p>
    <w:p w14:paraId="65F9AE62" w14:textId="58805E52" w:rsidR="003F7F10" w:rsidRPr="006B11EC" w:rsidRDefault="003F7F10" w:rsidP="006B11EC">
      <w:pPr>
        <w:spacing w:line="360" w:lineRule="auto"/>
        <w:ind w:firstLine="708"/>
        <w:contextualSpacing/>
        <w:jc w:val="both"/>
        <w:rPr>
          <w:lang w:val="ru-RU"/>
        </w:rPr>
      </w:pPr>
      <w:r w:rsidRPr="006B11EC">
        <w:rPr>
          <w:lang w:val="ru-RU"/>
        </w:rPr>
        <w:t>Метою цієї освітньої галузі є цілісний розвиток особистості дитини засобами</w:t>
      </w:r>
      <w:r w:rsidR="003F2A4A" w:rsidRPr="006B11EC">
        <w:rPr>
          <w:lang w:val="ru-RU"/>
        </w:rPr>
        <w:t xml:space="preserve"> </w:t>
      </w:r>
      <w:r w:rsidRPr="006B11EC">
        <w:rPr>
          <w:lang w:val="ru-RU"/>
        </w:rPr>
        <w:t>предметно-перетворювальної діяльності, формування ключових і проєктно-технологічної компетентностей, необхідних для розв’язання життєвих проблем,</w:t>
      </w:r>
      <w:r w:rsidR="003F2A4A" w:rsidRPr="006B11EC">
        <w:rPr>
          <w:lang w:val="ru-RU"/>
        </w:rPr>
        <w:t xml:space="preserve"> </w:t>
      </w:r>
      <w:r w:rsidRPr="006B11EC">
        <w:rPr>
          <w:lang w:val="ru-RU"/>
        </w:rPr>
        <w:t>культурного й національного самовираження.</w:t>
      </w:r>
    </w:p>
    <w:p w14:paraId="36A3CBA8" w14:textId="77777777" w:rsidR="003F7F10" w:rsidRPr="006B11EC" w:rsidRDefault="003F7F10" w:rsidP="006B11EC">
      <w:pPr>
        <w:spacing w:line="360" w:lineRule="auto"/>
        <w:ind w:firstLine="708"/>
        <w:contextualSpacing/>
        <w:jc w:val="both"/>
        <w:rPr>
          <w:lang w:val="ru-RU"/>
        </w:rPr>
      </w:pPr>
      <w:r w:rsidRPr="006B11EC">
        <w:rPr>
          <w:lang w:val="ru-RU"/>
        </w:rPr>
        <w:t>Досягнення мети передбачає виконання таких завдань:</w:t>
      </w:r>
    </w:p>
    <w:p w14:paraId="04AA51DD" w14:textId="62B8E316" w:rsidR="003F7F10" w:rsidRPr="006B11EC" w:rsidRDefault="003F7F10" w:rsidP="006B11EC">
      <w:pPr>
        <w:pStyle w:val="a4"/>
        <w:numPr>
          <w:ilvl w:val="0"/>
          <w:numId w:val="37"/>
        </w:numPr>
        <w:spacing w:line="360" w:lineRule="auto"/>
        <w:jc w:val="both"/>
        <w:rPr>
          <w:lang w:val="ru-RU"/>
        </w:rPr>
      </w:pPr>
      <w:r w:rsidRPr="006B11EC">
        <w:rPr>
          <w:lang w:val="ru-RU"/>
        </w:rPr>
        <w:t>формування допитливості, цілісного уявлення про матеріальне і нематеріальне виробництво;</w:t>
      </w:r>
    </w:p>
    <w:p w14:paraId="6D47E374" w14:textId="154F8B46" w:rsidR="003F7F10" w:rsidRPr="006B11EC" w:rsidRDefault="003F7F10" w:rsidP="006B11EC">
      <w:pPr>
        <w:pStyle w:val="a4"/>
        <w:numPr>
          <w:ilvl w:val="0"/>
          <w:numId w:val="37"/>
        </w:numPr>
        <w:spacing w:line="360" w:lineRule="auto"/>
        <w:jc w:val="both"/>
        <w:rPr>
          <w:lang w:val="ru-RU"/>
        </w:rPr>
      </w:pPr>
      <w:r w:rsidRPr="006B11EC">
        <w:rPr>
          <w:lang w:val="ru-RU"/>
        </w:rPr>
        <w:t>сприяння розвитку естетично-ціннісного ставлення до традицій українського народу в праці, декоративно-ужитковому мистецтві;</w:t>
      </w:r>
    </w:p>
    <w:p w14:paraId="624EF84A" w14:textId="79D57B2F" w:rsidR="003F7F10" w:rsidRPr="006B11EC" w:rsidRDefault="003F7F10" w:rsidP="006B11EC">
      <w:pPr>
        <w:pStyle w:val="a4"/>
        <w:numPr>
          <w:ilvl w:val="0"/>
          <w:numId w:val="37"/>
        </w:numPr>
        <w:spacing w:line="360" w:lineRule="auto"/>
        <w:jc w:val="both"/>
        <w:rPr>
          <w:lang w:val="ru-RU"/>
        </w:rPr>
      </w:pPr>
      <w:r w:rsidRPr="006B11EC">
        <w:rPr>
          <w:lang w:val="ru-RU"/>
        </w:rPr>
        <w:t>набуття досвіду поетапного створення корисних та естетичних виробів</w:t>
      </w:r>
      <w:r w:rsidR="003F2A4A" w:rsidRPr="006B11EC">
        <w:rPr>
          <w:lang w:val="ru-RU"/>
        </w:rPr>
        <w:t xml:space="preserve"> </w:t>
      </w:r>
      <w:r w:rsidRPr="006B11EC">
        <w:rPr>
          <w:lang w:val="ru-RU"/>
        </w:rPr>
        <w:t>у партнерській взаємодії: від задуму до його втілення в різних матеріалах;</w:t>
      </w:r>
    </w:p>
    <w:p w14:paraId="059C127F" w14:textId="4346F6EA" w:rsidR="003F7F10" w:rsidRPr="006B11EC" w:rsidRDefault="003F7F10" w:rsidP="006B11EC">
      <w:pPr>
        <w:pStyle w:val="a4"/>
        <w:numPr>
          <w:ilvl w:val="0"/>
          <w:numId w:val="37"/>
        </w:numPr>
        <w:spacing w:line="360" w:lineRule="auto"/>
        <w:jc w:val="both"/>
        <w:rPr>
          <w:lang w:val="ru-RU"/>
        </w:rPr>
      </w:pPr>
      <w:r w:rsidRPr="006B11EC">
        <w:rPr>
          <w:lang w:val="ru-RU"/>
        </w:rPr>
        <w:t>вироблення навичок раціонального використання матеріалів, безпечного</w:t>
      </w:r>
      <w:r w:rsidR="003F2A4A" w:rsidRPr="006B11EC">
        <w:rPr>
          <w:lang w:val="ru-RU"/>
        </w:rPr>
        <w:t xml:space="preserve"> </w:t>
      </w:r>
      <w:r w:rsidRPr="006B11EC">
        <w:rPr>
          <w:lang w:val="ru-RU"/>
        </w:rPr>
        <w:t>застосування традиційних і сучасних технологій;</w:t>
      </w:r>
    </w:p>
    <w:p w14:paraId="3855DFD3" w14:textId="3129326A" w:rsidR="003F7F10" w:rsidRPr="006B11EC" w:rsidRDefault="003F7F10" w:rsidP="006B11EC">
      <w:pPr>
        <w:pStyle w:val="a4"/>
        <w:numPr>
          <w:ilvl w:val="0"/>
          <w:numId w:val="37"/>
        </w:numPr>
        <w:spacing w:line="360" w:lineRule="auto"/>
        <w:jc w:val="both"/>
        <w:rPr>
          <w:lang w:val="ru-RU"/>
        </w:rPr>
      </w:pPr>
      <w:r w:rsidRPr="006B11EC">
        <w:rPr>
          <w:lang w:val="ru-RU"/>
        </w:rPr>
        <w:t>формування культури праці, прагнення вдосконалювати процес і результати</w:t>
      </w:r>
      <w:r w:rsidR="003F2A4A" w:rsidRPr="006B11EC">
        <w:rPr>
          <w:lang w:val="ru-RU"/>
        </w:rPr>
        <w:t xml:space="preserve"> </w:t>
      </w:r>
      <w:r w:rsidRPr="006B11EC">
        <w:rPr>
          <w:lang w:val="ru-RU"/>
        </w:rPr>
        <w:t>проєктно-технологічної діяльності, свій життєвий простір.</w:t>
      </w:r>
    </w:p>
    <w:p w14:paraId="67B89BBC" w14:textId="3A08824B" w:rsidR="003F7F10" w:rsidRPr="006B11EC" w:rsidRDefault="003F7F10" w:rsidP="006B11EC">
      <w:pPr>
        <w:spacing w:line="360" w:lineRule="auto"/>
        <w:ind w:firstLine="360"/>
        <w:contextualSpacing/>
        <w:jc w:val="both"/>
        <w:rPr>
          <w:lang w:val="ru-RU"/>
        </w:rPr>
      </w:pPr>
      <w:r w:rsidRPr="006B11EC">
        <w:rPr>
          <w:lang w:val="ru-RU"/>
        </w:rPr>
        <w:t>Реалізація мети й завдань інтегрованого курсу «Дизайн і технології»</w:t>
      </w:r>
      <w:r w:rsidR="00905FF2" w:rsidRPr="006B11EC">
        <w:rPr>
          <w:lang w:val="ru-RU"/>
        </w:rPr>
        <w:t xml:space="preserve"> </w:t>
      </w:r>
      <w:r w:rsidRPr="006B11EC">
        <w:rPr>
          <w:lang w:val="ru-RU"/>
        </w:rPr>
        <w:t>здійснюється за змістовими лініями, які відображають структуру розвитку</w:t>
      </w:r>
      <w:r w:rsidR="003F2A4A" w:rsidRPr="006B11EC">
        <w:rPr>
          <w:lang w:val="ru-RU"/>
        </w:rPr>
        <w:t xml:space="preserve"> </w:t>
      </w:r>
      <w:r w:rsidRPr="006B11EC">
        <w:rPr>
          <w:lang w:val="ru-RU"/>
        </w:rPr>
        <w:t>особистості та завершеного циклу проєктно-технологічної діяльності: «Інформа-</w:t>
      </w:r>
      <w:r w:rsidR="00905FF2" w:rsidRPr="006B11EC">
        <w:rPr>
          <w:lang w:val="ru-RU"/>
        </w:rPr>
        <w:t xml:space="preserve"> </w:t>
      </w:r>
      <w:r w:rsidRPr="006B11EC">
        <w:rPr>
          <w:lang w:val="ru-RU"/>
        </w:rPr>
        <w:t>ційно-комунікаційне середовище», «Середовище проєктування», «Середовище</w:t>
      </w:r>
      <w:r w:rsidR="003F2A4A" w:rsidRPr="006B11EC">
        <w:rPr>
          <w:lang w:val="ru-RU"/>
        </w:rPr>
        <w:t xml:space="preserve"> </w:t>
      </w:r>
      <w:r w:rsidRPr="006B11EC">
        <w:rPr>
          <w:lang w:val="ru-RU"/>
        </w:rPr>
        <w:t>техніки і технологій», «Середовище соціалізації».</w:t>
      </w:r>
    </w:p>
    <w:p w14:paraId="309FE530" w14:textId="36D7F198" w:rsidR="003F7F10" w:rsidRPr="006B11EC" w:rsidRDefault="003F7F10" w:rsidP="006B11EC">
      <w:pPr>
        <w:spacing w:line="360" w:lineRule="auto"/>
        <w:ind w:firstLine="708"/>
        <w:contextualSpacing/>
        <w:jc w:val="both"/>
        <w:rPr>
          <w:lang w:val="ru-RU"/>
        </w:rPr>
      </w:pPr>
      <w:r w:rsidRPr="006B11EC">
        <w:rPr>
          <w:lang w:val="ru-RU"/>
        </w:rPr>
        <w:t>Змістова лінія «Інформаційно-комунікаційне середовище» забезпечує</w:t>
      </w:r>
      <w:r w:rsidR="00905FF2" w:rsidRPr="006B11EC">
        <w:rPr>
          <w:lang w:val="ru-RU"/>
        </w:rPr>
        <w:t xml:space="preserve"> </w:t>
      </w:r>
      <w:r w:rsidRPr="006B11EC">
        <w:rPr>
          <w:lang w:val="ru-RU"/>
        </w:rPr>
        <w:t>розвиток асоціативно-образного та критичного мислення, оволодіння базовими</w:t>
      </w:r>
      <w:r w:rsidR="00905FF2" w:rsidRPr="006B11EC">
        <w:rPr>
          <w:lang w:val="ru-RU"/>
        </w:rPr>
        <w:t xml:space="preserve"> </w:t>
      </w:r>
      <w:r w:rsidRPr="006B11EC">
        <w:rPr>
          <w:lang w:val="ru-RU"/>
        </w:rPr>
        <w:t>знаннями в партнерській взаємодії, що формують цілісне уявлення про виробничу</w:t>
      </w:r>
      <w:r w:rsidR="0045734A" w:rsidRPr="006B11EC">
        <w:rPr>
          <w:lang w:val="ru-RU"/>
        </w:rPr>
        <w:t xml:space="preserve"> </w:t>
      </w:r>
      <w:r w:rsidRPr="006B11EC">
        <w:rPr>
          <w:lang w:val="ru-RU"/>
        </w:rPr>
        <w:t>сферу людської діяльності, а також є підґрунтям для реалізації творчого потенціалу</w:t>
      </w:r>
      <w:r w:rsidR="003F2A4A" w:rsidRPr="006B11EC">
        <w:rPr>
          <w:lang w:val="ru-RU"/>
        </w:rPr>
        <w:t xml:space="preserve"> </w:t>
      </w:r>
      <w:r w:rsidRPr="006B11EC">
        <w:rPr>
          <w:lang w:val="ru-RU"/>
        </w:rPr>
        <w:t>учнів під час засвоєння навчального матеріалу наступних змістових ліній,</w:t>
      </w:r>
      <w:r w:rsidR="003F2A4A" w:rsidRPr="006B11EC">
        <w:rPr>
          <w:lang w:val="ru-RU"/>
        </w:rPr>
        <w:t xml:space="preserve"> </w:t>
      </w:r>
      <w:r w:rsidRPr="006B11EC">
        <w:rPr>
          <w:lang w:val="ru-RU"/>
        </w:rPr>
        <w:t>які структуровані за способами інтегрованої проєктно-технологічної діяльності.</w:t>
      </w:r>
    </w:p>
    <w:p w14:paraId="46B71C27" w14:textId="44BAD6EA" w:rsidR="003F7F10" w:rsidRPr="006B11EC" w:rsidRDefault="003F7F10" w:rsidP="006B11EC">
      <w:pPr>
        <w:spacing w:line="360" w:lineRule="auto"/>
        <w:ind w:firstLine="708"/>
        <w:contextualSpacing/>
        <w:jc w:val="both"/>
        <w:rPr>
          <w:lang w:val="ru-RU"/>
        </w:rPr>
      </w:pPr>
      <w:r w:rsidRPr="006B11EC">
        <w:rPr>
          <w:lang w:val="ru-RU"/>
        </w:rPr>
        <w:lastRenderedPageBreak/>
        <w:t>Змістова лінія «Середовище проєктування» спрямована на розвиток</w:t>
      </w:r>
      <w:r w:rsidR="00905FF2" w:rsidRPr="006B11EC">
        <w:rPr>
          <w:lang w:val="ru-RU"/>
        </w:rPr>
        <w:t xml:space="preserve"> </w:t>
      </w:r>
      <w:r w:rsidRPr="006B11EC">
        <w:rPr>
          <w:lang w:val="ru-RU"/>
        </w:rPr>
        <w:t>аналітичного, просторового і творчого мислення, уміння працювати в команді,</w:t>
      </w:r>
      <w:r w:rsidR="00905FF2" w:rsidRPr="006B11EC">
        <w:rPr>
          <w:lang w:val="ru-RU"/>
        </w:rPr>
        <w:t xml:space="preserve"> </w:t>
      </w:r>
      <w:r w:rsidRPr="006B11EC">
        <w:rPr>
          <w:lang w:val="ru-RU"/>
        </w:rPr>
        <w:t>створення умов для оволодіння елементами дизайну: виявлення проблем, продукування ідей, вибору соціально та особистісно значущих об’єктів</w:t>
      </w:r>
      <w:r w:rsidR="00905FF2" w:rsidRPr="006B11EC">
        <w:rPr>
          <w:lang w:val="ru-RU"/>
        </w:rPr>
        <w:t xml:space="preserve"> </w:t>
      </w:r>
      <w:r w:rsidRPr="006B11EC">
        <w:rPr>
          <w:lang w:val="ru-RU"/>
        </w:rPr>
        <w:t>проєктування; виконання елементарних графічних зображень; добір матеріалів</w:t>
      </w:r>
      <w:r w:rsidR="00905FF2" w:rsidRPr="006B11EC">
        <w:rPr>
          <w:lang w:val="ru-RU"/>
        </w:rPr>
        <w:t xml:space="preserve"> </w:t>
      </w:r>
      <w:r w:rsidRPr="006B11EC">
        <w:rPr>
          <w:lang w:val="ru-RU"/>
        </w:rPr>
        <w:t>для виготовлення виробу за їхніми властивостями; експериментування</w:t>
      </w:r>
      <w:r w:rsidR="003F2A4A" w:rsidRPr="006B11EC">
        <w:rPr>
          <w:lang w:val="ru-RU"/>
        </w:rPr>
        <w:t xml:space="preserve"> </w:t>
      </w:r>
      <w:r w:rsidRPr="006B11EC">
        <w:rPr>
          <w:lang w:val="ru-RU"/>
        </w:rPr>
        <w:t>з матеріалами і технологіями для реалізації власних ідей; планування технології</w:t>
      </w:r>
      <w:r w:rsidR="00905FF2" w:rsidRPr="006B11EC">
        <w:rPr>
          <w:lang w:val="ru-RU"/>
        </w:rPr>
        <w:t xml:space="preserve"> </w:t>
      </w:r>
      <w:r w:rsidRPr="006B11EC">
        <w:rPr>
          <w:lang w:val="ru-RU"/>
        </w:rPr>
        <w:t>послідовності виготовлення виробу.</w:t>
      </w:r>
    </w:p>
    <w:p w14:paraId="2CE07B36" w14:textId="530FEC31" w:rsidR="003F7F10" w:rsidRPr="006B11EC" w:rsidRDefault="003F7F10" w:rsidP="006B11EC">
      <w:pPr>
        <w:spacing w:line="360" w:lineRule="auto"/>
        <w:ind w:firstLine="708"/>
        <w:contextualSpacing/>
        <w:jc w:val="both"/>
        <w:rPr>
          <w:lang w:val="ru-RU"/>
        </w:rPr>
      </w:pPr>
      <w:r w:rsidRPr="006B11EC">
        <w:rPr>
          <w:lang w:val="ru-RU"/>
        </w:rPr>
        <w:t>Змістова лінія «Середовище техніки і технологій» передбачає розвиток</w:t>
      </w:r>
      <w:r w:rsidR="00905FF2" w:rsidRPr="006B11EC">
        <w:rPr>
          <w:lang w:val="ru-RU"/>
        </w:rPr>
        <w:t xml:space="preserve"> </w:t>
      </w:r>
      <w:r w:rsidRPr="006B11EC">
        <w:rPr>
          <w:lang w:val="ru-RU"/>
        </w:rPr>
        <w:t>логічного та алгоритмічного мислення, психомоторних здібностей, здатності</w:t>
      </w:r>
      <w:r w:rsidR="00905FF2" w:rsidRPr="006B11EC">
        <w:rPr>
          <w:lang w:val="ru-RU"/>
        </w:rPr>
        <w:t xml:space="preserve"> </w:t>
      </w:r>
      <w:r w:rsidRPr="006B11EC">
        <w:rPr>
          <w:lang w:val="ru-RU"/>
        </w:rPr>
        <w:t>до координування дій і взаємодопомоги; навичок організації робочого місця,</w:t>
      </w:r>
      <w:r w:rsidR="00905FF2" w:rsidRPr="006B11EC">
        <w:rPr>
          <w:lang w:val="ru-RU"/>
        </w:rPr>
        <w:t xml:space="preserve"> </w:t>
      </w:r>
      <w:r w:rsidRPr="006B11EC">
        <w:rPr>
          <w:lang w:val="ru-RU"/>
        </w:rPr>
        <w:t>безпечної праці з ручними, механічними інструментами й пристосуваннями; умінь</w:t>
      </w:r>
      <w:r w:rsidR="003F2A4A" w:rsidRPr="006B11EC">
        <w:rPr>
          <w:lang w:val="ru-RU"/>
        </w:rPr>
        <w:t xml:space="preserve"> </w:t>
      </w:r>
      <w:r w:rsidRPr="006B11EC">
        <w:rPr>
          <w:lang w:val="ru-RU"/>
        </w:rPr>
        <w:t>поетапного виготовлення виробів з використанням традиційних та сучасних</w:t>
      </w:r>
      <w:r w:rsidR="00905FF2" w:rsidRPr="006B11EC">
        <w:rPr>
          <w:lang w:val="ru-RU"/>
        </w:rPr>
        <w:t xml:space="preserve"> </w:t>
      </w:r>
      <w:r w:rsidRPr="006B11EC">
        <w:rPr>
          <w:lang w:val="ru-RU"/>
        </w:rPr>
        <w:t>технологій, раціональної обробки різних матеріалів.</w:t>
      </w:r>
    </w:p>
    <w:p w14:paraId="40C77953" w14:textId="3EF9EAD9" w:rsidR="003F7F10" w:rsidRPr="006B11EC" w:rsidRDefault="003F7F10" w:rsidP="006B11EC">
      <w:pPr>
        <w:spacing w:line="360" w:lineRule="auto"/>
        <w:ind w:firstLine="708"/>
        <w:contextualSpacing/>
        <w:jc w:val="both"/>
        <w:rPr>
          <w:lang w:val="ru-RU"/>
        </w:rPr>
      </w:pPr>
      <w:r w:rsidRPr="006B11EC">
        <w:rPr>
          <w:lang w:val="ru-RU"/>
        </w:rPr>
        <w:t>Змістова лінія «Середовище соціалізації» спрямована на розвиток</w:t>
      </w:r>
      <w:r w:rsidR="00905FF2" w:rsidRPr="006B11EC">
        <w:rPr>
          <w:lang w:val="ru-RU"/>
        </w:rPr>
        <w:t xml:space="preserve"> </w:t>
      </w:r>
      <w:r w:rsidRPr="006B11EC">
        <w:rPr>
          <w:lang w:val="ru-RU"/>
        </w:rPr>
        <w:t>емоційного інтелекту; оцінювання і самооцінювання процесу та результатів</w:t>
      </w:r>
      <w:r w:rsidR="00905FF2" w:rsidRPr="006B11EC">
        <w:rPr>
          <w:lang w:val="ru-RU"/>
        </w:rPr>
        <w:t xml:space="preserve"> </w:t>
      </w:r>
      <w:r w:rsidRPr="006B11EC">
        <w:rPr>
          <w:lang w:val="ru-RU"/>
        </w:rPr>
        <w:t>власної або спільної проєктно-технологічної діяльності; розвиток здатності</w:t>
      </w:r>
      <w:r w:rsidR="00905FF2" w:rsidRPr="006B11EC">
        <w:rPr>
          <w:lang w:val="ru-RU"/>
        </w:rPr>
        <w:t xml:space="preserve"> </w:t>
      </w:r>
      <w:r w:rsidRPr="006B11EC">
        <w:rPr>
          <w:lang w:val="ru-RU"/>
        </w:rPr>
        <w:t>презентувати освітні результати, обговорювати їх з іншими, ефективно</w:t>
      </w:r>
      <w:r w:rsidR="00905FF2" w:rsidRPr="006B11EC">
        <w:rPr>
          <w:lang w:val="ru-RU"/>
        </w:rPr>
        <w:t xml:space="preserve"> </w:t>
      </w:r>
      <w:r w:rsidRPr="006B11EC">
        <w:rPr>
          <w:lang w:val="ru-RU"/>
        </w:rPr>
        <w:t>використовувати створені вироби; формування досвіду доброчинної діяльності,</w:t>
      </w:r>
      <w:r w:rsidR="00905FF2" w:rsidRPr="006B11EC">
        <w:rPr>
          <w:lang w:val="ru-RU"/>
        </w:rPr>
        <w:t xml:space="preserve"> </w:t>
      </w:r>
      <w:r w:rsidRPr="006B11EC">
        <w:rPr>
          <w:lang w:val="ru-RU"/>
        </w:rPr>
        <w:t>підприємливості, гостинності; виконання трудових дій у побуті, розвиток</w:t>
      </w:r>
      <w:r w:rsidR="00905FF2" w:rsidRPr="006B11EC">
        <w:rPr>
          <w:lang w:val="ru-RU"/>
        </w:rPr>
        <w:t xml:space="preserve"> </w:t>
      </w:r>
      <w:r w:rsidRPr="006B11EC">
        <w:rPr>
          <w:lang w:val="ru-RU"/>
        </w:rPr>
        <w:t>прагнення якісно і безпечно облаштовувати свій життєвий простір.</w:t>
      </w:r>
    </w:p>
    <w:p w14:paraId="75C0E41B" w14:textId="14A287F1" w:rsidR="003F7F10" w:rsidRPr="006B11EC" w:rsidRDefault="003F7F10" w:rsidP="006B11EC">
      <w:pPr>
        <w:spacing w:line="360" w:lineRule="auto"/>
        <w:ind w:firstLine="708"/>
        <w:contextualSpacing/>
        <w:jc w:val="both"/>
        <w:rPr>
          <w:lang w:val="ru-RU"/>
        </w:rPr>
      </w:pPr>
      <w:r w:rsidRPr="006B11EC">
        <w:rPr>
          <w:lang w:val="ru-RU"/>
        </w:rPr>
        <w:t>Програма надає можливість розв’язувати реальні життєві проблеми,</w:t>
      </w:r>
      <w:r w:rsidR="00905FF2" w:rsidRPr="006B11EC">
        <w:rPr>
          <w:lang w:val="ru-RU"/>
        </w:rPr>
        <w:t xml:space="preserve"> </w:t>
      </w:r>
      <w:r w:rsidRPr="006B11EC">
        <w:rPr>
          <w:lang w:val="ru-RU"/>
        </w:rPr>
        <w:t>реалізовувати інтегративні та творчі можливості проєктно-технологічної</w:t>
      </w:r>
      <w:r w:rsidR="00905FF2" w:rsidRPr="006B11EC">
        <w:rPr>
          <w:lang w:val="ru-RU"/>
        </w:rPr>
        <w:t xml:space="preserve"> </w:t>
      </w:r>
      <w:r w:rsidRPr="006B11EC">
        <w:rPr>
          <w:lang w:val="ru-RU"/>
        </w:rPr>
        <w:t>діяльності, встановлювати взаємозв’язки з іншими освітніми галузями,</w:t>
      </w:r>
      <w:r w:rsidR="00905FF2" w:rsidRPr="006B11EC">
        <w:rPr>
          <w:lang w:val="ru-RU"/>
        </w:rPr>
        <w:t xml:space="preserve"> </w:t>
      </w:r>
      <w:r w:rsidRPr="006B11EC">
        <w:rPr>
          <w:lang w:val="ru-RU"/>
        </w:rPr>
        <w:t>співпрацювати з експертами різних професійних сфер за межами школи.</w:t>
      </w:r>
      <w:r w:rsidR="00905FF2" w:rsidRPr="006B11EC">
        <w:rPr>
          <w:lang w:val="ru-RU"/>
        </w:rPr>
        <w:t xml:space="preserve"> </w:t>
      </w:r>
      <w:r w:rsidRPr="006B11EC">
        <w:rPr>
          <w:lang w:val="ru-RU"/>
        </w:rPr>
        <w:t>Інтегрований курс «Дизайн і технології» може цілісно реалізовувати</w:t>
      </w:r>
      <w:r w:rsidR="00905FF2" w:rsidRPr="006B11EC">
        <w:rPr>
          <w:lang w:val="ru-RU"/>
        </w:rPr>
        <w:t xml:space="preserve"> </w:t>
      </w:r>
      <w:r w:rsidRPr="006B11EC">
        <w:rPr>
          <w:lang w:val="ru-RU"/>
        </w:rPr>
        <w:t>завдання технологічної та інформатичної галузей. У такому разі на його вивчення</w:t>
      </w:r>
      <w:r w:rsidR="00905FF2" w:rsidRPr="006B11EC">
        <w:rPr>
          <w:lang w:val="ru-RU"/>
        </w:rPr>
        <w:t xml:space="preserve"> </w:t>
      </w:r>
      <w:r w:rsidRPr="006B11EC">
        <w:rPr>
          <w:lang w:val="ru-RU"/>
        </w:rPr>
        <w:t>надається 70 навчальних годин на рік (2 навчальні години на тиждень). Цифрові</w:t>
      </w:r>
      <w:r w:rsidR="00905FF2" w:rsidRPr="006B11EC">
        <w:rPr>
          <w:lang w:val="ru-RU"/>
        </w:rPr>
        <w:t xml:space="preserve"> </w:t>
      </w:r>
      <w:r w:rsidRPr="006B11EC">
        <w:rPr>
          <w:lang w:val="ru-RU"/>
        </w:rPr>
        <w:t>пристрої та комп’ютерні технології використовуються на різних етапах навчання,</w:t>
      </w:r>
      <w:r w:rsidR="00905FF2" w:rsidRPr="006B11EC">
        <w:rPr>
          <w:lang w:val="ru-RU"/>
        </w:rPr>
        <w:t xml:space="preserve"> </w:t>
      </w:r>
      <w:r w:rsidRPr="006B11EC">
        <w:rPr>
          <w:lang w:val="ru-RU"/>
        </w:rPr>
        <w:t>під час документування й оцінювання процесу створення виробу та його</w:t>
      </w:r>
      <w:r w:rsidR="003F2A4A" w:rsidRPr="006B11EC">
        <w:rPr>
          <w:lang w:val="ru-RU"/>
        </w:rPr>
        <w:t xml:space="preserve"> </w:t>
      </w:r>
      <w:r w:rsidRPr="006B11EC">
        <w:rPr>
          <w:lang w:val="ru-RU"/>
        </w:rPr>
        <w:t>результатів.</w:t>
      </w:r>
      <w:r w:rsidR="00905FF2" w:rsidRPr="006B11EC">
        <w:rPr>
          <w:lang w:val="ru-RU"/>
        </w:rPr>
        <w:t xml:space="preserve"> </w:t>
      </w:r>
      <w:r w:rsidRPr="006B11EC">
        <w:rPr>
          <w:lang w:val="ru-RU"/>
        </w:rPr>
        <w:t>Навчальний матеріал вибудовується навколо актуальних освітніх тем.</w:t>
      </w:r>
    </w:p>
    <w:p w14:paraId="4F7C847E" w14:textId="23F19768" w:rsidR="003F7F10" w:rsidRPr="006B11EC" w:rsidRDefault="003F7F10" w:rsidP="006B11EC">
      <w:pPr>
        <w:spacing w:line="360" w:lineRule="auto"/>
        <w:ind w:firstLine="708"/>
        <w:contextualSpacing/>
        <w:jc w:val="both"/>
        <w:rPr>
          <w:lang w:val="ru-RU"/>
        </w:rPr>
      </w:pPr>
      <w:r w:rsidRPr="006B11EC">
        <w:rPr>
          <w:lang w:val="ru-RU"/>
        </w:rPr>
        <w:t>Розподіл навчальних годин за темами, добір об’єктів проєктно-технологічної</w:t>
      </w:r>
      <w:r w:rsidR="00905FF2" w:rsidRPr="006B11EC">
        <w:rPr>
          <w:lang w:val="ru-RU"/>
        </w:rPr>
        <w:t xml:space="preserve"> </w:t>
      </w:r>
      <w:r w:rsidRPr="006B11EC">
        <w:rPr>
          <w:lang w:val="ru-RU"/>
        </w:rPr>
        <w:t>діяльності вчитель визначає самостійно, враховуючи умови навчання</w:t>
      </w:r>
      <w:r w:rsidR="003F2A4A" w:rsidRPr="006B11EC">
        <w:rPr>
          <w:lang w:val="ru-RU"/>
        </w:rPr>
        <w:t xml:space="preserve"> </w:t>
      </w:r>
      <w:r w:rsidRPr="006B11EC">
        <w:rPr>
          <w:lang w:val="ru-RU"/>
        </w:rPr>
        <w:t>та педагогічну доцільність.</w:t>
      </w:r>
    </w:p>
    <w:p w14:paraId="446B4338" w14:textId="18A1231B" w:rsidR="003F7F10" w:rsidRPr="006B11EC" w:rsidRDefault="003F7F10" w:rsidP="006B11EC">
      <w:pPr>
        <w:spacing w:line="360" w:lineRule="auto"/>
        <w:ind w:firstLine="708"/>
        <w:contextualSpacing/>
        <w:jc w:val="both"/>
        <w:rPr>
          <w:lang w:val="ru-RU"/>
        </w:rPr>
      </w:pPr>
      <w:r w:rsidRPr="006B11EC">
        <w:rPr>
          <w:lang w:val="ru-RU"/>
        </w:rPr>
        <w:t>Обов’язковою умовою проведення занять є виготовлення корисного</w:t>
      </w:r>
      <w:r w:rsidR="00905FF2" w:rsidRPr="006B11EC">
        <w:rPr>
          <w:lang w:val="ru-RU"/>
        </w:rPr>
        <w:t xml:space="preserve"> </w:t>
      </w:r>
      <w:r w:rsidRPr="006B11EC">
        <w:rPr>
          <w:lang w:val="ru-RU"/>
        </w:rPr>
        <w:t>й естетичного виробу — індивідуально, у парі або в групі, оцінювання</w:t>
      </w:r>
      <w:r w:rsidR="003F2A4A" w:rsidRPr="006B11EC">
        <w:rPr>
          <w:lang w:val="ru-RU"/>
        </w:rPr>
        <w:t xml:space="preserve"> </w:t>
      </w:r>
      <w:r w:rsidRPr="006B11EC">
        <w:rPr>
          <w:lang w:val="ru-RU"/>
        </w:rPr>
        <w:t>і презентація освітніх результатів. Увага акцентується на організації робочого</w:t>
      </w:r>
      <w:r w:rsidR="00905FF2" w:rsidRPr="006B11EC">
        <w:rPr>
          <w:lang w:val="ru-RU"/>
        </w:rPr>
        <w:t xml:space="preserve"> </w:t>
      </w:r>
      <w:r w:rsidRPr="006B11EC">
        <w:rPr>
          <w:lang w:val="ru-RU"/>
        </w:rPr>
        <w:t>місця, правилах внутрішнього розпорядку, безпеці праці та санітарних нормах.</w:t>
      </w:r>
    </w:p>
    <w:p w14:paraId="45A74348" w14:textId="77777777" w:rsidR="003F7F10" w:rsidRPr="006B11EC" w:rsidRDefault="003F7F10" w:rsidP="006B11EC">
      <w:pPr>
        <w:spacing w:line="360" w:lineRule="auto"/>
        <w:jc w:val="center"/>
        <w:rPr>
          <w:b/>
          <w:bCs/>
          <w:lang w:val="ru-RU"/>
        </w:rPr>
      </w:pPr>
      <w:r w:rsidRPr="006B11EC">
        <w:rPr>
          <w:b/>
          <w:bCs/>
          <w:lang w:val="ru-RU"/>
        </w:rPr>
        <w:t>Інформатична освітня галузь</w:t>
      </w:r>
    </w:p>
    <w:p w14:paraId="3CCCEBA3" w14:textId="2DAEF1CF" w:rsidR="003F7F10" w:rsidRPr="006B11EC" w:rsidRDefault="003F7F10" w:rsidP="006B11EC">
      <w:pPr>
        <w:spacing w:line="360" w:lineRule="auto"/>
        <w:jc w:val="center"/>
        <w:rPr>
          <w:b/>
          <w:bCs/>
          <w:lang w:val="ru-RU"/>
        </w:rPr>
      </w:pPr>
      <w:r w:rsidRPr="006B11EC">
        <w:rPr>
          <w:b/>
          <w:bCs/>
          <w:lang w:val="ru-RU"/>
        </w:rPr>
        <w:t>Інформатика</w:t>
      </w:r>
      <w:r w:rsidR="00A67405" w:rsidRPr="006B11EC">
        <w:rPr>
          <w:b/>
          <w:bCs/>
          <w:lang w:val="ru-RU"/>
        </w:rPr>
        <w:t xml:space="preserve"> </w:t>
      </w:r>
      <w:r w:rsidR="003F2A4A" w:rsidRPr="006B11EC">
        <w:rPr>
          <w:b/>
          <w:bCs/>
          <w:lang w:val="ru-RU"/>
        </w:rPr>
        <w:t>(</w:t>
      </w:r>
      <w:r w:rsidRPr="006B11EC">
        <w:rPr>
          <w:b/>
          <w:bCs/>
          <w:lang w:val="ru-RU"/>
        </w:rPr>
        <w:t>1–2 класи</w:t>
      </w:r>
      <w:r w:rsidR="003F2A4A" w:rsidRPr="006B11EC">
        <w:rPr>
          <w:b/>
          <w:bCs/>
          <w:lang w:val="ru-RU"/>
        </w:rPr>
        <w:t>)</w:t>
      </w:r>
    </w:p>
    <w:p w14:paraId="0DE20343" w14:textId="3C2CBD28" w:rsidR="003F7F10" w:rsidRPr="006B11EC" w:rsidRDefault="003F7F10" w:rsidP="006B11EC">
      <w:pPr>
        <w:spacing w:line="360" w:lineRule="auto"/>
        <w:ind w:firstLine="708"/>
        <w:contextualSpacing/>
        <w:jc w:val="both"/>
        <w:rPr>
          <w:lang w:val="ru-RU"/>
        </w:rPr>
      </w:pPr>
      <w:r w:rsidRPr="006B11EC">
        <w:rPr>
          <w:lang w:val="ru-RU"/>
        </w:rPr>
        <w:lastRenderedPageBreak/>
        <w:t>Метою навчання інформатики є різнобічний розвиток особистості дитини</w:t>
      </w:r>
      <w:r w:rsidR="00905FF2" w:rsidRPr="006B11EC">
        <w:rPr>
          <w:lang w:val="ru-RU"/>
        </w:rPr>
        <w:t xml:space="preserve"> </w:t>
      </w:r>
      <w:r w:rsidRPr="006B11EC">
        <w:rPr>
          <w:lang w:val="ru-RU"/>
        </w:rPr>
        <w:t>та її світоглядних орієнтацій, формування інформатичної та інших ключових</w:t>
      </w:r>
      <w:r w:rsidR="00905FF2" w:rsidRPr="006B11EC">
        <w:rPr>
          <w:lang w:val="ru-RU"/>
        </w:rPr>
        <w:t xml:space="preserve"> </w:t>
      </w:r>
      <w:r w:rsidRPr="006B11EC">
        <w:rPr>
          <w:lang w:val="ru-RU"/>
        </w:rPr>
        <w:t>компетентностей, необхідних їй для життя та продовження навчання.</w:t>
      </w:r>
    </w:p>
    <w:p w14:paraId="32A3DB7C" w14:textId="77777777" w:rsidR="003F7F10" w:rsidRPr="006B11EC" w:rsidRDefault="003F7F10" w:rsidP="006B11EC">
      <w:pPr>
        <w:spacing w:line="360" w:lineRule="auto"/>
        <w:ind w:firstLine="708"/>
        <w:contextualSpacing/>
        <w:jc w:val="both"/>
        <w:rPr>
          <w:lang w:val="ru-RU"/>
        </w:rPr>
      </w:pPr>
      <w:r w:rsidRPr="006B11EC">
        <w:rPr>
          <w:lang w:val="ru-RU"/>
        </w:rPr>
        <w:t>Досягнення поставленої мети передбачає виконання таких завдань:</w:t>
      </w:r>
    </w:p>
    <w:p w14:paraId="3FFEC23E" w14:textId="37282674" w:rsidR="003F7F10" w:rsidRPr="006B11EC" w:rsidRDefault="003F7F10" w:rsidP="006B11EC">
      <w:pPr>
        <w:pStyle w:val="a4"/>
        <w:numPr>
          <w:ilvl w:val="0"/>
          <w:numId w:val="38"/>
        </w:numPr>
        <w:spacing w:line="360" w:lineRule="auto"/>
        <w:jc w:val="both"/>
        <w:rPr>
          <w:lang w:val="ru-RU"/>
        </w:rPr>
      </w:pPr>
      <w:r w:rsidRPr="006B11EC">
        <w:rPr>
          <w:lang w:val="ru-RU"/>
        </w:rPr>
        <w:t>формування в учнів уявлення про роль інформаційно-комунікаційних</w:t>
      </w:r>
      <w:r w:rsidR="003F2A4A" w:rsidRPr="006B11EC">
        <w:rPr>
          <w:lang w:val="ru-RU"/>
        </w:rPr>
        <w:t xml:space="preserve"> </w:t>
      </w:r>
      <w:r w:rsidRPr="006B11EC">
        <w:rPr>
          <w:lang w:val="ru-RU"/>
        </w:rPr>
        <w:t>технологій у житті людини;</w:t>
      </w:r>
    </w:p>
    <w:p w14:paraId="4B40042B" w14:textId="5760070F" w:rsidR="003F7F10" w:rsidRPr="006B11EC" w:rsidRDefault="003F7F10" w:rsidP="006B11EC">
      <w:pPr>
        <w:pStyle w:val="a4"/>
        <w:numPr>
          <w:ilvl w:val="0"/>
          <w:numId w:val="38"/>
        </w:numPr>
        <w:spacing w:line="360" w:lineRule="auto"/>
        <w:jc w:val="both"/>
        <w:rPr>
          <w:lang w:val="ru-RU"/>
        </w:rPr>
      </w:pPr>
      <w:r w:rsidRPr="006B11EC">
        <w:rPr>
          <w:lang w:val="ru-RU"/>
        </w:rPr>
        <w:t>формування вмінь описувати об’єкти реальної та віртуальної дійсності</w:t>
      </w:r>
      <w:r w:rsidR="003F2A4A" w:rsidRPr="006B11EC">
        <w:rPr>
          <w:lang w:val="ru-RU"/>
        </w:rPr>
        <w:t xml:space="preserve"> </w:t>
      </w:r>
      <w:r w:rsidRPr="006B11EC">
        <w:rPr>
          <w:lang w:val="ru-RU"/>
        </w:rPr>
        <w:t>різноманітними засобами подання інформації;</w:t>
      </w:r>
    </w:p>
    <w:p w14:paraId="21886E68" w14:textId="04DD82D6" w:rsidR="003F7F10" w:rsidRPr="006B11EC" w:rsidRDefault="003F7F10" w:rsidP="006B11EC">
      <w:pPr>
        <w:pStyle w:val="a4"/>
        <w:numPr>
          <w:ilvl w:val="0"/>
          <w:numId w:val="38"/>
        </w:numPr>
        <w:spacing w:line="360" w:lineRule="auto"/>
        <w:jc w:val="both"/>
        <w:rPr>
          <w:lang w:val="ru-RU"/>
        </w:rPr>
      </w:pPr>
      <w:r w:rsidRPr="006B11EC">
        <w:rPr>
          <w:lang w:val="ru-RU"/>
        </w:rPr>
        <w:t>формування початкових навичок інформаційної діяльності, зокрема вмінь</w:t>
      </w:r>
      <w:r w:rsidR="003F2A4A" w:rsidRPr="006B11EC">
        <w:rPr>
          <w:lang w:val="ru-RU"/>
        </w:rPr>
        <w:t xml:space="preserve"> </w:t>
      </w:r>
      <w:r w:rsidRPr="006B11EC">
        <w:rPr>
          <w:lang w:val="ru-RU"/>
        </w:rPr>
        <w:t>опрацьовувати текстову та графічну інформацію;</w:t>
      </w:r>
    </w:p>
    <w:p w14:paraId="469E979D" w14:textId="066EE194" w:rsidR="003F7F10" w:rsidRPr="006B11EC" w:rsidRDefault="003F7F10" w:rsidP="006B11EC">
      <w:pPr>
        <w:pStyle w:val="a4"/>
        <w:numPr>
          <w:ilvl w:val="0"/>
          <w:numId w:val="38"/>
        </w:numPr>
        <w:spacing w:line="360" w:lineRule="auto"/>
        <w:jc w:val="both"/>
        <w:rPr>
          <w:lang w:val="ru-RU"/>
        </w:rPr>
      </w:pPr>
      <w:r w:rsidRPr="006B11EC">
        <w:rPr>
          <w:lang w:val="ru-RU"/>
        </w:rPr>
        <w:t>формування в дітей початкового досвіду використання комп’ютерної</w:t>
      </w:r>
      <w:r w:rsidR="003F2A4A" w:rsidRPr="006B11EC">
        <w:rPr>
          <w:lang w:val="ru-RU"/>
        </w:rPr>
        <w:t xml:space="preserve"> </w:t>
      </w:r>
      <w:r w:rsidRPr="006B11EC">
        <w:rPr>
          <w:lang w:val="ru-RU"/>
        </w:rPr>
        <w:t>техніки для розв’язування навчальних, творчих і практичних задач;</w:t>
      </w:r>
    </w:p>
    <w:p w14:paraId="0F628984" w14:textId="1E994519" w:rsidR="003F7F10" w:rsidRPr="006B11EC" w:rsidRDefault="003F7F10" w:rsidP="006B11EC">
      <w:pPr>
        <w:pStyle w:val="a4"/>
        <w:numPr>
          <w:ilvl w:val="0"/>
          <w:numId w:val="38"/>
        </w:numPr>
        <w:spacing w:line="360" w:lineRule="auto"/>
        <w:jc w:val="both"/>
        <w:rPr>
          <w:lang w:val="ru-RU"/>
        </w:rPr>
      </w:pPr>
      <w:r w:rsidRPr="006B11EC">
        <w:rPr>
          <w:lang w:val="ru-RU"/>
        </w:rPr>
        <w:t>розвиток логічного, алгоритмічного, творчого та об’єктно орієнтованого</w:t>
      </w:r>
      <w:r w:rsidR="003F2A4A" w:rsidRPr="006B11EC">
        <w:rPr>
          <w:lang w:val="ru-RU"/>
        </w:rPr>
        <w:t xml:space="preserve"> </w:t>
      </w:r>
      <w:r w:rsidRPr="006B11EC">
        <w:rPr>
          <w:lang w:val="ru-RU"/>
        </w:rPr>
        <w:t>мислення учнів.</w:t>
      </w:r>
    </w:p>
    <w:p w14:paraId="5219145B" w14:textId="03BBCD12" w:rsidR="003F7F10" w:rsidRPr="006B11EC" w:rsidRDefault="003F7F10" w:rsidP="006B11EC">
      <w:pPr>
        <w:spacing w:line="360" w:lineRule="auto"/>
        <w:ind w:firstLine="360"/>
        <w:contextualSpacing/>
        <w:jc w:val="both"/>
        <w:rPr>
          <w:lang w:val="ru-RU"/>
        </w:rPr>
      </w:pPr>
      <w:r w:rsidRPr="006B11EC">
        <w:rPr>
          <w:lang w:val="ru-RU"/>
        </w:rPr>
        <w:t>За результатами формування предметної компетентності випускники</w:t>
      </w:r>
      <w:r w:rsidR="00905FF2" w:rsidRPr="006B11EC">
        <w:rPr>
          <w:lang w:val="ru-RU"/>
        </w:rPr>
        <w:t xml:space="preserve"> </w:t>
      </w:r>
      <w:r w:rsidRPr="006B11EC">
        <w:rPr>
          <w:lang w:val="ru-RU"/>
        </w:rPr>
        <w:t>початкової школи повинні використовувати початкові знання, уміння та навички для:</w:t>
      </w:r>
    </w:p>
    <w:p w14:paraId="272ED6EE" w14:textId="0E6EC729" w:rsidR="003F7F10" w:rsidRPr="006B11EC" w:rsidRDefault="003F7F10" w:rsidP="006B11EC">
      <w:pPr>
        <w:pStyle w:val="a4"/>
        <w:numPr>
          <w:ilvl w:val="0"/>
          <w:numId w:val="39"/>
        </w:numPr>
        <w:spacing w:line="360" w:lineRule="auto"/>
        <w:jc w:val="both"/>
        <w:rPr>
          <w:lang w:val="ru-RU"/>
        </w:rPr>
      </w:pPr>
      <w:r w:rsidRPr="006B11EC">
        <w:rPr>
          <w:lang w:val="ru-RU"/>
        </w:rPr>
        <w:t>доступу до інформації (знання про те, де шукати і як отримувати інформацію);</w:t>
      </w:r>
    </w:p>
    <w:p w14:paraId="4AF82334" w14:textId="572A5FAE" w:rsidR="003F7F10" w:rsidRPr="006B11EC" w:rsidRDefault="003F7F10" w:rsidP="006B11EC">
      <w:pPr>
        <w:pStyle w:val="a4"/>
        <w:numPr>
          <w:ilvl w:val="0"/>
          <w:numId w:val="39"/>
        </w:numPr>
        <w:spacing w:line="360" w:lineRule="auto"/>
        <w:jc w:val="both"/>
        <w:rPr>
          <w:lang w:val="ru-RU"/>
        </w:rPr>
      </w:pPr>
      <w:r w:rsidRPr="006B11EC">
        <w:rPr>
          <w:lang w:val="ru-RU"/>
        </w:rPr>
        <w:t>опрацювання інформації;</w:t>
      </w:r>
    </w:p>
    <w:p w14:paraId="2C6B6B51" w14:textId="57D6FF42" w:rsidR="003F7F10" w:rsidRPr="006B11EC" w:rsidRDefault="003F7F10" w:rsidP="006B11EC">
      <w:pPr>
        <w:pStyle w:val="a4"/>
        <w:numPr>
          <w:ilvl w:val="0"/>
          <w:numId w:val="39"/>
        </w:numPr>
        <w:spacing w:line="360" w:lineRule="auto"/>
        <w:jc w:val="both"/>
        <w:rPr>
          <w:lang w:val="ru-RU"/>
        </w:rPr>
      </w:pPr>
      <w:r w:rsidRPr="006B11EC">
        <w:rPr>
          <w:lang w:val="ru-RU"/>
        </w:rPr>
        <w:t>перетворення інформації з однієї форми в іншу;</w:t>
      </w:r>
    </w:p>
    <w:p w14:paraId="3000CBB5" w14:textId="459F42D2" w:rsidR="003F7F10" w:rsidRPr="006B11EC" w:rsidRDefault="003F7F10" w:rsidP="006B11EC">
      <w:pPr>
        <w:pStyle w:val="a4"/>
        <w:numPr>
          <w:ilvl w:val="0"/>
          <w:numId w:val="39"/>
        </w:numPr>
        <w:spacing w:line="360" w:lineRule="auto"/>
        <w:jc w:val="both"/>
        <w:rPr>
          <w:lang w:val="ru-RU"/>
        </w:rPr>
      </w:pPr>
      <w:r w:rsidRPr="006B11EC">
        <w:rPr>
          <w:lang w:val="ru-RU"/>
        </w:rPr>
        <w:t>створення інформаційних моделей;</w:t>
      </w:r>
    </w:p>
    <w:p w14:paraId="70172CDB" w14:textId="0C1648E7" w:rsidR="003F7F10" w:rsidRPr="006B11EC" w:rsidRDefault="003F7F10" w:rsidP="006B11EC">
      <w:pPr>
        <w:pStyle w:val="a4"/>
        <w:numPr>
          <w:ilvl w:val="0"/>
          <w:numId w:val="39"/>
        </w:numPr>
        <w:spacing w:line="360" w:lineRule="auto"/>
        <w:jc w:val="both"/>
        <w:rPr>
          <w:lang w:val="ru-RU"/>
        </w:rPr>
      </w:pPr>
      <w:r w:rsidRPr="006B11EC">
        <w:rPr>
          <w:lang w:val="ru-RU"/>
        </w:rPr>
        <w:t>оцінки інформації за її властивостями.</w:t>
      </w:r>
    </w:p>
    <w:p w14:paraId="5318BAC7" w14:textId="0BD74096" w:rsidR="003F7F10" w:rsidRPr="006B11EC" w:rsidRDefault="003D3444" w:rsidP="006B11EC">
      <w:pPr>
        <w:pStyle w:val="Default"/>
        <w:spacing w:line="360" w:lineRule="auto"/>
        <w:jc w:val="center"/>
        <w:rPr>
          <w:b/>
          <w:bCs/>
          <w:lang w:val="uk-UA"/>
        </w:rPr>
      </w:pPr>
      <w:r w:rsidRPr="006B11EC">
        <w:rPr>
          <w:b/>
          <w:bCs/>
          <w:lang w:val="uk-UA"/>
        </w:rPr>
        <w:t xml:space="preserve">Інформатика </w:t>
      </w:r>
      <w:r w:rsidR="003F2A4A" w:rsidRPr="006B11EC">
        <w:rPr>
          <w:b/>
          <w:bCs/>
          <w:lang w:val="uk-UA"/>
        </w:rPr>
        <w:t>(</w:t>
      </w:r>
      <w:r w:rsidR="003F7F10" w:rsidRPr="006B11EC">
        <w:rPr>
          <w:b/>
          <w:bCs/>
        </w:rPr>
        <w:t>3–4 класи</w:t>
      </w:r>
      <w:r w:rsidR="003F2A4A" w:rsidRPr="006B11EC">
        <w:rPr>
          <w:b/>
          <w:bCs/>
          <w:lang w:val="uk-UA"/>
        </w:rPr>
        <w:t>)</w:t>
      </w:r>
    </w:p>
    <w:p w14:paraId="5921CCD9" w14:textId="155C28F8" w:rsidR="003F7F10" w:rsidRPr="006B11EC" w:rsidRDefault="003F7F10" w:rsidP="006B11EC">
      <w:pPr>
        <w:pStyle w:val="Default"/>
        <w:spacing w:line="360" w:lineRule="auto"/>
        <w:ind w:firstLine="708"/>
        <w:contextualSpacing/>
        <w:jc w:val="both"/>
        <w:rPr>
          <w:lang w:val="uk-UA"/>
        </w:rPr>
      </w:pPr>
      <w:r w:rsidRPr="006B11EC">
        <w:rPr>
          <w:lang w:val="uk-UA"/>
        </w:rPr>
        <w:t>Метою інформатичної освітньої галузі є формування в здобувача освіти</w:t>
      </w:r>
      <w:r w:rsidR="00905FF2" w:rsidRPr="006B11EC">
        <w:rPr>
          <w:lang w:val="uk-UA"/>
        </w:rPr>
        <w:t xml:space="preserve"> </w:t>
      </w:r>
      <w:r w:rsidRPr="006B11EC">
        <w:rPr>
          <w:lang w:val="uk-UA"/>
        </w:rPr>
        <w:t>інформаційно-комунікаційної та інших ключових компетентностей, здатності</w:t>
      </w:r>
      <w:r w:rsidR="00905FF2" w:rsidRPr="006B11EC">
        <w:rPr>
          <w:lang w:val="uk-UA"/>
        </w:rPr>
        <w:t xml:space="preserve"> </w:t>
      </w:r>
      <w:r w:rsidRPr="006B11EC">
        <w:rPr>
          <w:lang w:val="uk-UA"/>
        </w:rPr>
        <w:t>до розв’язання завдань з використанням цифрових пристроїв та інформаційно-комунікаційних технологій для розвитку критичного, аналітичного, синтетичного,</w:t>
      </w:r>
      <w:r w:rsidR="003F2A4A" w:rsidRPr="006B11EC">
        <w:rPr>
          <w:lang w:val="uk-UA"/>
        </w:rPr>
        <w:t xml:space="preserve"> </w:t>
      </w:r>
      <w:r w:rsidRPr="006B11EC">
        <w:rPr>
          <w:lang w:val="uk-UA"/>
        </w:rPr>
        <w:t>логічного мислення, реалізації творчого потенціалу, формування активної,</w:t>
      </w:r>
      <w:r w:rsidR="00905FF2" w:rsidRPr="006B11EC">
        <w:rPr>
          <w:lang w:val="uk-UA"/>
        </w:rPr>
        <w:t xml:space="preserve"> </w:t>
      </w:r>
      <w:r w:rsidRPr="006B11EC">
        <w:rPr>
          <w:lang w:val="uk-UA"/>
        </w:rPr>
        <w:t>відповідальної, безпечної та етичної діяльності в інформаційному суспільстві.</w:t>
      </w:r>
    </w:p>
    <w:p w14:paraId="00BC9713" w14:textId="3E89643B" w:rsidR="003F7F10" w:rsidRPr="006B11EC" w:rsidRDefault="003F7F10" w:rsidP="006B11EC">
      <w:pPr>
        <w:pStyle w:val="Default"/>
        <w:spacing w:line="360" w:lineRule="auto"/>
        <w:ind w:firstLine="708"/>
        <w:contextualSpacing/>
        <w:jc w:val="both"/>
        <w:rPr>
          <w:lang w:val="uk-UA"/>
        </w:rPr>
      </w:pPr>
      <w:r w:rsidRPr="006B11EC">
        <w:t>Головними завданнями є формування умінь</w:t>
      </w:r>
      <w:r w:rsidR="003F2A4A" w:rsidRPr="006B11EC">
        <w:rPr>
          <w:lang w:val="uk-UA"/>
        </w:rPr>
        <w:t>:</w:t>
      </w:r>
    </w:p>
    <w:p w14:paraId="34F49E7C" w14:textId="662A173C" w:rsidR="003F7F10" w:rsidRPr="006B11EC" w:rsidRDefault="003F7F10" w:rsidP="006B11EC">
      <w:pPr>
        <w:pStyle w:val="Default"/>
        <w:numPr>
          <w:ilvl w:val="0"/>
          <w:numId w:val="40"/>
        </w:numPr>
        <w:spacing w:line="360" w:lineRule="auto"/>
        <w:contextualSpacing/>
        <w:jc w:val="both"/>
      </w:pPr>
      <w:r w:rsidRPr="006B11EC">
        <w:t>знаходити та опрацьовувати інформацію з використанням пошукових</w:t>
      </w:r>
      <w:r w:rsidR="00905FF2" w:rsidRPr="006B11EC">
        <w:rPr>
          <w:lang w:val="uk-UA"/>
        </w:rPr>
        <w:t xml:space="preserve"> </w:t>
      </w:r>
      <w:r w:rsidRPr="006B11EC">
        <w:t>систем;</w:t>
      </w:r>
    </w:p>
    <w:p w14:paraId="2CE64E2F" w14:textId="2745EE97" w:rsidR="003F7F10" w:rsidRPr="006B11EC" w:rsidRDefault="003F7F10" w:rsidP="006B11EC">
      <w:pPr>
        <w:pStyle w:val="Default"/>
        <w:numPr>
          <w:ilvl w:val="0"/>
          <w:numId w:val="40"/>
        </w:numPr>
        <w:spacing w:line="360" w:lineRule="auto"/>
        <w:contextualSpacing/>
        <w:jc w:val="both"/>
      </w:pPr>
      <w:r w:rsidRPr="006B11EC">
        <w:t>створювати інформаційні об’єкти та опрацьовувати їх у програмних</w:t>
      </w:r>
      <w:r w:rsidR="003F2A4A" w:rsidRPr="006B11EC">
        <w:rPr>
          <w:lang w:val="uk-UA"/>
        </w:rPr>
        <w:t xml:space="preserve"> </w:t>
      </w:r>
      <w:r w:rsidRPr="006B11EC">
        <w:t>середовищах;</w:t>
      </w:r>
    </w:p>
    <w:p w14:paraId="5D972C9A" w14:textId="41287D65" w:rsidR="003F7F10" w:rsidRPr="006B11EC" w:rsidRDefault="003F7F10" w:rsidP="006B11EC">
      <w:pPr>
        <w:pStyle w:val="Default"/>
        <w:numPr>
          <w:ilvl w:val="0"/>
          <w:numId w:val="40"/>
        </w:numPr>
        <w:spacing w:line="360" w:lineRule="auto"/>
        <w:contextualSpacing/>
        <w:jc w:val="both"/>
      </w:pPr>
      <w:r w:rsidRPr="006B11EC">
        <w:t>здійснювати індивідуальну й колективну діяльність в інформаційному</w:t>
      </w:r>
      <w:r w:rsidR="003F2A4A" w:rsidRPr="006B11EC">
        <w:rPr>
          <w:lang w:val="uk-UA"/>
        </w:rPr>
        <w:t xml:space="preserve"> </w:t>
      </w:r>
      <w:r w:rsidRPr="006B11EC">
        <w:t>середовищі;</w:t>
      </w:r>
    </w:p>
    <w:p w14:paraId="0B970AD5" w14:textId="24CE820A" w:rsidR="003F7F10" w:rsidRPr="006B11EC" w:rsidRDefault="003F7F10" w:rsidP="006B11EC">
      <w:pPr>
        <w:pStyle w:val="Default"/>
        <w:numPr>
          <w:ilvl w:val="0"/>
          <w:numId w:val="40"/>
        </w:numPr>
        <w:spacing w:line="360" w:lineRule="auto"/>
        <w:contextualSpacing/>
        <w:jc w:val="both"/>
      </w:pPr>
      <w:r w:rsidRPr="006B11EC">
        <w:t>критично оцінювати інформацію для розв’язання життєвих проблем;</w:t>
      </w:r>
    </w:p>
    <w:p w14:paraId="2B2EEA79" w14:textId="0BFA4CCF" w:rsidR="003F7F10" w:rsidRPr="006B11EC" w:rsidRDefault="003F7F10" w:rsidP="006B11EC">
      <w:pPr>
        <w:pStyle w:val="Default"/>
        <w:numPr>
          <w:ilvl w:val="0"/>
          <w:numId w:val="40"/>
        </w:numPr>
        <w:spacing w:line="360" w:lineRule="auto"/>
        <w:contextualSpacing/>
        <w:jc w:val="both"/>
      </w:pPr>
      <w:r w:rsidRPr="006B11EC">
        <w:t>дотримуватися етичних, міжкультурних та правових норм інформаційної</w:t>
      </w:r>
      <w:r w:rsidR="003F2A4A" w:rsidRPr="006B11EC">
        <w:rPr>
          <w:lang w:val="uk-UA"/>
        </w:rPr>
        <w:t xml:space="preserve"> </w:t>
      </w:r>
      <w:r w:rsidRPr="006B11EC">
        <w:t>взаємодії;</w:t>
      </w:r>
    </w:p>
    <w:p w14:paraId="41E5FDF2" w14:textId="2DA34A33" w:rsidR="003F7F10" w:rsidRPr="006B11EC" w:rsidRDefault="003F7F10" w:rsidP="006B11EC">
      <w:pPr>
        <w:pStyle w:val="Default"/>
        <w:numPr>
          <w:ilvl w:val="0"/>
          <w:numId w:val="40"/>
        </w:numPr>
        <w:spacing w:line="360" w:lineRule="auto"/>
        <w:contextualSpacing/>
        <w:jc w:val="both"/>
      </w:pPr>
      <w:r w:rsidRPr="006B11EC">
        <w:t>дотримуватися правил безпечної роботи з комп’ютерними пристроями.</w:t>
      </w:r>
    </w:p>
    <w:p w14:paraId="42F744FC" w14:textId="5EBB2FCF" w:rsidR="003F7F10" w:rsidRPr="006B11EC" w:rsidRDefault="003F7F10" w:rsidP="006B11EC">
      <w:pPr>
        <w:pStyle w:val="Default"/>
        <w:spacing w:line="360" w:lineRule="auto"/>
        <w:ind w:firstLine="360"/>
        <w:contextualSpacing/>
        <w:jc w:val="both"/>
      </w:pPr>
      <w:r w:rsidRPr="006B11EC">
        <w:lastRenderedPageBreak/>
        <w:t>Реалізація мети і завдань навчального предмета здійснюється за змістовими</w:t>
      </w:r>
      <w:r w:rsidR="00905FF2" w:rsidRPr="006B11EC">
        <w:rPr>
          <w:lang w:val="uk-UA"/>
        </w:rPr>
        <w:t xml:space="preserve"> </w:t>
      </w:r>
      <w:r w:rsidRPr="006B11EC">
        <w:t>лініями «Інформація. Дії з інформацією», «Комп’ютерні пристрої для здійснення</w:t>
      </w:r>
      <w:r w:rsidR="00905FF2" w:rsidRPr="006B11EC">
        <w:rPr>
          <w:lang w:val="uk-UA"/>
        </w:rPr>
        <w:t xml:space="preserve"> </w:t>
      </w:r>
      <w:r w:rsidRPr="006B11EC">
        <w:t>дій з інформацією», «Об’єкт. Властивості об’єкта», «Створення інформаційних</w:t>
      </w:r>
      <w:r w:rsidR="00905FF2" w:rsidRPr="006B11EC">
        <w:rPr>
          <w:lang w:val="uk-UA"/>
        </w:rPr>
        <w:t xml:space="preserve"> </w:t>
      </w:r>
      <w:r w:rsidRPr="006B11EC">
        <w:t>моделей. Змінення готових. Використання», «Алгоритми».</w:t>
      </w:r>
    </w:p>
    <w:p w14:paraId="622E8474" w14:textId="0A48EB1B" w:rsidR="003F2A4A" w:rsidRPr="006B11EC" w:rsidRDefault="003F7F10" w:rsidP="006B11EC">
      <w:pPr>
        <w:pStyle w:val="Default"/>
        <w:spacing w:line="360" w:lineRule="auto"/>
        <w:ind w:firstLine="708"/>
        <w:contextualSpacing/>
        <w:jc w:val="both"/>
      </w:pPr>
      <w:r w:rsidRPr="006B11EC">
        <w:t>Змістова лінія «Інформація. Дії з інформацією» базується на розумінні</w:t>
      </w:r>
      <w:r w:rsidR="00905FF2" w:rsidRPr="006B11EC">
        <w:rPr>
          <w:lang w:val="uk-UA"/>
        </w:rPr>
        <w:t xml:space="preserve"> </w:t>
      </w:r>
      <w:r w:rsidRPr="006B11EC">
        <w:t>дитиною поняття «інформація». Здобувачі освіти мають уміти наводити приклади</w:t>
      </w:r>
      <w:r w:rsidR="0045734A" w:rsidRPr="006B11EC">
        <w:rPr>
          <w:lang w:val="uk-UA"/>
        </w:rPr>
        <w:t xml:space="preserve"> </w:t>
      </w:r>
      <w:r w:rsidRPr="006B11EC">
        <w:t>інформації, властивостей інформації, форм подання та дій з інформацією</w:t>
      </w:r>
      <w:r w:rsidR="003F2A4A" w:rsidRPr="006B11EC">
        <w:rPr>
          <w:lang w:val="uk-UA"/>
        </w:rPr>
        <w:t xml:space="preserve"> </w:t>
      </w:r>
      <w:r w:rsidRPr="006B11EC">
        <w:t>з повсякденного застосування, ефективно використовувати інформацію. Поняття</w:t>
      </w:r>
      <w:r w:rsidR="00905FF2" w:rsidRPr="006B11EC">
        <w:rPr>
          <w:lang w:val="uk-UA"/>
        </w:rPr>
        <w:t xml:space="preserve"> </w:t>
      </w:r>
      <w:r w:rsidRPr="006B11EC">
        <w:t>інформації, її властивостей, форм подання та використання в навчальному процесі</w:t>
      </w:r>
      <w:r w:rsidR="0045734A" w:rsidRPr="006B11EC">
        <w:rPr>
          <w:lang w:val="uk-UA"/>
        </w:rPr>
        <w:t xml:space="preserve"> </w:t>
      </w:r>
      <w:r w:rsidRPr="006B11EC">
        <w:t>розширюється і доповнюється на кожному етапі навчання. Таким чином</w:t>
      </w:r>
      <w:r w:rsidR="00905FF2" w:rsidRPr="006B11EC">
        <w:rPr>
          <w:lang w:val="uk-UA"/>
        </w:rPr>
        <w:t xml:space="preserve"> </w:t>
      </w:r>
      <w:r w:rsidRPr="006B11EC">
        <w:t>забезпечується поступове нарощування складності матеріалу, його актуалізація,</w:t>
      </w:r>
      <w:r w:rsidR="00905FF2" w:rsidRPr="006B11EC">
        <w:rPr>
          <w:lang w:val="uk-UA"/>
        </w:rPr>
        <w:t xml:space="preserve"> </w:t>
      </w:r>
      <w:r w:rsidRPr="006B11EC">
        <w:t>повторення, закріплення, що сприяє формуванню ключових та предметної</w:t>
      </w:r>
      <w:r w:rsidR="00905FF2" w:rsidRPr="006B11EC">
        <w:rPr>
          <w:lang w:val="uk-UA"/>
        </w:rPr>
        <w:t xml:space="preserve"> </w:t>
      </w:r>
      <w:r w:rsidRPr="006B11EC">
        <w:t xml:space="preserve">компетентностей і способів діяльності на вищому рівні узагальнення. </w:t>
      </w:r>
    </w:p>
    <w:p w14:paraId="28069891" w14:textId="2298DF3D" w:rsidR="003F7F10" w:rsidRPr="006B11EC" w:rsidRDefault="003F7F10" w:rsidP="006B11EC">
      <w:pPr>
        <w:pStyle w:val="Default"/>
        <w:spacing w:line="360" w:lineRule="auto"/>
        <w:ind w:firstLine="708"/>
        <w:contextualSpacing/>
        <w:jc w:val="both"/>
      </w:pPr>
      <w:r w:rsidRPr="006B11EC">
        <w:t>Змістова лінія «Комп’ютерні пристрої для здійснення дій з інформацією»</w:t>
      </w:r>
      <w:r w:rsidR="00905FF2" w:rsidRPr="006B11EC">
        <w:rPr>
          <w:lang w:val="uk-UA"/>
        </w:rPr>
        <w:t xml:space="preserve"> </w:t>
      </w:r>
      <w:r w:rsidRPr="006B11EC">
        <w:t xml:space="preserve">передбачає формування уявлення про те, що людина в житті постійно </w:t>
      </w:r>
      <w:r w:rsidR="003F2A4A" w:rsidRPr="006B11EC">
        <w:rPr>
          <w:lang w:val="uk-UA"/>
        </w:rPr>
        <w:t xml:space="preserve"> з</w:t>
      </w:r>
      <w:r w:rsidRPr="006B11EC">
        <w:t>устрічається</w:t>
      </w:r>
      <w:r w:rsidR="003F2A4A" w:rsidRPr="006B11EC">
        <w:rPr>
          <w:lang w:val="uk-UA"/>
        </w:rPr>
        <w:t xml:space="preserve"> </w:t>
      </w:r>
      <w:r w:rsidRPr="006B11EC">
        <w:t>з інформацією, працює з нею та може використовувати при цьому сучасні засоби</w:t>
      </w:r>
      <w:r w:rsidR="003F2A4A" w:rsidRPr="006B11EC">
        <w:rPr>
          <w:lang w:val="uk-UA"/>
        </w:rPr>
        <w:t xml:space="preserve"> </w:t>
      </w:r>
      <w:r w:rsidRPr="006B11EC">
        <w:t>ІТ з умінням захистити свій інформаційний простір. Для практичних робіт</w:t>
      </w:r>
      <w:r w:rsidR="003F2A4A" w:rsidRPr="006B11EC">
        <w:rPr>
          <w:lang w:val="uk-UA"/>
        </w:rPr>
        <w:t xml:space="preserve"> </w:t>
      </w:r>
      <w:r w:rsidRPr="006B11EC">
        <w:t>використовуються програми (онлайн-середовища інтернету, додатки для мобільних</w:t>
      </w:r>
      <w:r w:rsidR="003F2A4A" w:rsidRPr="006B11EC">
        <w:rPr>
          <w:lang w:val="uk-UA"/>
        </w:rPr>
        <w:t xml:space="preserve"> </w:t>
      </w:r>
      <w:r w:rsidRPr="006B11EC">
        <w:t>пристроїв).</w:t>
      </w:r>
    </w:p>
    <w:p w14:paraId="49395637" w14:textId="17B6D03E" w:rsidR="003F7F10" w:rsidRPr="006B11EC" w:rsidRDefault="003F7F10" w:rsidP="006B11EC">
      <w:pPr>
        <w:pStyle w:val="Default"/>
        <w:spacing w:line="360" w:lineRule="auto"/>
        <w:ind w:firstLine="708"/>
        <w:contextualSpacing/>
        <w:jc w:val="both"/>
      </w:pPr>
      <w:r w:rsidRPr="006B11EC">
        <w:t>У ході реалізації змістової лінії «Об’єкт. Властивості об’єкта»</w:t>
      </w:r>
      <w:r w:rsidR="00905FF2" w:rsidRPr="006B11EC">
        <w:rPr>
          <w:lang w:val="uk-UA"/>
        </w:rPr>
        <w:t xml:space="preserve"> </w:t>
      </w:r>
      <w:r w:rsidRPr="006B11EC">
        <w:t>розглядаються поняття об’єкта, властивостей об’єктів і значень цих властивостей.</w:t>
      </w:r>
    </w:p>
    <w:p w14:paraId="4BFDE27A" w14:textId="2A29E97C" w:rsidR="003F7F10" w:rsidRPr="006B11EC" w:rsidRDefault="003F7F10" w:rsidP="006B11EC">
      <w:pPr>
        <w:pStyle w:val="Default"/>
        <w:spacing w:line="360" w:lineRule="auto"/>
        <w:ind w:firstLine="708"/>
        <w:contextualSpacing/>
        <w:jc w:val="both"/>
      </w:pPr>
      <w:r w:rsidRPr="006B11EC">
        <w:t>Діти мають наводити із власного життя приклади різних об’єктів, їхніх</w:t>
      </w:r>
      <w:r w:rsidR="00905FF2" w:rsidRPr="006B11EC">
        <w:rPr>
          <w:lang w:val="uk-UA"/>
        </w:rPr>
        <w:t xml:space="preserve"> </w:t>
      </w:r>
      <w:r w:rsidRPr="006B11EC">
        <w:t>властивостей і значень цих властивостей, упорядковувати та групувати об’єкти на</w:t>
      </w:r>
      <w:r w:rsidR="0045734A" w:rsidRPr="006B11EC">
        <w:rPr>
          <w:lang w:val="uk-UA"/>
        </w:rPr>
        <w:t xml:space="preserve"> </w:t>
      </w:r>
      <w:r w:rsidRPr="006B11EC">
        <w:t>основі значень властивостей, мати уявлення про вплив значень властивостей</w:t>
      </w:r>
      <w:r w:rsidR="00905FF2" w:rsidRPr="006B11EC">
        <w:rPr>
          <w:lang w:val="uk-UA"/>
        </w:rPr>
        <w:t xml:space="preserve"> </w:t>
      </w:r>
      <w:r w:rsidRPr="006B11EC">
        <w:t>об’єктів на подальше їх використання та опрацювання. Учаться будувати складні</w:t>
      </w:r>
      <w:r w:rsidR="00905FF2" w:rsidRPr="006B11EC">
        <w:rPr>
          <w:lang w:val="uk-UA"/>
        </w:rPr>
        <w:t xml:space="preserve"> </w:t>
      </w:r>
      <w:r w:rsidRPr="006B11EC">
        <w:t>об’єкти із запропонованих частин, зокрема самостійно доповнюючи з відсутніх</w:t>
      </w:r>
      <w:r w:rsidR="00905FF2" w:rsidRPr="006B11EC">
        <w:rPr>
          <w:lang w:val="uk-UA"/>
        </w:rPr>
        <w:t xml:space="preserve"> </w:t>
      </w:r>
      <w:r w:rsidRPr="006B11EC">
        <w:t>компонентів, представляти інформацію про них різними способами — у вигляді</w:t>
      </w:r>
      <w:r w:rsidR="00905FF2" w:rsidRPr="006B11EC">
        <w:rPr>
          <w:lang w:val="uk-UA"/>
        </w:rPr>
        <w:t xml:space="preserve"> </w:t>
      </w:r>
      <w:r w:rsidRPr="006B11EC">
        <w:t>чисел, тексту, зображень, схем, таблиць, презентацій; змінювати значення</w:t>
      </w:r>
      <w:r w:rsidR="00905FF2" w:rsidRPr="006B11EC">
        <w:rPr>
          <w:lang w:val="uk-UA"/>
        </w:rPr>
        <w:t xml:space="preserve"> </w:t>
      </w:r>
      <w:r w:rsidRPr="006B11EC">
        <w:t>властивостей текстових та графічних об’єктів; досліджувати об’єкти за допомогою</w:t>
      </w:r>
      <w:r w:rsidR="003F2A4A" w:rsidRPr="006B11EC">
        <w:rPr>
          <w:lang w:val="uk-UA"/>
        </w:rPr>
        <w:t xml:space="preserve"> </w:t>
      </w:r>
      <w:r w:rsidRPr="006B11EC">
        <w:t>створених моделей. Об’єктний підхід має пронизувати навчання теоретичного</w:t>
      </w:r>
      <w:r w:rsidR="003F2A4A" w:rsidRPr="006B11EC">
        <w:rPr>
          <w:lang w:val="uk-UA"/>
        </w:rPr>
        <w:t xml:space="preserve"> </w:t>
      </w:r>
      <w:r w:rsidRPr="006B11EC">
        <w:t>та практичного матеріалу всіх змістових ліній курсу.</w:t>
      </w:r>
    </w:p>
    <w:p w14:paraId="776338B0" w14:textId="23E59659" w:rsidR="003F7F10" w:rsidRPr="006B11EC" w:rsidRDefault="003F7F10" w:rsidP="006B11EC">
      <w:pPr>
        <w:pStyle w:val="Default"/>
        <w:spacing w:line="360" w:lineRule="auto"/>
        <w:ind w:firstLine="708"/>
        <w:contextualSpacing/>
        <w:jc w:val="both"/>
      </w:pPr>
      <w:r w:rsidRPr="006B11EC">
        <w:t>Змістова лінія «Створення інформаційних моделей. Змінення готових.</w:t>
      </w:r>
      <w:r w:rsidR="00905FF2" w:rsidRPr="006B11EC">
        <w:rPr>
          <w:lang w:val="uk-UA"/>
        </w:rPr>
        <w:t xml:space="preserve"> </w:t>
      </w:r>
      <w:r w:rsidRPr="006B11EC">
        <w:t>Використання» забезпечує розвиток навичок створення інформаційної моделі</w:t>
      </w:r>
      <w:r w:rsidR="00905FF2" w:rsidRPr="006B11EC">
        <w:rPr>
          <w:lang w:val="uk-UA"/>
        </w:rPr>
        <w:t xml:space="preserve"> </w:t>
      </w:r>
      <w:r w:rsidRPr="006B11EC">
        <w:t>в різних програмних середовищах, зокрема в табличній формі; початкових навичок</w:t>
      </w:r>
      <w:r w:rsidR="003F2A4A" w:rsidRPr="006B11EC">
        <w:rPr>
          <w:lang w:val="uk-UA"/>
        </w:rPr>
        <w:t xml:space="preserve"> </w:t>
      </w:r>
      <w:r w:rsidRPr="006B11EC">
        <w:t>використання різноманітних засобів інформаційних технологій для вирішення</w:t>
      </w:r>
      <w:r w:rsidR="003F2A4A" w:rsidRPr="006B11EC">
        <w:rPr>
          <w:lang w:val="uk-UA"/>
        </w:rPr>
        <w:t xml:space="preserve"> </w:t>
      </w:r>
      <w:r w:rsidRPr="006B11EC">
        <w:t>навчальних завдань; сприймати та представляти інформацію у вигляді тексту:</w:t>
      </w:r>
    </w:p>
    <w:p w14:paraId="216ED5D2" w14:textId="3AEE3907" w:rsidR="003F7F10" w:rsidRPr="006B11EC" w:rsidRDefault="003F7F10" w:rsidP="006B11EC">
      <w:pPr>
        <w:pStyle w:val="Default"/>
        <w:spacing w:line="360" w:lineRule="auto"/>
        <w:contextualSpacing/>
        <w:jc w:val="both"/>
      </w:pPr>
      <w:r w:rsidRPr="006B11EC">
        <w:t>читати та змінювати тексти, визначати ключові слова в тексті, створювати</w:t>
      </w:r>
      <w:r w:rsidR="00905FF2" w:rsidRPr="006B11EC">
        <w:rPr>
          <w:lang w:val="uk-UA"/>
        </w:rPr>
        <w:t xml:space="preserve"> </w:t>
      </w:r>
      <w:r w:rsidRPr="006B11EC">
        <w:t>та опрацьовувати текст; сприймати різноманіття графічних даних; створювати</w:t>
      </w:r>
      <w:r w:rsidR="003F2A4A" w:rsidRPr="006B11EC">
        <w:rPr>
          <w:lang w:val="uk-UA"/>
        </w:rPr>
        <w:t xml:space="preserve"> </w:t>
      </w:r>
      <w:r w:rsidRPr="006B11EC">
        <w:t xml:space="preserve">власні зображення у вигляді </w:t>
      </w:r>
      <w:r w:rsidRPr="006B11EC">
        <w:lastRenderedPageBreak/>
        <w:t xml:space="preserve">малюнків та творчо опрацьовувати готові </w:t>
      </w:r>
      <w:r w:rsidR="003F2A4A" w:rsidRPr="006B11EC">
        <w:rPr>
          <w:lang w:val="uk-UA"/>
        </w:rPr>
        <w:t>з</w:t>
      </w:r>
      <w:r w:rsidRPr="006B11EC">
        <w:t>ображення;</w:t>
      </w:r>
      <w:r w:rsidR="002954A0" w:rsidRPr="006B11EC">
        <w:rPr>
          <w:lang w:val="uk-UA"/>
        </w:rPr>
        <w:t xml:space="preserve"> </w:t>
      </w:r>
      <w:r w:rsidRPr="006B11EC">
        <w:t>презентувати інформацію у вигляді слайдів.</w:t>
      </w:r>
    </w:p>
    <w:p w14:paraId="2C470884" w14:textId="262C2335" w:rsidR="003F7F10" w:rsidRPr="006B11EC" w:rsidRDefault="003F7F10" w:rsidP="006B11EC">
      <w:pPr>
        <w:pStyle w:val="Default"/>
        <w:spacing w:line="360" w:lineRule="auto"/>
        <w:ind w:firstLine="360"/>
        <w:contextualSpacing/>
        <w:jc w:val="both"/>
      </w:pPr>
      <w:r w:rsidRPr="006B11EC">
        <w:t>Змістова лінія «Алгоритми» спрямована на розвиток розуміння поняття</w:t>
      </w:r>
      <w:r w:rsidR="002954A0" w:rsidRPr="006B11EC">
        <w:rPr>
          <w:lang w:val="uk-UA"/>
        </w:rPr>
        <w:t xml:space="preserve"> </w:t>
      </w:r>
      <w:r w:rsidRPr="006B11EC">
        <w:t>виконавця, його середовища, команди, системи команд виконавця алгоритму,</w:t>
      </w:r>
      <w:r w:rsidR="002954A0" w:rsidRPr="006B11EC">
        <w:rPr>
          <w:lang w:val="uk-UA"/>
        </w:rPr>
        <w:t xml:space="preserve"> </w:t>
      </w:r>
      <w:r w:rsidRPr="006B11EC">
        <w:t>основних алгоритмічних структур, зокрема слідування, розгалуження</w:t>
      </w:r>
      <w:r w:rsidR="003F2A4A" w:rsidRPr="006B11EC">
        <w:rPr>
          <w:lang w:val="uk-UA"/>
        </w:rPr>
        <w:t xml:space="preserve"> </w:t>
      </w:r>
      <w:r w:rsidRPr="006B11EC">
        <w:t>та повторення; умінь виконувати готові алгоритми, а також складати прості</w:t>
      </w:r>
      <w:r w:rsidR="002954A0" w:rsidRPr="006B11EC">
        <w:rPr>
          <w:lang w:val="uk-UA"/>
        </w:rPr>
        <w:t xml:space="preserve"> </w:t>
      </w:r>
      <w:r w:rsidRPr="006B11EC">
        <w:t>алгоритми для виконавців, які працюють у певному зрозумілому для відповідної</w:t>
      </w:r>
      <w:r w:rsidR="002954A0" w:rsidRPr="006B11EC">
        <w:rPr>
          <w:lang w:val="uk-UA"/>
        </w:rPr>
        <w:t xml:space="preserve"> </w:t>
      </w:r>
      <w:r w:rsidRPr="006B11EC">
        <w:t>вікової категорії середовищі, використовуючи просту систему їхніх команд;</w:t>
      </w:r>
      <w:r w:rsidR="002954A0" w:rsidRPr="006B11EC">
        <w:rPr>
          <w:lang w:val="uk-UA"/>
        </w:rPr>
        <w:t xml:space="preserve"> </w:t>
      </w:r>
      <w:r w:rsidRPr="006B11EC">
        <w:t>навичок шукати помилки в послідовності команд, аналізувати зміст завдань</w:t>
      </w:r>
      <w:r w:rsidR="002954A0" w:rsidRPr="006B11EC">
        <w:rPr>
          <w:lang w:val="uk-UA"/>
        </w:rPr>
        <w:t xml:space="preserve"> </w:t>
      </w:r>
      <w:r w:rsidRPr="006B11EC">
        <w:t>на складання алгоритму для виконавців; уміння розв’язувати задачі з повсякденного</w:t>
      </w:r>
      <w:r w:rsidR="003F2A4A" w:rsidRPr="006B11EC">
        <w:rPr>
          <w:lang w:val="uk-UA"/>
        </w:rPr>
        <w:t xml:space="preserve"> </w:t>
      </w:r>
      <w:r w:rsidRPr="006B11EC">
        <w:t>життя, застосовуючи алгоритмічний підхід: уміння планувати послідовність дій</w:t>
      </w:r>
      <w:r w:rsidR="003F2A4A" w:rsidRPr="006B11EC">
        <w:rPr>
          <w:lang w:val="uk-UA"/>
        </w:rPr>
        <w:t xml:space="preserve"> </w:t>
      </w:r>
      <w:r w:rsidRPr="006B11EC">
        <w:t>для досягнення мети, передбачати можливі наслідки.</w:t>
      </w:r>
    </w:p>
    <w:p w14:paraId="090018F8" w14:textId="0336B901" w:rsidR="003F7F10" w:rsidRPr="006B11EC" w:rsidRDefault="003F7F10" w:rsidP="006B11EC">
      <w:pPr>
        <w:pStyle w:val="Default"/>
        <w:spacing w:line="360" w:lineRule="auto"/>
        <w:ind w:firstLine="708"/>
        <w:contextualSpacing/>
        <w:jc w:val="both"/>
      </w:pPr>
      <w:r w:rsidRPr="006B11EC">
        <w:t>Курс розрахований на 105 годин: по 35 годин у кожному класі з розрахунку</w:t>
      </w:r>
      <w:r w:rsidR="0045734A" w:rsidRPr="006B11EC">
        <w:rPr>
          <w:lang w:val="uk-UA"/>
        </w:rPr>
        <w:t xml:space="preserve"> </w:t>
      </w:r>
      <w:r w:rsidRPr="006B11EC">
        <w:t>1 година на тиждень.</w:t>
      </w:r>
    </w:p>
    <w:p w14:paraId="3BB4FFCD" w14:textId="4804FD86" w:rsidR="003F7F10" w:rsidRPr="006B11EC" w:rsidRDefault="003F7F10" w:rsidP="006B11EC">
      <w:pPr>
        <w:pStyle w:val="Default"/>
        <w:spacing w:line="360" w:lineRule="auto"/>
        <w:ind w:firstLine="708"/>
        <w:contextualSpacing/>
        <w:jc w:val="both"/>
      </w:pPr>
      <w:r w:rsidRPr="006B11EC">
        <w:t>Програма побудована лінійно-концентрично. Зміст понять поступово</w:t>
      </w:r>
      <w:r w:rsidR="002954A0" w:rsidRPr="006B11EC">
        <w:rPr>
          <w:lang w:val="uk-UA"/>
        </w:rPr>
        <w:t xml:space="preserve"> </w:t>
      </w:r>
      <w:r w:rsidRPr="006B11EC">
        <w:t>розширюється і доповнюється. Забезпечується поступове нарощування складності</w:t>
      </w:r>
      <w:r w:rsidR="0045734A" w:rsidRPr="006B11EC">
        <w:rPr>
          <w:lang w:val="uk-UA"/>
        </w:rPr>
        <w:t xml:space="preserve"> </w:t>
      </w:r>
      <w:r w:rsidRPr="006B11EC">
        <w:t>матеріалу, його актуалізація, повторення, закріплення, що сприяє формуванню</w:t>
      </w:r>
      <w:r w:rsidR="002954A0" w:rsidRPr="006B11EC">
        <w:rPr>
          <w:lang w:val="uk-UA"/>
        </w:rPr>
        <w:t xml:space="preserve"> </w:t>
      </w:r>
      <w:r w:rsidRPr="006B11EC">
        <w:t>ключових та предметної компетентностей і способів діяльності на вищому рівні</w:t>
      </w:r>
      <w:r w:rsidR="002954A0" w:rsidRPr="006B11EC">
        <w:rPr>
          <w:lang w:val="uk-UA"/>
        </w:rPr>
        <w:t xml:space="preserve"> </w:t>
      </w:r>
      <w:r w:rsidRPr="006B11EC">
        <w:t>узагальнення.</w:t>
      </w:r>
    </w:p>
    <w:p w14:paraId="3DBECFD2" w14:textId="5456934D" w:rsidR="003F7F10" w:rsidRPr="006B11EC" w:rsidRDefault="003F7F10" w:rsidP="006B11EC">
      <w:pPr>
        <w:pStyle w:val="Default"/>
        <w:spacing w:line="360" w:lineRule="auto"/>
        <w:ind w:firstLine="708"/>
        <w:contextualSpacing/>
        <w:jc w:val="both"/>
      </w:pPr>
      <w:r w:rsidRPr="006B11EC">
        <w:t>Учитель може змінювати порядок вивчення тем та самостійно визначає обсяг</w:t>
      </w:r>
      <w:r w:rsidR="00205368" w:rsidRPr="006B11EC">
        <w:rPr>
          <w:lang w:val="uk-UA"/>
        </w:rPr>
        <w:t xml:space="preserve"> </w:t>
      </w:r>
      <w:r w:rsidRPr="006B11EC">
        <w:t>(кількість годин) на вивчення кожної теми курсу, а також на повторення,</w:t>
      </w:r>
      <w:r w:rsidR="002954A0" w:rsidRPr="006B11EC">
        <w:rPr>
          <w:lang w:val="uk-UA"/>
        </w:rPr>
        <w:t xml:space="preserve"> </w:t>
      </w:r>
      <w:r w:rsidRPr="006B11EC">
        <w:t>узагальнення та систематизацію під час вивчення кожної теми, вибудовуючи</w:t>
      </w:r>
      <w:r w:rsidR="002954A0" w:rsidRPr="006B11EC">
        <w:rPr>
          <w:lang w:val="uk-UA"/>
        </w:rPr>
        <w:t xml:space="preserve"> </w:t>
      </w:r>
      <w:r w:rsidRPr="006B11EC">
        <w:t>найбільш доречну для конкретного класу траєкторію навчання.</w:t>
      </w:r>
    </w:p>
    <w:p w14:paraId="7148EB00" w14:textId="26678B81" w:rsidR="003F7F10" w:rsidRPr="006B11EC" w:rsidRDefault="003F7F10" w:rsidP="006B11EC">
      <w:pPr>
        <w:pStyle w:val="Default"/>
        <w:spacing w:line="360" w:lineRule="auto"/>
        <w:ind w:firstLine="708"/>
        <w:contextualSpacing/>
        <w:jc w:val="both"/>
      </w:pPr>
      <w:r w:rsidRPr="006B11EC">
        <w:t>Важливо, щоб здобувачі освіти зрозуміли головні особливості безпечної</w:t>
      </w:r>
      <w:r w:rsidR="002954A0" w:rsidRPr="006B11EC">
        <w:rPr>
          <w:lang w:val="uk-UA"/>
        </w:rPr>
        <w:t xml:space="preserve"> </w:t>
      </w:r>
      <w:r w:rsidRPr="006B11EC">
        <w:t>роботи з інформаційними джерелами та почали використовувати відповідні</w:t>
      </w:r>
      <w:r w:rsidR="002954A0" w:rsidRPr="006B11EC">
        <w:rPr>
          <w:lang w:val="uk-UA"/>
        </w:rPr>
        <w:t xml:space="preserve"> </w:t>
      </w:r>
      <w:r w:rsidRPr="006B11EC">
        <w:t>навички та знання при вивченні інших навчальних предметів. Суттєвим</w:t>
      </w:r>
      <w:r w:rsidR="00205368" w:rsidRPr="006B11EC">
        <w:rPr>
          <w:lang w:val="uk-UA"/>
        </w:rPr>
        <w:t xml:space="preserve"> </w:t>
      </w:r>
      <w:r w:rsidRPr="006B11EC">
        <w:t>є задоволення пізнавальних інтересів здобувачів освіти, підтримка їхньої творчої</w:t>
      </w:r>
      <w:r w:rsidR="002954A0" w:rsidRPr="006B11EC">
        <w:rPr>
          <w:lang w:val="uk-UA"/>
        </w:rPr>
        <w:t xml:space="preserve"> </w:t>
      </w:r>
      <w:r w:rsidRPr="006B11EC">
        <w:t>ініціативи та прагнення до освоєння нових інформаційно-комунікаційних</w:t>
      </w:r>
      <w:r w:rsidR="002954A0" w:rsidRPr="006B11EC">
        <w:rPr>
          <w:lang w:val="uk-UA"/>
        </w:rPr>
        <w:t xml:space="preserve"> </w:t>
      </w:r>
      <w:r w:rsidRPr="006B11EC">
        <w:t>технологій, що створюватиме відчуття доступності в постійному оновленні своїх</w:t>
      </w:r>
      <w:r w:rsidR="002954A0" w:rsidRPr="006B11EC">
        <w:rPr>
          <w:lang w:val="uk-UA"/>
        </w:rPr>
        <w:t xml:space="preserve"> </w:t>
      </w:r>
      <w:r w:rsidRPr="006B11EC">
        <w:t>компетентностей.</w:t>
      </w:r>
    </w:p>
    <w:p w14:paraId="6570F142" w14:textId="6792ABCC" w:rsidR="003F7F10" w:rsidRPr="006B11EC" w:rsidRDefault="003F7F10" w:rsidP="006B11EC">
      <w:pPr>
        <w:pStyle w:val="Default"/>
        <w:spacing w:line="360" w:lineRule="auto"/>
        <w:ind w:firstLine="708"/>
        <w:contextualSpacing/>
        <w:jc w:val="both"/>
      </w:pPr>
      <w:r w:rsidRPr="006B11EC">
        <w:t>Особливості організації навчально-виховного процесу: для дотримання</w:t>
      </w:r>
      <w:r w:rsidR="002954A0" w:rsidRPr="006B11EC">
        <w:rPr>
          <w:lang w:val="uk-UA"/>
        </w:rPr>
        <w:t xml:space="preserve"> </w:t>
      </w:r>
      <w:r w:rsidRPr="006B11EC">
        <w:t>норм безпеки дитини рекомендується організовувати навчання в закритому</w:t>
      </w:r>
      <w:r w:rsidR="002954A0" w:rsidRPr="006B11EC">
        <w:rPr>
          <w:lang w:val="uk-UA"/>
        </w:rPr>
        <w:t xml:space="preserve"> </w:t>
      </w:r>
      <w:r w:rsidRPr="006B11EC">
        <w:t>захищеному інформаційному середовищі. Облікові записи для електронного</w:t>
      </w:r>
      <w:r w:rsidR="002954A0" w:rsidRPr="006B11EC">
        <w:rPr>
          <w:lang w:val="uk-UA"/>
        </w:rPr>
        <w:t xml:space="preserve"> </w:t>
      </w:r>
      <w:r w:rsidRPr="006B11EC">
        <w:t>листування та співпраці в мережі створює адміністратор навчального закладу.</w:t>
      </w:r>
    </w:p>
    <w:p w14:paraId="4562ADEF" w14:textId="0A7CC552" w:rsidR="00902B29" w:rsidRPr="006B11EC" w:rsidRDefault="003F7F10" w:rsidP="006B11EC">
      <w:pPr>
        <w:pStyle w:val="Default"/>
        <w:spacing w:line="360" w:lineRule="auto"/>
        <w:ind w:firstLine="708"/>
        <w:contextualSpacing/>
        <w:jc w:val="both"/>
      </w:pPr>
      <w:r w:rsidRPr="006B11EC">
        <w:t>Оцінювання якості підготовки здобувачів освіти з предмета здійснюється</w:t>
      </w:r>
      <w:r w:rsidR="002954A0" w:rsidRPr="006B11EC">
        <w:rPr>
          <w:lang w:val="uk-UA"/>
        </w:rPr>
        <w:t xml:space="preserve"> </w:t>
      </w:r>
      <w:r w:rsidRPr="006B11EC">
        <w:t>в таких аспектах: 1) рівень володіння теоретичними знаннями; 2) здатність</w:t>
      </w:r>
      <w:r w:rsidR="002954A0" w:rsidRPr="006B11EC">
        <w:rPr>
          <w:lang w:val="uk-UA"/>
        </w:rPr>
        <w:t xml:space="preserve"> </w:t>
      </w:r>
      <w:r w:rsidRPr="006B11EC">
        <w:t>до застосування вивченого матеріалу в практичній діяльності; 3) свідоме</w:t>
      </w:r>
      <w:r w:rsidR="002954A0" w:rsidRPr="006B11EC">
        <w:rPr>
          <w:lang w:val="uk-UA"/>
        </w:rPr>
        <w:t xml:space="preserve"> </w:t>
      </w:r>
      <w:r w:rsidRPr="006B11EC">
        <w:t>та відповідальне ставлення до етичних, міжкультурних та правових норм</w:t>
      </w:r>
      <w:r w:rsidR="002954A0" w:rsidRPr="006B11EC">
        <w:rPr>
          <w:lang w:val="uk-UA"/>
        </w:rPr>
        <w:t xml:space="preserve"> </w:t>
      </w:r>
      <w:r w:rsidRPr="006B11EC">
        <w:t xml:space="preserve">інформаційної взаємодії; 4) уміння співпрацювати; 5) </w:t>
      </w:r>
      <w:r w:rsidRPr="006B11EC">
        <w:lastRenderedPageBreak/>
        <w:t>використання матеріалу</w:t>
      </w:r>
      <w:r w:rsidR="002954A0" w:rsidRPr="006B11EC">
        <w:rPr>
          <w:lang w:val="uk-UA"/>
        </w:rPr>
        <w:t xml:space="preserve"> </w:t>
      </w:r>
      <w:r w:rsidRPr="006B11EC">
        <w:t>із повсякденного життя, навчальних предметів; 6) свідоме знання правил безпечної</w:t>
      </w:r>
      <w:r w:rsidR="002954A0" w:rsidRPr="006B11EC">
        <w:rPr>
          <w:lang w:val="uk-UA"/>
        </w:rPr>
        <w:t xml:space="preserve"> </w:t>
      </w:r>
      <w:r w:rsidRPr="006B11EC">
        <w:t>праці.</w:t>
      </w:r>
    </w:p>
    <w:p w14:paraId="78739C41" w14:textId="77777777" w:rsidR="003F7F10" w:rsidRPr="00F736C4" w:rsidRDefault="003F7F10" w:rsidP="006B11EC">
      <w:pPr>
        <w:pStyle w:val="Default"/>
        <w:spacing w:line="360" w:lineRule="auto"/>
        <w:jc w:val="center"/>
        <w:rPr>
          <w:b/>
          <w:bCs/>
          <w:color w:val="auto"/>
        </w:rPr>
      </w:pPr>
      <w:r w:rsidRPr="00F736C4">
        <w:rPr>
          <w:b/>
          <w:bCs/>
          <w:color w:val="auto"/>
        </w:rPr>
        <w:t>Громадянська та історична, соціальна</w:t>
      </w:r>
    </w:p>
    <w:p w14:paraId="063E5C7B" w14:textId="77777777" w:rsidR="003F7F10" w:rsidRPr="00F736C4" w:rsidRDefault="003F7F10" w:rsidP="006B11EC">
      <w:pPr>
        <w:pStyle w:val="Default"/>
        <w:spacing w:line="360" w:lineRule="auto"/>
        <w:jc w:val="center"/>
        <w:rPr>
          <w:b/>
          <w:bCs/>
          <w:color w:val="auto"/>
        </w:rPr>
      </w:pPr>
      <w:r w:rsidRPr="00F736C4">
        <w:rPr>
          <w:b/>
          <w:bCs/>
          <w:color w:val="auto"/>
        </w:rPr>
        <w:t>та здоров’язбережувальна освітні галузі</w:t>
      </w:r>
    </w:p>
    <w:p w14:paraId="216E9FB2" w14:textId="72BF8412" w:rsidR="003F7F10" w:rsidRPr="00F736C4" w:rsidRDefault="003F7F10" w:rsidP="006B11EC">
      <w:pPr>
        <w:pStyle w:val="Default"/>
        <w:spacing w:line="360" w:lineRule="auto"/>
        <w:jc w:val="center"/>
        <w:rPr>
          <w:b/>
          <w:bCs/>
          <w:color w:val="auto"/>
          <w:lang w:val="uk-UA"/>
        </w:rPr>
      </w:pPr>
      <w:r w:rsidRPr="00F736C4">
        <w:rPr>
          <w:b/>
          <w:bCs/>
          <w:color w:val="auto"/>
        </w:rPr>
        <w:t>«Я досліджую світ»</w:t>
      </w:r>
      <w:r w:rsidR="00A67405" w:rsidRPr="00F736C4">
        <w:rPr>
          <w:b/>
          <w:bCs/>
          <w:color w:val="auto"/>
          <w:lang w:val="uk-UA"/>
        </w:rPr>
        <w:t xml:space="preserve"> </w:t>
      </w:r>
      <w:r w:rsidR="00205368" w:rsidRPr="00F736C4">
        <w:rPr>
          <w:b/>
          <w:bCs/>
          <w:color w:val="auto"/>
          <w:lang w:val="uk-UA"/>
        </w:rPr>
        <w:t>(</w:t>
      </w:r>
      <w:r w:rsidRPr="00F736C4">
        <w:rPr>
          <w:b/>
          <w:bCs/>
          <w:color w:val="auto"/>
        </w:rPr>
        <w:t>1–2 класи</w:t>
      </w:r>
      <w:r w:rsidR="00205368" w:rsidRPr="00F736C4">
        <w:rPr>
          <w:b/>
          <w:bCs/>
          <w:color w:val="auto"/>
          <w:lang w:val="uk-UA"/>
        </w:rPr>
        <w:t>)</w:t>
      </w:r>
    </w:p>
    <w:p w14:paraId="4E8ED54F" w14:textId="56068CD0" w:rsidR="003F7F10" w:rsidRPr="00F736C4" w:rsidRDefault="003F7F10" w:rsidP="006B11EC">
      <w:pPr>
        <w:pStyle w:val="Default"/>
        <w:spacing w:line="360" w:lineRule="auto"/>
        <w:ind w:firstLine="708"/>
        <w:contextualSpacing/>
        <w:jc w:val="both"/>
        <w:rPr>
          <w:color w:val="auto"/>
        </w:rPr>
      </w:pPr>
      <w:r w:rsidRPr="00F736C4">
        <w:rPr>
          <w:color w:val="auto"/>
          <w:lang w:val="uk-UA"/>
        </w:rPr>
        <w:t>Зазначені освітні галузі можуть реалізовуватись окремими предметами</w:t>
      </w:r>
      <w:r w:rsidR="002954A0" w:rsidRPr="00F736C4">
        <w:rPr>
          <w:color w:val="auto"/>
          <w:lang w:val="uk-UA"/>
        </w:rPr>
        <w:t xml:space="preserve"> </w:t>
      </w:r>
      <w:r w:rsidRPr="00F736C4">
        <w:rPr>
          <w:color w:val="auto"/>
          <w:lang w:val="uk-UA"/>
        </w:rPr>
        <w:t>або в інтегрованому курсі за різними видами інтеграції (тематична, процесуальна,</w:t>
      </w:r>
      <w:r w:rsidR="002954A0" w:rsidRPr="00F736C4">
        <w:rPr>
          <w:color w:val="auto"/>
          <w:lang w:val="uk-UA"/>
        </w:rPr>
        <w:t xml:space="preserve"> </w:t>
      </w:r>
      <w:r w:rsidRPr="00F736C4">
        <w:rPr>
          <w:color w:val="auto"/>
          <w:lang w:val="uk-UA"/>
        </w:rPr>
        <w:t>міжгалузева; у межах однієї галузі; на інтегрованих уроках, під час тематичних</w:t>
      </w:r>
      <w:r w:rsidR="002954A0" w:rsidRPr="00F736C4">
        <w:rPr>
          <w:color w:val="auto"/>
          <w:lang w:val="uk-UA"/>
        </w:rPr>
        <w:t xml:space="preserve"> </w:t>
      </w:r>
      <w:r w:rsidRPr="00F736C4">
        <w:rPr>
          <w:color w:val="auto"/>
          <w:lang w:val="uk-UA"/>
        </w:rPr>
        <w:t>днів, у процесі проєктної діяльності) за активного використання міжпредметних</w:t>
      </w:r>
      <w:r w:rsidR="002954A0" w:rsidRPr="00F736C4">
        <w:rPr>
          <w:color w:val="auto"/>
          <w:lang w:val="uk-UA"/>
        </w:rPr>
        <w:t xml:space="preserve"> </w:t>
      </w:r>
      <w:r w:rsidRPr="00F736C4">
        <w:rPr>
          <w:color w:val="auto"/>
          <w:lang w:val="uk-UA"/>
        </w:rPr>
        <w:t xml:space="preserve">зв’язків, організації різних форм взаємодії учнів. </w:t>
      </w:r>
      <w:r w:rsidRPr="00F736C4">
        <w:rPr>
          <w:color w:val="auto"/>
        </w:rPr>
        <w:t>Для розв’язування учнями</w:t>
      </w:r>
      <w:r w:rsidR="002954A0" w:rsidRPr="00F736C4">
        <w:rPr>
          <w:color w:val="auto"/>
          <w:lang w:val="uk-UA"/>
        </w:rPr>
        <w:t xml:space="preserve"> </w:t>
      </w:r>
      <w:r w:rsidRPr="00F736C4">
        <w:rPr>
          <w:color w:val="auto"/>
        </w:rPr>
        <w:t>практичних завдань у життєвих ситуаціях залучаються навчальні результати</w:t>
      </w:r>
      <w:r w:rsidR="002954A0" w:rsidRPr="00F736C4">
        <w:rPr>
          <w:color w:val="auto"/>
          <w:lang w:val="uk-UA"/>
        </w:rPr>
        <w:t xml:space="preserve"> </w:t>
      </w:r>
      <w:r w:rsidRPr="00F736C4">
        <w:rPr>
          <w:color w:val="auto"/>
        </w:rPr>
        <w:t>з інших освітніх галузей.</w:t>
      </w:r>
    </w:p>
    <w:p w14:paraId="63BE6EF6" w14:textId="065E22C3" w:rsidR="003F7F10" w:rsidRPr="00F736C4" w:rsidRDefault="003F7F10" w:rsidP="006B11EC">
      <w:pPr>
        <w:pStyle w:val="Default"/>
        <w:spacing w:line="360" w:lineRule="auto"/>
        <w:ind w:firstLine="708"/>
        <w:contextualSpacing/>
        <w:jc w:val="both"/>
        <w:rPr>
          <w:color w:val="auto"/>
        </w:rPr>
      </w:pPr>
      <w:r w:rsidRPr="00F736C4">
        <w:rPr>
          <w:color w:val="auto"/>
        </w:rPr>
        <w:t>Метою навчальної програми є особистісний розвиток учнів початкових</w:t>
      </w:r>
      <w:r w:rsidR="002954A0" w:rsidRPr="00F736C4">
        <w:rPr>
          <w:color w:val="auto"/>
          <w:lang w:val="uk-UA"/>
        </w:rPr>
        <w:t xml:space="preserve"> </w:t>
      </w:r>
      <w:r w:rsidRPr="00F736C4">
        <w:rPr>
          <w:color w:val="auto"/>
        </w:rPr>
        <w:t>ласів на основі формування цілісного образу світу в процесі засвоєння різних</w:t>
      </w:r>
      <w:r w:rsidR="002954A0" w:rsidRPr="00F736C4">
        <w:rPr>
          <w:color w:val="auto"/>
          <w:lang w:val="uk-UA"/>
        </w:rPr>
        <w:t xml:space="preserve"> </w:t>
      </w:r>
      <w:r w:rsidRPr="00F736C4">
        <w:rPr>
          <w:color w:val="auto"/>
        </w:rPr>
        <w:t>видів соціального досвіду, який охоплює систему інтегрованих знань</w:t>
      </w:r>
      <w:r w:rsidR="00205368" w:rsidRPr="00F736C4">
        <w:rPr>
          <w:color w:val="auto"/>
          <w:lang w:val="uk-UA"/>
        </w:rPr>
        <w:t xml:space="preserve"> </w:t>
      </w:r>
      <w:r w:rsidRPr="00F736C4">
        <w:rPr>
          <w:color w:val="auto"/>
        </w:rPr>
        <w:t>про природу і суспільство, ціннісні орієнтації в різних сферах життєдіяльності</w:t>
      </w:r>
      <w:r w:rsidR="00205368" w:rsidRPr="00F736C4">
        <w:rPr>
          <w:color w:val="auto"/>
          <w:lang w:val="uk-UA"/>
        </w:rPr>
        <w:t xml:space="preserve"> </w:t>
      </w:r>
      <w:r w:rsidRPr="00F736C4">
        <w:rPr>
          <w:color w:val="auto"/>
        </w:rPr>
        <w:t>та соціальної практики, способи дослідницької поведінки, які характеризують</w:t>
      </w:r>
      <w:r w:rsidR="00205368" w:rsidRPr="00F736C4">
        <w:rPr>
          <w:color w:val="auto"/>
          <w:lang w:val="uk-UA"/>
        </w:rPr>
        <w:t xml:space="preserve"> </w:t>
      </w:r>
      <w:r w:rsidRPr="00F736C4">
        <w:rPr>
          <w:color w:val="auto"/>
        </w:rPr>
        <w:t>здатність учнів розв’язувати практичні задачі.</w:t>
      </w:r>
    </w:p>
    <w:p w14:paraId="1BB3C2B7" w14:textId="77777777" w:rsidR="003F7F10" w:rsidRPr="00F736C4" w:rsidRDefault="003F7F10" w:rsidP="006B11EC">
      <w:pPr>
        <w:pStyle w:val="Default"/>
        <w:spacing w:line="360" w:lineRule="auto"/>
        <w:ind w:firstLine="708"/>
        <w:contextualSpacing/>
        <w:jc w:val="both"/>
        <w:rPr>
          <w:color w:val="auto"/>
        </w:rPr>
      </w:pPr>
      <w:r w:rsidRPr="00F736C4">
        <w:rPr>
          <w:color w:val="auto"/>
        </w:rPr>
        <w:t>Досягнення поставленої мети передбачає розв’язування таких завдань:</w:t>
      </w:r>
    </w:p>
    <w:p w14:paraId="50339AAF" w14:textId="501F99AE" w:rsidR="003F7F10" w:rsidRPr="00F736C4" w:rsidRDefault="003F7F10" w:rsidP="006B11EC">
      <w:pPr>
        <w:pStyle w:val="Default"/>
        <w:numPr>
          <w:ilvl w:val="0"/>
          <w:numId w:val="42"/>
        </w:numPr>
        <w:spacing w:line="360" w:lineRule="auto"/>
        <w:contextualSpacing/>
        <w:jc w:val="both"/>
        <w:rPr>
          <w:color w:val="auto"/>
        </w:rPr>
      </w:pPr>
      <w:r w:rsidRPr="00F736C4">
        <w:rPr>
          <w:color w:val="auto"/>
        </w:rPr>
        <w:t>формування дослідницьких умінь, опанування доступних способів пізнання</w:t>
      </w:r>
      <w:r w:rsidR="00205368" w:rsidRPr="00F736C4">
        <w:rPr>
          <w:color w:val="auto"/>
          <w:lang w:val="uk-UA"/>
        </w:rPr>
        <w:t xml:space="preserve"> </w:t>
      </w:r>
      <w:r w:rsidRPr="00F736C4">
        <w:rPr>
          <w:color w:val="auto"/>
        </w:rPr>
        <w:t xml:space="preserve">себе, предметів і явищ природи і суспільного життя (спостереження, </w:t>
      </w:r>
      <w:r w:rsidR="00205368" w:rsidRPr="00F736C4">
        <w:rPr>
          <w:color w:val="auto"/>
          <w:lang w:val="uk-UA"/>
        </w:rPr>
        <w:t xml:space="preserve"> </w:t>
      </w:r>
      <w:r w:rsidRPr="00F736C4">
        <w:rPr>
          <w:color w:val="auto"/>
        </w:rPr>
        <w:t>обстеження,</w:t>
      </w:r>
      <w:r w:rsidR="00205368" w:rsidRPr="00F736C4">
        <w:rPr>
          <w:color w:val="auto"/>
          <w:lang w:val="uk-UA"/>
        </w:rPr>
        <w:t xml:space="preserve">  </w:t>
      </w:r>
      <w:r w:rsidRPr="00F736C4">
        <w:rPr>
          <w:color w:val="auto"/>
        </w:rPr>
        <w:t>дослід, практична робота, вимірювання, систематизація, класифікація,</w:t>
      </w:r>
      <w:r w:rsidR="00205368" w:rsidRPr="00F736C4">
        <w:rPr>
          <w:color w:val="auto"/>
          <w:lang w:val="uk-UA"/>
        </w:rPr>
        <w:t xml:space="preserve"> </w:t>
      </w:r>
      <w:r w:rsidRPr="00F736C4">
        <w:rPr>
          <w:color w:val="auto"/>
        </w:rPr>
        <w:t>установлення логічної та часової послідовності подій, критична оцінка побаченого</w:t>
      </w:r>
      <w:r w:rsidR="00205368" w:rsidRPr="00F736C4">
        <w:rPr>
          <w:color w:val="auto"/>
          <w:lang w:val="uk-UA"/>
        </w:rPr>
        <w:t xml:space="preserve"> </w:t>
      </w:r>
      <w:r w:rsidRPr="00F736C4">
        <w:rPr>
          <w:color w:val="auto"/>
        </w:rPr>
        <w:t>(почутого), установлення зв’язків і залежностей у природі і суспільстві, між станом</w:t>
      </w:r>
      <w:r w:rsidR="00205368" w:rsidRPr="00F736C4">
        <w:rPr>
          <w:color w:val="auto"/>
          <w:lang w:val="uk-UA"/>
        </w:rPr>
        <w:t xml:space="preserve"> </w:t>
      </w:r>
      <w:r w:rsidRPr="00F736C4">
        <w:rPr>
          <w:color w:val="auto"/>
        </w:rPr>
        <w:t>довкілля і діяльністю людини, впливу поведінки на здоров’я та безпеку, залежності</w:t>
      </w:r>
      <w:r w:rsidR="00205368" w:rsidRPr="00F736C4">
        <w:rPr>
          <w:color w:val="auto"/>
          <w:lang w:val="uk-UA"/>
        </w:rPr>
        <w:t xml:space="preserve"> </w:t>
      </w:r>
      <w:r w:rsidRPr="00F736C4">
        <w:rPr>
          <w:color w:val="auto"/>
        </w:rPr>
        <w:t>результату від докладених зусиль, аналіз наслідків ризикованої поведінки);</w:t>
      </w:r>
    </w:p>
    <w:p w14:paraId="44BA6511" w14:textId="6B8B8688" w:rsidR="003F7F10" w:rsidRPr="00F736C4" w:rsidRDefault="003F7F10" w:rsidP="006B11EC">
      <w:pPr>
        <w:pStyle w:val="Default"/>
        <w:numPr>
          <w:ilvl w:val="0"/>
          <w:numId w:val="42"/>
        </w:numPr>
        <w:spacing w:line="360" w:lineRule="auto"/>
        <w:contextualSpacing/>
        <w:jc w:val="both"/>
        <w:rPr>
          <w:color w:val="auto"/>
        </w:rPr>
      </w:pPr>
      <w:r w:rsidRPr="00F736C4">
        <w:rPr>
          <w:color w:val="auto"/>
        </w:rPr>
        <w:t>виховання активної позиції щодо громадянської і соціально-культурної</w:t>
      </w:r>
      <w:r w:rsidR="00205368" w:rsidRPr="00F736C4">
        <w:rPr>
          <w:color w:val="auto"/>
          <w:lang w:val="uk-UA"/>
        </w:rPr>
        <w:t xml:space="preserve"> </w:t>
      </w:r>
      <w:r w:rsidRPr="00F736C4">
        <w:rPr>
          <w:color w:val="auto"/>
        </w:rPr>
        <w:t>належності себе і своєї родини до України, інтересу до пізнання історії</w:t>
      </w:r>
      <w:r w:rsidR="00205368" w:rsidRPr="00F736C4">
        <w:rPr>
          <w:color w:val="auto"/>
          <w:lang w:val="uk-UA"/>
        </w:rPr>
        <w:t xml:space="preserve"> </w:t>
      </w:r>
      <w:r w:rsidRPr="00F736C4">
        <w:rPr>
          <w:color w:val="auto"/>
        </w:rPr>
        <w:t>та природи свого краю і країни; пошани до символів держави, ініціативної</w:t>
      </w:r>
      <w:r w:rsidR="00205368" w:rsidRPr="00F736C4">
        <w:rPr>
          <w:color w:val="auto"/>
          <w:lang w:val="uk-UA"/>
        </w:rPr>
        <w:t xml:space="preserve"> </w:t>
      </w:r>
      <w:r w:rsidRPr="00F736C4">
        <w:rPr>
          <w:color w:val="auto"/>
        </w:rPr>
        <w:t>поведінки у громадських акціях, у відзначенні пам’ятних дат і подій;</w:t>
      </w:r>
    </w:p>
    <w:p w14:paraId="450D59F0" w14:textId="333DD916" w:rsidR="003F7F10" w:rsidRPr="00F736C4" w:rsidRDefault="003F7F10" w:rsidP="006B11EC">
      <w:pPr>
        <w:pStyle w:val="Default"/>
        <w:numPr>
          <w:ilvl w:val="0"/>
          <w:numId w:val="42"/>
        </w:numPr>
        <w:spacing w:line="360" w:lineRule="auto"/>
        <w:contextualSpacing/>
        <w:jc w:val="both"/>
        <w:rPr>
          <w:bCs/>
          <w:iCs/>
        </w:rPr>
      </w:pPr>
      <w:r w:rsidRPr="00F736C4">
        <w:rPr>
          <w:color w:val="auto"/>
        </w:rPr>
        <w:t>розвиток толерантності у соціальній комунікації, ціннісного ставлення</w:t>
      </w:r>
      <w:r w:rsidR="00205368" w:rsidRPr="00F736C4">
        <w:rPr>
          <w:color w:val="auto"/>
          <w:lang w:val="uk-UA"/>
        </w:rPr>
        <w:t xml:space="preserve"> </w:t>
      </w:r>
      <w:r w:rsidRPr="00F736C4">
        <w:rPr>
          <w:color w:val="auto"/>
        </w:rPr>
        <w:t>до природи та її пізнання, до приватного життя інших людей, усвідомлення</w:t>
      </w:r>
      <w:r w:rsidR="00205368" w:rsidRPr="00F736C4">
        <w:rPr>
          <w:color w:val="auto"/>
          <w:lang w:val="uk-UA"/>
        </w:rPr>
        <w:t xml:space="preserve"> </w:t>
      </w:r>
      <w:r w:rsidRPr="00F736C4">
        <w:rPr>
          <w:color w:val="auto"/>
        </w:rPr>
        <w:t>правової відповідальності у ситуаціях застосування норм і правил життя</w:t>
      </w:r>
      <w:r w:rsidR="00205368" w:rsidRPr="00F736C4">
        <w:rPr>
          <w:color w:val="auto"/>
          <w:lang w:val="uk-UA"/>
        </w:rPr>
        <w:t xml:space="preserve"> </w:t>
      </w:r>
      <w:r w:rsidRPr="00F736C4">
        <w:rPr>
          <w:bCs/>
          <w:iCs/>
        </w:rPr>
        <w:t>в суспільстві, інші соціальні навички щодо взаємодії і співпраці в різних видах</w:t>
      </w:r>
      <w:r w:rsidR="00205368" w:rsidRPr="00F736C4">
        <w:rPr>
          <w:bCs/>
          <w:iCs/>
          <w:lang w:val="uk-UA"/>
        </w:rPr>
        <w:t xml:space="preserve"> </w:t>
      </w:r>
      <w:r w:rsidRPr="00F736C4">
        <w:rPr>
          <w:bCs/>
          <w:iCs/>
        </w:rPr>
        <w:t>діяльності;</w:t>
      </w:r>
    </w:p>
    <w:p w14:paraId="3652B172" w14:textId="40F5AEF5" w:rsidR="003F7F10" w:rsidRPr="00F736C4" w:rsidRDefault="003F7F10" w:rsidP="006B11EC">
      <w:pPr>
        <w:pStyle w:val="a4"/>
        <w:numPr>
          <w:ilvl w:val="0"/>
          <w:numId w:val="42"/>
        </w:numPr>
        <w:spacing w:line="360" w:lineRule="auto"/>
        <w:jc w:val="both"/>
        <w:rPr>
          <w:bCs/>
          <w:iCs/>
        </w:rPr>
      </w:pPr>
      <w:r w:rsidRPr="00F736C4">
        <w:rPr>
          <w:bCs/>
          <w:iCs/>
        </w:rPr>
        <w:t>створення умов для самовираження учнів у різних видах діяльності,</w:t>
      </w:r>
      <w:r w:rsidR="00205368" w:rsidRPr="00F736C4">
        <w:rPr>
          <w:bCs/>
          <w:iCs/>
        </w:rPr>
        <w:t xml:space="preserve"> </w:t>
      </w:r>
      <w:r w:rsidRPr="00F736C4">
        <w:rPr>
          <w:bCs/>
          <w:iCs/>
        </w:rPr>
        <w:t>становлення екологічно грамотної та соціально адаптованої особистості.</w:t>
      </w:r>
    </w:p>
    <w:p w14:paraId="279D4BB6" w14:textId="0E4D4F63" w:rsidR="003F7F10" w:rsidRPr="00F736C4" w:rsidRDefault="003F7F10" w:rsidP="006B11EC">
      <w:pPr>
        <w:spacing w:line="360" w:lineRule="auto"/>
        <w:ind w:firstLine="360"/>
        <w:contextualSpacing/>
        <w:jc w:val="both"/>
        <w:rPr>
          <w:bCs/>
          <w:iCs/>
        </w:rPr>
      </w:pPr>
      <w:r w:rsidRPr="00F736C4">
        <w:rPr>
          <w:bCs/>
          <w:iCs/>
        </w:rPr>
        <w:t>Тематична основа курсу реалізується завдяки змістовим лініям, які визначені</w:t>
      </w:r>
      <w:r w:rsidR="002954A0" w:rsidRPr="00F736C4">
        <w:rPr>
          <w:bCs/>
          <w:iCs/>
        </w:rPr>
        <w:t xml:space="preserve"> </w:t>
      </w:r>
      <w:r w:rsidRPr="00F736C4">
        <w:rPr>
          <w:bCs/>
          <w:iCs/>
        </w:rPr>
        <w:t>Державним стандартом початкової освіти:</w:t>
      </w:r>
    </w:p>
    <w:p w14:paraId="586E50CB" w14:textId="77777777" w:rsidR="003F7F10" w:rsidRPr="00F736C4" w:rsidRDefault="003F7F10" w:rsidP="006B11EC">
      <w:pPr>
        <w:pStyle w:val="a4"/>
        <w:numPr>
          <w:ilvl w:val="0"/>
          <w:numId w:val="43"/>
        </w:numPr>
        <w:spacing w:line="360" w:lineRule="auto"/>
        <w:jc w:val="both"/>
        <w:rPr>
          <w:bCs/>
          <w:iCs/>
        </w:rPr>
      </w:pPr>
      <w:r w:rsidRPr="00F736C4">
        <w:rPr>
          <w:bCs/>
          <w:iCs/>
        </w:rPr>
        <w:lastRenderedPageBreak/>
        <w:t>«Людина» (пізнання себе, своїх можливостей; здорова і безпечна поведінка);</w:t>
      </w:r>
    </w:p>
    <w:p w14:paraId="7866CEE6" w14:textId="78745331" w:rsidR="003F7F10" w:rsidRPr="00F736C4" w:rsidRDefault="003F7F10" w:rsidP="006B11EC">
      <w:pPr>
        <w:pStyle w:val="a4"/>
        <w:numPr>
          <w:ilvl w:val="0"/>
          <w:numId w:val="43"/>
        </w:numPr>
        <w:spacing w:line="360" w:lineRule="auto"/>
        <w:jc w:val="both"/>
        <w:rPr>
          <w:bCs/>
          <w:iCs/>
        </w:rPr>
      </w:pPr>
      <w:r w:rsidRPr="00F736C4">
        <w:rPr>
          <w:bCs/>
          <w:iCs/>
        </w:rPr>
        <w:t>«Людина серед людей» (стандарти поведінки в сім’ї, у суспільстві; моральні</w:t>
      </w:r>
      <w:r w:rsidR="00205368" w:rsidRPr="00F736C4">
        <w:rPr>
          <w:bCs/>
          <w:iCs/>
        </w:rPr>
        <w:t xml:space="preserve"> </w:t>
      </w:r>
      <w:r w:rsidRPr="00F736C4">
        <w:rPr>
          <w:bCs/>
          <w:iCs/>
        </w:rPr>
        <w:t>норми; навички співжиття і співпраці);</w:t>
      </w:r>
    </w:p>
    <w:p w14:paraId="154F4461" w14:textId="0183A4C1" w:rsidR="003F7F10" w:rsidRPr="00F736C4" w:rsidRDefault="003F7F10" w:rsidP="006B11EC">
      <w:pPr>
        <w:pStyle w:val="a4"/>
        <w:numPr>
          <w:ilvl w:val="0"/>
          <w:numId w:val="43"/>
        </w:numPr>
        <w:spacing w:line="360" w:lineRule="auto"/>
        <w:jc w:val="both"/>
        <w:rPr>
          <w:bCs/>
          <w:iCs/>
        </w:rPr>
      </w:pPr>
      <w:r w:rsidRPr="00F736C4">
        <w:rPr>
          <w:bCs/>
          <w:iCs/>
        </w:rPr>
        <w:t>«Людина в суспільстві» (громадянські права та обов’язки як члена</w:t>
      </w:r>
      <w:r w:rsidR="00205368" w:rsidRPr="00F736C4">
        <w:rPr>
          <w:bCs/>
          <w:iCs/>
        </w:rPr>
        <w:t xml:space="preserve"> </w:t>
      </w:r>
      <w:r w:rsidRPr="00F736C4">
        <w:rPr>
          <w:bCs/>
          <w:iCs/>
        </w:rPr>
        <w:t>суспільства. Пізнання свого краю, історії, символів держави. Внесок українців</w:t>
      </w:r>
      <w:r w:rsidR="00205368" w:rsidRPr="00F736C4">
        <w:rPr>
          <w:bCs/>
          <w:iCs/>
        </w:rPr>
        <w:t xml:space="preserve"> </w:t>
      </w:r>
      <w:r w:rsidRPr="00F736C4">
        <w:rPr>
          <w:bCs/>
          <w:iCs/>
        </w:rPr>
        <w:t>у світові досягнення);</w:t>
      </w:r>
    </w:p>
    <w:p w14:paraId="7A85383D" w14:textId="16609A72" w:rsidR="003F7F10" w:rsidRPr="00F736C4" w:rsidRDefault="003F7F10" w:rsidP="006B11EC">
      <w:pPr>
        <w:pStyle w:val="a4"/>
        <w:numPr>
          <w:ilvl w:val="0"/>
          <w:numId w:val="43"/>
        </w:numPr>
        <w:spacing w:line="360" w:lineRule="auto"/>
        <w:jc w:val="both"/>
        <w:rPr>
          <w:bCs/>
          <w:iCs/>
        </w:rPr>
      </w:pPr>
      <w:r w:rsidRPr="00F736C4">
        <w:rPr>
          <w:bCs/>
          <w:iCs/>
        </w:rPr>
        <w:t>«Людина і світ» (толерантне ставлення до різноманітності світу людей,</w:t>
      </w:r>
      <w:r w:rsidR="00205368" w:rsidRPr="00F736C4">
        <w:rPr>
          <w:bCs/>
          <w:iCs/>
        </w:rPr>
        <w:t xml:space="preserve"> </w:t>
      </w:r>
      <w:r w:rsidRPr="00F736C4">
        <w:rPr>
          <w:bCs/>
          <w:iCs/>
        </w:rPr>
        <w:t>культур, звичаїв).</w:t>
      </w:r>
    </w:p>
    <w:p w14:paraId="0BA4A4C3" w14:textId="63A3B5E1" w:rsidR="003F7F10" w:rsidRPr="00F736C4" w:rsidRDefault="003F7F10" w:rsidP="006B11EC">
      <w:pPr>
        <w:spacing w:line="360" w:lineRule="auto"/>
        <w:ind w:firstLine="360"/>
        <w:contextualSpacing/>
        <w:jc w:val="both"/>
        <w:rPr>
          <w:bCs/>
          <w:iCs/>
        </w:rPr>
      </w:pPr>
      <w:r w:rsidRPr="00F736C4">
        <w:rPr>
          <w:bCs/>
          <w:iCs/>
        </w:rPr>
        <w:t>Типова навчальна програма дає змогу вчителеві самостійно обирати</w:t>
      </w:r>
      <w:r w:rsidR="002954A0" w:rsidRPr="00F736C4">
        <w:rPr>
          <w:bCs/>
          <w:iCs/>
        </w:rPr>
        <w:t xml:space="preserve"> </w:t>
      </w:r>
      <w:r w:rsidRPr="00F736C4">
        <w:rPr>
          <w:bCs/>
          <w:iCs/>
        </w:rPr>
        <w:t>й формувати інтегрований та автономний спосіб подання змісту із освітніх галузей</w:t>
      </w:r>
      <w:r w:rsidR="00205368" w:rsidRPr="00F736C4">
        <w:rPr>
          <w:bCs/>
          <w:iCs/>
        </w:rPr>
        <w:t xml:space="preserve"> </w:t>
      </w:r>
      <w:r w:rsidRPr="00F736C4">
        <w:rPr>
          <w:bCs/>
          <w:iCs/>
        </w:rPr>
        <w:t>Стандарту, добирати дидактичний інструментарій, орієнтуючись на індивідуальні</w:t>
      </w:r>
      <w:r w:rsidR="00205368" w:rsidRPr="00F736C4">
        <w:rPr>
          <w:bCs/>
          <w:iCs/>
        </w:rPr>
        <w:t xml:space="preserve"> </w:t>
      </w:r>
      <w:r w:rsidRPr="00F736C4">
        <w:rPr>
          <w:bCs/>
          <w:iCs/>
        </w:rPr>
        <w:t>пізнавальні запити і можливості учнів (рівень навченості, актуальні стани потреб,</w:t>
      </w:r>
      <w:r w:rsidR="00205368" w:rsidRPr="00F736C4">
        <w:rPr>
          <w:bCs/>
          <w:iCs/>
        </w:rPr>
        <w:t xml:space="preserve"> </w:t>
      </w:r>
      <w:r w:rsidRPr="00F736C4">
        <w:rPr>
          <w:bCs/>
          <w:iCs/>
        </w:rPr>
        <w:t xml:space="preserve">мотивів, цілей, сенсорного та емоційно-вольового розвитку). </w:t>
      </w:r>
      <w:r w:rsidR="00205368" w:rsidRPr="00F736C4">
        <w:rPr>
          <w:bCs/>
          <w:iCs/>
        </w:rPr>
        <w:t>О</w:t>
      </w:r>
      <w:r w:rsidRPr="00F736C4">
        <w:rPr>
          <w:bCs/>
          <w:iCs/>
        </w:rPr>
        <w:t>собливого значення</w:t>
      </w:r>
      <w:r w:rsidR="00205368" w:rsidRPr="00F736C4">
        <w:rPr>
          <w:bCs/>
          <w:iCs/>
        </w:rPr>
        <w:t xml:space="preserve"> </w:t>
      </w:r>
      <w:r w:rsidRPr="00F736C4">
        <w:rPr>
          <w:bCs/>
          <w:iCs/>
        </w:rPr>
        <w:t>у дидактико-методичній організації навчання надається його зв’язку з життям,</w:t>
      </w:r>
      <w:r w:rsidR="00205368" w:rsidRPr="00F736C4">
        <w:rPr>
          <w:bCs/>
          <w:iCs/>
        </w:rPr>
        <w:t xml:space="preserve"> </w:t>
      </w:r>
      <w:r w:rsidRPr="00F736C4">
        <w:rPr>
          <w:bCs/>
          <w:iCs/>
        </w:rPr>
        <w:t>з практикою застосування здобутих уявлень, знань, навичок поведінки в життєвих</w:t>
      </w:r>
      <w:r w:rsidR="00205368" w:rsidRPr="00F736C4">
        <w:rPr>
          <w:bCs/>
          <w:iCs/>
        </w:rPr>
        <w:t xml:space="preserve"> </w:t>
      </w:r>
      <w:r w:rsidRPr="00F736C4">
        <w:rPr>
          <w:bCs/>
          <w:iCs/>
        </w:rPr>
        <w:t>ситуаціях. Обмеженість відповідного досвіду учнів потребує постійного залучення</w:t>
      </w:r>
      <w:r w:rsidR="00205368" w:rsidRPr="00F736C4">
        <w:rPr>
          <w:bCs/>
          <w:iCs/>
        </w:rPr>
        <w:t xml:space="preserve"> </w:t>
      </w:r>
      <w:r w:rsidRPr="00F736C4">
        <w:rPr>
          <w:bCs/>
          <w:iCs/>
        </w:rPr>
        <w:t>й аналізу їхніх вражень, чуттєвої опори на результати дослідження об’єктів і явищ</w:t>
      </w:r>
      <w:r w:rsidR="00205368" w:rsidRPr="00F736C4">
        <w:rPr>
          <w:bCs/>
          <w:iCs/>
        </w:rPr>
        <w:t xml:space="preserve"> </w:t>
      </w:r>
      <w:r w:rsidRPr="00F736C4">
        <w:rPr>
          <w:bCs/>
          <w:iCs/>
        </w:rPr>
        <w:t>навколишнього світу.</w:t>
      </w:r>
    </w:p>
    <w:p w14:paraId="1ABD5F2E" w14:textId="07379A72" w:rsidR="003F7F10" w:rsidRPr="00F736C4" w:rsidRDefault="003F7F10" w:rsidP="006B11EC">
      <w:pPr>
        <w:spacing w:line="360" w:lineRule="auto"/>
        <w:ind w:firstLine="708"/>
        <w:contextualSpacing/>
        <w:jc w:val="both"/>
        <w:rPr>
          <w:bCs/>
          <w:iCs/>
        </w:rPr>
      </w:pPr>
      <w:r w:rsidRPr="00F736C4">
        <w:rPr>
          <w:bCs/>
          <w:iCs/>
        </w:rPr>
        <w:t>Педагогічна стратегія, яка спиралась на наслідувальні механізми у розвитку</w:t>
      </w:r>
      <w:r w:rsidR="0045734A" w:rsidRPr="00F736C4">
        <w:rPr>
          <w:bCs/>
          <w:iCs/>
        </w:rPr>
        <w:t xml:space="preserve"> </w:t>
      </w:r>
      <w:r w:rsidRPr="00F736C4">
        <w:rPr>
          <w:bCs/>
          <w:iCs/>
        </w:rPr>
        <w:t>пізнавальних процесів учнів початкових класів і передбачала пріоритетне</w:t>
      </w:r>
      <w:r w:rsidR="002954A0" w:rsidRPr="00F736C4">
        <w:rPr>
          <w:bCs/>
          <w:iCs/>
        </w:rPr>
        <w:t xml:space="preserve"> </w:t>
      </w:r>
      <w:r w:rsidRPr="00F736C4">
        <w:rPr>
          <w:bCs/>
          <w:iCs/>
        </w:rPr>
        <w:t>використання зразків, алгоритмів, поетапного контролю й корекції, збагачується</w:t>
      </w:r>
      <w:r w:rsidR="002954A0" w:rsidRPr="00F736C4">
        <w:rPr>
          <w:bCs/>
          <w:iCs/>
        </w:rPr>
        <w:t xml:space="preserve"> </w:t>
      </w:r>
      <w:r w:rsidRPr="00F736C4">
        <w:rPr>
          <w:bCs/>
          <w:iCs/>
        </w:rPr>
        <w:t>полісенсорним підходом, що зумовлює дослідницьку поведінку учнів, сприйняття</w:t>
      </w:r>
      <w:r w:rsidR="0045734A" w:rsidRPr="00F736C4">
        <w:rPr>
          <w:bCs/>
          <w:iCs/>
        </w:rPr>
        <w:t xml:space="preserve"> </w:t>
      </w:r>
      <w:r w:rsidRPr="00F736C4">
        <w:rPr>
          <w:bCs/>
          <w:iCs/>
        </w:rPr>
        <w:t>ними властивостей і якостей предметів і явищ природного і соціального оточення,</w:t>
      </w:r>
      <w:r w:rsidR="0045734A" w:rsidRPr="00F736C4">
        <w:rPr>
          <w:bCs/>
          <w:iCs/>
        </w:rPr>
        <w:t xml:space="preserve"> </w:t>
      </w:r>
      <w:r w:rsidRPr="00F736C4">
        <w:rPr>
          <w:bCs/>
          <w:iCs/>
        </w:rPr>
        <w:t>спрямовується у сферу пошукової діяльності.</w:t>
      </w:r>
    </w:p>
    <w:p w14:paraId="0C57C6CA" w14:textId="6F7902EA" w:rsidR="003F7F10" w:rsidRPr="00F736C4" w:rsidRDefault="003F7F10" w:rsidP="006B11EC">
      <w:pPr>
        <w:spacing w:line="360" w:lineRule="auto"/>
        <w:ind w:firstLine="708"/>
        <w:contextualSpacing/>
        <w:jc w:val="both"/>
        <w:rPr>
          <w:bCs/>
          <w:iCs/>
        </w:rPr>
      </w:pPr>
      <w:r w:rsidRPr="00F736C4">
        <w:rPr>
          <w:bCs/>
          <w:iCs/>
        </w:rPr>
        <w:t>На основі Типової програми вчитель може створювати різні варіанти</w:t>
      </w:r>
      <w:r w:rsidR="002954A0" w:rsidRPr="00F736C4">
        <w:rPr>
          <w:bCs/>
          <w:iCs/>
        </w:rPr>
        <w:t xml:space="preserve"> </w:t>
      </w:r>
      <w:r w:rsidRPr="00F736C4">
        <w:rPr>
          <w:bCs/>
          <w:iCs/>
        </w:rPr>
        <w:t>інтегрованої програми за таким алгоритмом:</w:t>
      </w:r>
    </w:p>
    <w:p w14:paraId="1E71E703" w14:textId="243F2E4A" w:rsidR="003F7F10" w:rsidRPr="00F736C4" w:rsidRDefault="003F7F10" w:rsidP="006B11EC">
      <w:pPr>
        <w:pStyle w:val="a4"/>
        <w:numPr>
          <w:ilvl w:val="0"/>
          <w:numId w:val="44"/>
        </w:numPr>
        <w:spacing w:line="360" w:lineRule="auto"/>
        <w:jc w:val="both"/>
        <w:rPr>
          <w:bCs/>
          <w:iCs/>
        </w:rPr>
      </w:pPr>
      <w:r w:rsidRPr="00F736C4">
        <w:rPr>
          <w:bCs/>
          <w:iCs/>
        </w:rPr>
        <w:t>визначення цілей навчання;</w:t>
      </w:r>
    </w:p>
    <w:p w14:paraId="3B640F64" w14:textId="5EC7736E" w:rsidR="003F7F10" w:rsidRPr="00F736C4" w:rsidRDefault="003F7F10" w:rsidP="006B11EC">
      <w:pPr>
        <w:pStyle w:val="a4"/>
        <w:numPr>
          <w:ilvl w:val="0"/>
          <w:numId w:val="44"/>
        </w:numPr>
        <w:spacing w:line="360" w:lineRule="auto"/>
        <w:jc w:val="both"/>
        <w:rPr>
          <w:bCs/>
          <w:iCs/>
        </w:rPr>
      </w:pPr>
      <w:r w:rsidRPr="00F736C4">
        <w:rPr>
          <w:bCs/>
          <w:iCs/>
        </w:rPr>
        <w:t>створення картки понять з інших предметів (асоціативної павутинки, курсів,</w:t>
      </w:r>
      <w:r w:rsidR="00205368" w:rsidRPr="00F736C4">
        <w:rPr>
          <w:bCs/>
          <w:iCs/>
        </w:rPr>
        <w:t xml:space="preserve"> </w:t>
      </w:r>
      <w:r w:rsidRPr="00F736C4">
        <w:rPr>
          <w:bCs/>
          <w:iCs/>
        </w:rPr>
        <w:t>галузей, які допоможуть досягти цілей);</w:t>
      </w:r>
    </w:p>
    <w:p w14:paraId="08AF3E4E" w14:textId="281C31E2" w:rsidR="003F7F10" w:rsidRPr="00F736C4" w:rsidRDefault="003F7F10" w:rsidP="006B11EC">
      <w:pPr>
        <w:pStyle w:val="a4"/>
        <w:numPr>
          <w:ilvl w:val="0"/>
          <w:numId w:val="44"/>
        </w:numPr>
        <w:spacing w:line="360" w:lineRule="auto"/>
        <w:jc w:val="both"/>
        <w:rPr>
          <w:bCs/>
          <w:iCs/>
        </w:rPr>
      </w:pPr>
      <w:r w:rsidRPr="00F736C4">
        <w:rPr>
          <w:bCs/>
          <w:iCs/>
        </w:rPr>
        <w:t>структурування програми за темами;</w:t>
      </w:r>
    </w:p>
    <w:p w14:paraId="45F5FB0C" w14:textId="423C416E" w:rsidR="003F7F10" w:rsidRPr="00F736C4" w:rsidRDefault="003F7F10" w:rsidP="006B11EC">
      <w:pPr>
        <w:pStyle w:val="a4"/>
        <w:numPr>
          <w:ilvl w:val="0"/>
          <w:numId w:val="44"/>
        </w:numPr>
        <w:spacing w:line="360" w:lineRule="auto"/>
        <w:jc w:val="both"/>
        <w:rPr>
          <w:bCs/>
          <w:iCs/>
        </w:rPr>
      </w:pPr>
      <w:r w:rsidRPr="00F736C4">
        <w:rPr>
          <w:bCs/>
          <w:iCs/>
        </w:rPr>
        <w:t>вибір діяльності учнів, яка забезпечить інтегроване навчання;</w:t>
      </w:r>
    </w:p>
    <w:p w14:paraId="08ACC47E" w14:textId="49C66AC7" w:rsidR="003F7F10" w:rsidRPr="00F736C4" w:rsidRDefault="003F7F10" w:rsidP="006B11EC">
      <w:pPr>
        <w:pStyle w:val="a4"/>
        <w:numPr>
          <w:ilvl w:val="0"/>
          <w:numId w:val="44"/>
        </w:numPr>
        <w:spacing w:line="360" w:lineRule="auto"/>
        <w:jc w:val="both"/>
        <w:rPr>
          <w:bCs/>
          <w:iCs/>
        </w:rPr>
      </w:pPr>
      <w:r w:rsidRPr="00F736C4">
        <w:rPr>
          <w:bCs/>
          <w:iCs/>
        </w:rPr>
        <w:t>розроблення показників досягнення очікуваних результатів.</w:t>
      </w:r>
    </w:p>
    <w:p w14:paraId="2258E7C9" w14:textId="4E275FBB" w:rsidR="003F7F10" w:rsidRPr="00F736C4" w:rsidRDefault="003F7F10" w:rsidP="006B11EC">
      <w:pPr>
        <w:spacing w:line="360" w:lineRule="auto"/>
        <w:ind w:firstLine="360"/>
        <w:contextualSpacing/>
        <w:jc w:val="both"/>
        <w:rPr>
          <w:bCs/>
          <w:iCs/>
        </w:rPr>
      </w:pPr>
      <w:r w:rsidRPr="00F736C4">
        <w:rPr>
          <w:bCs/>
          <w:iCs/>
        </w:rPr>
        <w:t>Можливі засоби інтеграції в процесі реалізації програми «Я досліджую світ»</w:t>
      </w:r>
      <w:r w:rsidR="002954A0" w:rsidRPr="00F736C4">
        <w:rPr>
          <w:bCs/>
          <w:iCs/>
        </w:rPr>
        <w:t xml:space="preserve"> </w:t>
      </w:r>
      <w:r w:rsidRPr="00F736C4">
        <w:rPr>
          <w:bCs/>
          <w:iCs/>
        </w:rPr>
        <w:t>передбачають включення учнів у практику виконання різноманітних завдань</w:t>
      </w:r>
      <w:r w:rsidR="002954A0" w:rsidRPr="00F736C4">
        <w:rPr>
          <w:bCs/>
          <w:iCs/>
        </w:rPr>
        <w:t xml:space="preserve"> </w:t>
      </w:r>
      <w:r w:rsidRPr="00F736C4">
        <w:rPr>
          <w:bCs/>
          <w:iCs/>
        </w:rPr>
        <w:t>дослідницького характеру, як-от:</w:t>
      </w:r>
    </w:p>
    <w:p w14:paraId="564B16BD" w14:textId="1BDC3409" w:rsidR="003F7F10" w:rsidRPr="00F736C4" w:rsidRDefault="003F7F10" w:rsidP="006B11EC">
      <w:pPr>
        <w:pStyle w:val="a4"/>
        <w:numPr>
          <w:ilvl w:val="0"/>
          <w:numId w:val="45"/>
        </w:numPr>
        <w:spacing w:line="360" w:lineRule="auto"/>
        <w:jc w:val="both"/>
        <w:rPr>
          <w:bCs/>
          <w:iCs/>
        </w:rPr>
      </w:pPr>
      <w:r w:rsidRPr="00F736C4">
        <w:rPr>
          <w:bCs/>
          <w:iCs/>
        </w:rPr>
        <w:t>дослідження-розпізнавання (Що це? Яке воно? Обстеження за допомогою</w:t>
      </w:r>
      <w:r w:rsidR="00205368" w:rsidRPr="00F736C4">
        <w:rPr>
          <w:bCs/>
          <w:iCs/>
        </w:rPr>
        <w:t xml:space="preserve"> </w:t>
      </w:r>
      <w:r w:rsidRPr="00F736C4">
        <w:rPr>
          <w:bCs/>
          <w:iCs/>
        </w:rPr>
        <w:t>органів чуття, опис, порівняння з іншими предметами, явищами; спільне —відмінне, до якого цілого воно належить);</w:t>
      </w:r>
    </w:p>
    <w:p w14:paraId="33B7952B" w14:textId="193177CD" w:rsidR="003F7F10" w:rsidRPr="00F736C4" w:rsidRDefault="003F7F10" w:rsidP="006B11EC">
      <w:pPr>
        <w:pStyle w:val="a4"/>
        <w:numPr>
          <w:ilvl w:val="0"/>
          <w:numId w:val="45"/>
        </w:numPr>
        <w:spacing w:line="360" w:lineRule="auto"/>
        <w:jc w:val="both"/>
        <w:rPr>
          <w:bCs/>
          <w:iCs/>
        </w:rPr>
      </w:pPr>
      <w:r w:rsidRPr="00F736C4">
        <w:rPr>
          <w:bCs/>
          <w:iCs/>
        </w:rPr>
        <w:lastRenderedPageBreak/>
        <w:t>дослідження-спостереження (Як воно діє? Що з ним відбувається? Для чого</w:t>
      </w:r>
      <w:r w:rsidR="002954A0" w:rsidRPr="00F736C4">
        <w:rPr>
          <w:bCs/>
          <w:iCs/>
        </w:rPr>
        <w:t xml:space="preserve"> </w:t>
      </w:r>
      <w:r w:rsidRPr="00F736C4">
        <w:rPr>
          <w:bCs/>
          <w:iCs/>
        </w:rPr>
        <w:t>призначене?);</w:t>
      </w:r>
    </w:p>
    <w:p w14:paraId="00FDE093" w14:textId="209F1054" w:rsidR="003F7F10" w:rsidRPr="00F736C4" w:rsidRDefault="003F7F10" w:rsidP="006B11EC">
      <w:pPr>
        <w:pStyle w:val="a4"/>
        <w:numPr>
          <w:ilvl w:val="0"/>
          <w:numId w:val="45"/>
        </w:numPr>
        <w:spacing w:line="360" w:lineRule="auto"/>
        <w:jc w:val="both"/>
        <w:rPr>
          <w:bCs/>
          <w:iCs/>
        </w:rPr>
      </w:pPr>
      <w:r w:rsidRPr="00F736C4">
        <w:rPr>
          <w:bCs/>
          <w:iCs/>
        </w:rPr>
        <w:t>дослідження-пошук (запитування, передбачення, установлення часової</w:t>
      </w:r>
      <w:r w:rsidR="00205368" w:rsidRPr="00F736C4">
        <w:rPr>
          <w:bCs/>
          <w:iCs/>
        </w:rPr>
        <w:t xml:space="preserve"> </w:t>
      </w:r>
      <w:r w:rsidRPr="00F736C4">
        <w:rPr>
          <w:bCs/>
          <w:iCs/>
        </w:rPr>
        <w:t>і логічної послідовності явищ, подій; установлення причинно-наслідкових зв’язків</w:t>
      </w:r>
      <w:r w:rsidR="00205368" w:rsidRPr="00F736C4">
        <w:rPr>
          <w:bCs/>
          <w:iCs/>
        </w:rPr>
        <w:t xml:space="preserve"> </w:t>
      </w:r>
      <w:r w:rsidRPr="00F736C4">
        <w:rPr>
          <w:bCs/>
          <w:iCs/>
        </w:rPr>
        <w:t>(Чому? Яким чином? Від чого залежить? З чим пов’язано?), догадка, висновок-узагальнення).</w:t>
      </w:r>
    </w:p>
    <w:p w14:paraId="08D6B0AA" w14:textId="5DC15D49" w:rsidR="003F7F10" w:rsidRPr="00F736C4" w:rsidRDefault="003D3444" w:rsidP="006B11EC">
      <w:pPr>
        <w:spacing w:line="360" w:lineRule="auto"/>
        <w:jc w:val="center"/>
        <w:rPr>
          <w:b/>
          <w:iCs/>
        </w:rPr>
      </w:pPr>
      <w:r w:rsidRPr="00F736C4">
        <w:rPr>
          <w:b/>
          <w:iCs/>
        </w:rPr>
        <w:t xml:space="preserve">«Я досліджую світ» </w:t>
      </w:r>
      <w:r w:rsidR="00205368" w:rsidRPr="00F736C4">
        <w:rPr>
          <w:b/>
          <w:iCs/>
        </w:rPr>
        <w:t>(</w:t>
      </w:r>
      <w:r w:rsidR="003F7F10" w:rsidRPr="00F736C4">
        <w:rPr>
          <w:b/>
          <w:iCs/>
        </w:rPr>
        <w:t>3–4 класи</w:t>
      </w:r>
      <w:r w:rsidR="00205368" w:rsidRPr="00F736C4">
        <w:rPr>
          <w:b/>
          <w:iCs/>
        </w:rPr>
        <w:t>)</w:t>
      </w:r>
    </w:p>
    <w:p w14:paraId="26C4ACF5" w14:textId="7D59DC34" w:rsidR="003F7F10" w:rsidRPr="00F736C4" w:rsidRDefault="003F7F10" w:rsidP="006B11EC">
      <w:pPr>
        <w:spacing w:line="360" w:lineRule="auto"/>
        <w:ind w:firstLine="708"/>
        <w:contextualSpacing/>
        <w:jc w:val="both"/>
        <w:rPr>
          <w:bCs/>
          <w:iCs/>
        </w:rPr>
      </w:pPr>
      <w:r w:rsidRPr="00F736C4">
        <w:rPr>
          <w:bCs/>
          <w:iCs/>
        </w:rPr>
        <w:t>Зазначені освітні галузі можуть реалізовуватись окремими предметами</w:t>
      </w:r>
      <w:r w:rsidR="002954A0" w:rsidRPr="00F736C4">
        <w:rPr>
          <w:bCs/>
          <w:iCs/>
        </w:rPr>
        <w:t xml:space="preserve"> </w:t>
      </w:r>
      <w:r w:rsidRPr="00F736C4">
        <w:rPr>
          <w:bCs/>
          <w:iCs/>
        </w:rPr>
        <w:t>або в інтегрованому курсі за різними видами інтеграції (тематична, процесуальна,</w:t>
      </w:r>
      <w:r w:rsidR="002954A0" w:rsidRPr="00F736C4">
        <w:rPr>
          <w:bCs/>
          <w:iCs/>
        </w:rPr>
        <w:t xml:space="preserve"> </w:t>
      </w:r>
      <w:r w:rsidRPr="00F736C4">
        <w:rPr>
          <w:bCs/>
          <w:iCs/>
        </w:rPr>
        <w:t>міжгалузева; у межах однієї галузі; на інтегрованих уроках, під час тематичних</w:t>
      </w:r>
      <w:r w:rsidR="002954A0" w:rsidRPr="00F736C4">
        <w:rPr>
          <w:bCs/>
          <w:iCs/>
        </w:rPr>
        <w:t xml:space="preserve"> </w:t>
      </w:r>
      <w:r w:rsidRPr="00F736C4">
        <w:rPr>
          <w:bCs/>
          <w:iCs/>
        </w:rPr>
        <w:t>днів; у процесі проєктної діяльності) за активного використання міжпредметних</w:t>
      </w:r>
      <w:r w:rsidR="002954A0" w:rsidRPr="00F736C4">
        <w:rPr>
          <w:bCs/>
          <w:iCs/>
        </w:rPr>
        <w:t xml:space="preserve"> </w:t>
      </w:r>
      <w:r w:rsidRPr="00F736C4">
        <w:rPr>
          <w:bCs/>
          <w:iCs/>
        </w:rPr>
        <w:t>зв’язків, організації різних форм взаємодії учнів. Для розв’язання практичних</w:t>
      </w:r>
      <w:r w:rsidR="002954A0" w:rsidRPr="00F736C4">
        <w:rPr>
          <w:bCs/>
          <w:iCs/>
        </w:rPr>
        <w:t xml:space="preserve"> </w:t>
      </w:r>
      <w:r w:rsidRPr="00F736C4">
        <w:rPr>
          <w:bCs/>
          <w:iCs/>
        </w:rPr>
        <w:t>завдань у життєвих ситуаціях залучаються навчальні результати з інших освітніх</w:t>
      </w:r>
      <w:r w:rsidR="002954A0" w:rsidRPr="00F736C4">
        <w:rPr>
          <w:bCs/>
          <w:iCs/>
        </w:rPr>
        <w:t xml:space="preserve"> </w:t>
      </w:r>
      <w:r w:rsidRPr="00F736C4">
        <w:rPr>
          <w:bCs/>
          <w:iCs/>
        </w:rPr>
        <w:t>галузей.</w:t>
      </w:r>
    </w:p>
    <w:p w14:paraId="4F9FA7C9" w14:textId="7B7B2BFC" w:rsidR="003F7F10" w:rsidRPr="00F736C4" w:rsidRDefault="003F7F10" w:rsidP="006B11EC">
      <w:pPr>
        <w:spacing w:line="360" w:lineRule="auto"/>
        <w:ind w:firstLine="708"/>
        <w:contextualSpacing/>
        <w:jc w:val="both"/>
        <w:rPr>
          <w:bCs/>
          <w:iCs/>
        </w:rPr>
      </w:pPr>
      <w:r w:rsidRPr="00F736C4">
        <w:rPr>
          <w:bCs/>
          <w:iCs/>
        </w:rPr>
        <w:t>Метою навчальної програми є особистісний розвиток учнів початкових</w:t>
      </w:r>
      <w:r w:rsidR="002954A0" w:rsidRPr="00F736C4">
        <w:rPr>
          <w:bCs/>
          <w:iCs/>
        </w:rPr>
        <w:t xml:space="preserve"> </w:t>
      </w:r>
      <w:r w:rsidRPr="00F736C4">
        <w:rPr>
          <w:bCs/>
          <w:iCs/>
        </w:rPr>
        <w:t>класів на основі формування цілісного образу світу в процесі засвоєння різних</w:t>
      </w:r>
      <w:r w:rsidR="002954A0" w:rsidRPr="00F736C4">
        <w:rPr>
          <w:bCs/>
          <w:iCs/>
        </w:rPr>
        <w:t xml:space="preserve"> </w:t>
      </w:r>
      <w:r w:rsidRPr="00F736C4">
        <w:rPr>
          <w:bCs/>
          <w:iCs/>
        </w:rPr>
        <w:t>видів соціального досвіду, який охоплює систему інтегрованих знань про природу</w:t>
      </w:r>
      <w:r w:rsidR="0045734A" w:rsidRPr="00F736C4">
        <w:rPr>
          <w:bCs/>
          <w:iCs/>
        </w:rPr>
        <w:t xml:space="preserve"> </w:t>
      </w:r>
      <w:r w:rsidRPr="00F736C4">
        <w:rPr>
          <w:bCs/>
          <w:iCs/>
        </w:rPr>
        <w:t>і суспільство, ціннісні орієнтації в різних сферах життєдіяльності та соціальної</w:t>
      </w:r>
      <w:r w:rsidR="002954A0" w:rsidRPr="00F736C4">
        <w:rPr>
          <w:bCs/>
          <w:iCs/>
        </w:rPr>
        <w:t xml:space="preserve"> </w:t>
      </w:r>
      <w:r w:rsidRPr="00F736C4">
        <w:rPr>
          <w:bCs/>
          <w:iCs/>
        </w:rPr>
        <w:t>практики, способи дослідницької поведінки, які характеризують здатність учнів</w:t>
      </w:r>
      <w:r w:rsidR="002954A0" w:rsidRPr="00F736C4">
        <w:rPr>
          <w:bCs/>
          <w:iCs/>
        </w:rPr>
        <w:t xml:space="preserve"> </w:t>
      </w:r>
      <w:r w:rsidRPr="00F736C4">
        <w:rPr>
          <w:bCs/>
          <w:iCs/>
        </w:rPr>
        <w:t>розв’язувати практичні задачі.</w:t>
      </w:r>
    </w:p>
    <w:p w14:paraId="3AF49E17" w14:textId="77777777" w:rsidR="003F7F10" w:rsidRPr="00F736C4" w:rsidRDefault="003F7F10" w:rsidP="006B11EC">
      <w:pPr>
        <w:spacing w:line="360" w:lineRule="auto"/>
        <w:ind w:firstLine="708"/>
        <w:contextualSpacing/>
        <w:jc w:val="both"/>
        <w:rPr>
          <w:bCs/>
          <w:iCs/>
        </w:rPr>
      </w:pPr>
      <w:r w:rsidRPr="00F736C4">
        <w:rPr>
          <w:bCs/>
          <w:iCs/>
        </w:rPr>
        <w:t>Досягнення поставленої мети передбачає розв’язання таких завдань:</w:t>
      </w:r>
    </w:p>
    <w:p w14:paraId="3A4AF3C2" w14:textId="3B99CCB3" w:rsidR="003F7F10" w:rsidRPr="00F736C4" w:rsidRDefault="003F7F10" w:rsidP="006B11EC">
      <w:pPr>
        <w:pStyle w:val="a4"/>
        <w:numPr>
          <w:ilvl w:val="0"/>
          <w:numId w:val="46"/>
        </w:numPr>
        <w:spacing w:line="360" w:lineRule="auto"/>
        <w:jc w:val="both"/>
        <w:rPr>
          <w:bCs/>
          <w:iCs/>
        </w:rPr>
      </w:pPr>
      <w:r w:rsidRPr="00F736C4">
        <w:rPr>
          <w:bCs/>
          <w:iCs/>
        </w:rPr>
        <w:t>формування дослідницьких умінь, опанування доступних способів пізнання</w:t>
      </w:r>
      <w:r w:rsidR="00205368" w:rsidRPr="00F736C4">
        <w:rPr>
          <w:bCs/>
          <w:iCs/>
        </w:rPr>
        <w:t xml:space="preserve"> </w:t>
      </w:r>
      <w:r w:rsidRPr="00F736C4">
        <w:rPr>
          <w:bCs/>
          <w:iCs/>
        </w:rPr>
        <w:t>себе та свого організму, предметів і явищ природи та суспільного життя</w:t>
      </w:r>
      <w:r w:rsidR="00205368" w:rsidRPr="00F736C4">
        <w:rPr>
          <w:bCs/>
          <w:iCs/>
        </w:rPr>
        <w:t xml:space="preserve"> </w:t>
      </w:r>
      <w:r w:rsidRPr="00F736C4">
        <w:rPr>
          <w:bCs/>
          <w:iCs/>
        </w:rPr>
        <w:t>(спостереження, обстеження, дослід, практична робота, вимірювання,</w:t>
      </w:r>
      <w:r w:rsidR="00205368" w:rsidRPr="00F736C4">
        <w:rPr>
          <w:bCs/>
          <w:iCs/>
        </w:rPr>
        <w:t xml:space="preserve"> </w:t>
      </w:r>
      <w:r w:rsidRPr="00F736C4">
        <w:rPr>
          <w:bCs/>
          <w:iCs/>
        </w:rPr>
        <w:t>систематизація, класифікація, встановлення логічної та часової послідовності</w:t>
      </w:r>
      <w:r w:rsidR="00205368" w:rsidRPr="00F736C4">
        <w:rPr>
          <w:bCs/>
          <w:iCs/>
        </w:rPr>
        <w:t xml:space="preserve"> </w:t>
      </w:r>
      <w:r w:rsidRPr="00F736C4">
        <w:rPr>
          <w:bCs/>
          <w:iCs/>
        </w:rPr>
        <w:t xml:space="preserve">подій, критична оцінка побаченого (почутого), встановлення зв’язків і </w:t>
      </w:r>
      <w:r w:rsidR="00205368" w:rsidRPr="00F736C4">
        <w:rPr>
          <w:bCs/>
          <w:iCs/>
        </w:rPr>
        <w:t xml:space="preserve"> </w:t>
      </w:r>
      <w:r w:rsidRPr="00F736C4">
        <w:rPr>
          <w:bCs/>
          <w:iCs/>
        </w:rPr>
        <w:t>залежностей</w:t>
      </w:r>
      <w:r w:rsidR="00205368" w:rsidRPr="00F736C4">
        <w:rPr>
          <w:bCs/>
          <w:iCs/>
        </w:rPr>
        <w:t xml:space="preserve"> </w:t>
      </w:r>
      <w:r w:rsidRPr="00F736C4">
        <w:rPr>
          <w:bCs/>
          <w:iCs/>
        </w:rPr>
        <w:t>у природі та суспільстві, між станом довкілля і діяльністю людини, впливу</w:t>
      </w:r>
      <w:r w:rsidR="00205368" w:rsidRPr="00F736C4">
        <w:rPr>
          <w:bCs/>
          <w:iCs/>
        </w:rPr>
        <w:t xml:space="preserve"> </w:t>
      </w:r>
      <w:r w:rsidRPr="00F736C4">
        <w:rPr>
          <w:bCs/>
          <w:iCs/>
        </w:rPr>
        <w:t>поведінки на здоров’я та безпеку, залежності результату роботи від докладених</w:t>
      </w:r>
      <w:r w:rsidR="00205368" w:rsidRPr="00F736C4">
        <w:rPr>
          <w:bCs/>
          <w:iCs/>
        </w:rPr>
        <w:t xml:space="preserve"> </w:t>
      </w:r>
      <w:r w:rsidRPr="00F736C4">
        <w:rPr>
          <w:bCs/>
          <w:iCs/>
        </w:rPr>
        <w:t>зусиль; аналіз наслідків ризикованої поведінки);</w:t>
      </w:r>
    </w:p>
    <w:p w14:paraId="644B9E0F" w14:textId="27CB03E4" w:rsidR="003F7F10" w:rsidRPr="00F736C4" w:rsidRDefault="003F7F10" w:rsidP="006B11EC">
      <w:pPr>
        <w:pStyle w:val="a4"/>
        <w:numPr>
          <w:ilvl w:val="0"/>
          <w:numId w:val="46"/>
        </w:numPr>
        <w:spacing w:line="360" w:lineRule="auto"/>
        <w:jc w:val="both"/>
        <w:rPr>
          <w:bCs/>
          <w:iCs/>
        </w:rPr>
      </w:pPr>
      <w:r w:rsidRPr="00F736C4">
        <w:rPr>
          <w:bCs/>
          <w:iCs/>
        </w:rPr>
        <w:t>виховання активної позиції щодо громадянської і соціально-культурної</w:t>
      </w:r>
      <w:r w:rsidR="00205368" w:rsidRPr="00F736C4">
        <w:rPr>
          <w:bCs/>
          <w:iCs/>
        </w:rPr>
        <w:t xml:space="preserve"> </w:t>
      </w:r>
      <w:r w:rsidRPr="00F736C4">
        <w:rPr>
          <w:bCs/>
          <w:iCs/>
        </w:rPr>
        <w:t>належності себе і своєї родини до України; інтересу до пізнання історії</w:t>
      </w:r>
      <w:r w:rsidR="00205368" w:rsidRPr="00F736C4">
        <w:rPr>
          <w:bCs/>
          <w:iCs/>
        </w:rPr>
        <w:t xml:space="preserve"> </w:t>
      </w:r>
      <w:r w:rsidRPr="00F736C4">
        <w:rPr>
          <w:bCs/>
          <w:iCs/>
        </w:rPr>
        <w:t>та природи свого краю і країни; пошани до символів держави, ініціативної</w:t>
      </w:r>
      <w:r w:rsidR="00205368" w:rsidRPr="00F736C4">
        <w:rPr>
          <w:bCs/>
          <w:iCs/>
        </w:rPr>
        <w:t xml:space="preserve"> </w:t>
      </w:r>
      <w:r w:rsidRPr="00F736C4">
        <w:rPr>
          <w:bCs/>
          <w:iCs/>
        </w:rPr>
        <w:t>патріотичної поведінки в громадських акціях, у відзначенні пам’ятних дат і подій;</w:t>
      </w:r>
    </w:p>
    <w:p w14:paraId="569BB8E5" w14:textId="2C5B4BC0" w:rsidR="003F7F10" w:rsidRPr="00F736C4" w:rsidRDefault="003F7F10" w:rsidP="006B11EC">
      <w:pPr>
        <w:pStyle w:val="a4"/>
        <w:numPr>
          <w:ilvl w:val="0"/>
          <w:numId w:val="46"/>
        </w:numPr>
        <w:spacing w:line="360" w:lineRule="auto"/>
        <w:jc w:val="both"/>
        <w:rPr>
          <w:bCs/>
          <w:iCs/>
        </w:rPr>
      </w:pPr>
      <w:r w:rsidRPr="00F736C4">
        <w:rPr>
          <w:bCs/>
          <w:iCs/>
        </w:rPr>
        <w:t>розвиток толерантності в соціальній комунікації, ціннісного ставлення</w:t>
      </w:r>
      <w:r w:rsidR="00205368" w:rsidRPr="00F736C4">
        <w:rPr>
          <w:bCs/>
          <w:iCs/>
        </w:rPr>
        <w:t xml:space="preserve"> </w:t>
      </w:r>
      <w:r w:rsidRPr="00F736C4">
        <w:rPr>
          <w:bCs/>
          <w:iCs/>
        </w:rPr>
        <w:t>до природи та її пізнання, до приватного життя інших людей, усвідомлення</w:t>
      </w:r>
      <w:r w:rsidR="00205368" w:rsidRPr="00F736C4">
        <w:rPr>
          <w:bCs/>
          <w:iCs/>
        </w:rPr>
        <w:t xml:space="preserve"> </w:t>
      </w:r>
      <w:r w:rsidRPr="00F736C4">
        <w:rPr>
          <w:bCs/>
          <w:iCs/>
        </w:rPr>
        <w:t>правової відповідальності в ситуаціях застосування норм і правил життя</w:t>
      </w:r>
      <w:r w:rsidR="00205368" w:rsidRPr="00F736C4">
        <w:rPr>
          <w:bCs/>
          <w:iCs/>
        </w:rPr>
        <w:t xml:space="preserve"> </w:t>
      </w:r>
      <w:r w:rsidRPr="00F736C4">
        <w:rPr>
          <w:bCs/>
          <w:iCs/>
        </w:rPr>
        <w:t>в суспільстві, інші соціальні навички у взаємодії і співпраці в різних видах</w:t>
      </w:r>
      <w:r w:rsidR="00205368" w:rsidRPr="00F736C4">
        <w:rPr>
          <w:bCs/>
          <w:iCs/>
        </w:rPr>
        <w:t xml:space="preserve"> </w:t>
      </w:r>
      <w:r w:rsidRPr="00F736C4">
        <w:rPr>
          <w:bCs/>
          <w:iCs/>
        </w:rPr>
        <w:t xml:space="preserve">діяльності; </w:t>
      </w:r>
    </w:p>
    <w:p w14:paraId="4D1EBBDE" w14:textId="7217CE50" w:rsidR="003F7F10" w:rsidRPr="00F736C4" w:rsidRDefault="003F7F10" w:rsidP="006B11EC">
      <w:pPr>
        <w:pStyle w:val="a4"/>
        <w:numPr>
          <w:ilvl w:val="0"/>
          <w:numId w:val="46"/>
        </w:numPr>
        <w:spacing w:line="360" w:lineRule="auto"/>
        <w:jc w:val="both"/>
        <w:rPr>
          <w:bCs/>
          <w:iCs/>
          <w:lang w:val="ru-RU"/>
        </w:rPr>
      </w:pPr>
      <w:r w:rsidRPr="00F736C4">
        <w:rPr>
          <w:bCs/>
          <w:iCs/>
          <w:lang w:val="ru-RU"/>
        </w:rPr>
        <w:t>створення умов для самовираження учнів у різних видах діяльності,</w:t>
      </w:r>
      <w:r w:rsidR="00205368" w:rsidRPr="00F736C4">
        <w:rPr>
          <w:bCs/>
          <w:iCs/>
          <w:lang w:val="ru-RU"/>
        </w:rPr>
        <w:t xml:space="preserve"> </w:t>
      </w:r>
      <w:r w:rsidRPr="00F736C4">
        <w:rPr>
          <w:bCs/>
          <w:iCs/>
          <w:lang w:val="ru-RU"/>
        </w:rPr>
        <w:t>становлення екологічно грамотної та соціально адаптованої особистості.</w:t>
      </w:r>
    </w:p>
    <w:p w14:paraId="128D6F5D" w14:textId="7DE08755" w:rsidR="003F7F10" w:rsidRPr="00F736C4" w:rsidRDefault="003F7F10" w:rsidP="006B11EC">
      <w:pPr>
        <w:spacing w:line="360" w:lineRule="auto"/>
        <w:ind w:firstLine="360"/>
        <w:contextualSpacing/>
        <w:jc w:val="both"/>
        <w:rPr>
          <w:bCs/>
          <w:iCs/>
          <w:lang w:val="ru-RU"/>
        </w:rPr>
      </w:pPr>
      <w:r w:rsidRPr="00F736C4">
        <w:rPr>
          <w:bCs/>
          <w:iCs/>
          <w:lang w:val="ru-RU"/>
        </w:rPr>
        <w:lastRenderedPageBreak/>
        <w:t>Тематичну основу курсу складають змістові лінії, які визначені Державним</w:t>
      </w:r>
      <w:r w:rsidR="002954A0" w:rsidRPr="00F736C4">
        <w:rPr>
          <w:bCs/>
          <w:iCs/>
          <w:lang w:val="ru-RU"/>
        </w:rPr>
        <w:t xml:space="preserve"> </w:t>
      </w:r>
      <w:r w:rsidRPr="00F736C4">
        <w:rPr>
          <w:bCs/>
          <w:iCs/>
          <w:lang w:val="ru-RU"/>
        </w:rPr>
        <w:t>стандартом початкової освіти й охоплюють складники названих вище галузей</w:t>
      </w:r>
      <w:r w:rsidR="002954A0" w:rsidRPr="00F736C4">
        <w:rPr>
          <w:bCs/>
          <w:iCs/>
          <w:lang w:val="ru-RU"/>
        </w:rPr>
        <w:t xml:space="preserve"> </w:t>
      </w:r>
      <w:r w:rsidRPr="00F736C4">
        <w:rPr>
          <w:bCs/>
          <w:iCs/>
          <w:lang w:val="ru-RU"/>
        </w:rPr>
        <w:t>у їхній інтегрованій суті, а саме:</w:t>
      </w:r>
    </w:p>
    <w:p w14:paraId="35B5D159" w14:textId="17E559F2" w:rsidR="003F7F10" w:rsidRPr="00F736C4" w:rsidRDefault="003F7F10" w:rsidP="006B11EC">
      <w:pPr>
        <w:spacing w:line="360" w:lineRule="auto"/>
        <w:contextualSpacing/>
        <w:jc w:val="both"/>
        <w:rPr>
          <w:bCs/>
          <w:iCs/>
          <w:lang w:val="ru-RU"/>
        </w:rPr>
      </w:pPr>
      <w:r w:rsidRPr="00F736C4">
        <w:rPr>
          <w:bCs/>
          <w:iCs/>
          <w:lang w:val="ru-RU"/>
        </w:rPr>
        <w:t>«Людина» (людина — частина природи і суспільства, пізнання себе, своїх</w:t>
      </w:r>
      <w:r w:rsidR="002954A0" w:rsidRPr="00F736C4">
        <w:rPr>
          <w:bCs/>
          <w:iCs/>
          <w:lang w:val="ru-RU"/>
        </w:rPr>
        <w:t xml:space="preserve"> </w:t>
      </w:r>
      <w:r w:rsidRPr="00F736C4">
        <w:rPr>
          <w:bCs/>
          <w:iCs/>
          <w:lang w:val="ru-RU"/>
        </w:rPr>
        <w:t>можливостей; здорова і безпечна поведінка);</w:t>
      </w:r>
    </w:p>
    <w:p w14:paraId="5737A7C3" w14:textId="41201E6B" w:rsidR="003F7F10" w:rsidRPr="00F736C4" w:rsidRDefault="003F7F10" w:rsidP="006B11EC">
      <w:pPr>
        <w:spacing w:line="360" w:lineRule="auto"/>
        <w:contextualSpacing/>
        <w:jc w:val="both"/>
        <w:rPr>
          <w:bCs/>
          <w:iCs/>
          <w:lang w:val="ru-RU"/>
        </w:rPr>
      </w:pPr>
      <w:r w:rsidRPr="00F736C4">
        <w:rPr>
          <w:bCs/>
          <w:iCs/>
          <w:lang w:val="ru-RU"/>
        </w:rPr>
        <w:t>«Людина серед людей» (соціальні ролі (школяр, член сім’ї і громади),</w:t>
      </w:r>
      <w:r w:rsidR="001B06A9" w:rsidRPr="00F736C4">
        <w:rPr>
          <w:bCs/>
          <w:iCs/>
          <w:lang w:val="ru-RU"/>
        </w:rPr>
        <w:t xml:space="preserve"> </w:t>
      </w:r>
      <w:r w:rsidRPr="00F736C4">
        <w:rPr>
          <w:bCs/>
          <w:iCs/>
          <w:lang w:val="ru-RU"/>
        </w:rPr>
        <w:t>стандарти поведінки в сім’ї, у школі, у громадських місцях; моральні норми;</w:t>
      </w:r>
      <w:r w:rsidR="001B06A9" w:rsidRPr="00F736C4">
        <w:rPr>
          <w:bCs/>
          <w:iCs/>
          <w:lang w:val="ru-RU"/>
        </w:rPr>
        <w:t xml:space="preserve"> </w:t>
      </w:r>
      <w:r w:rsidRPr="00F736C4">
        <w:rPr>
          <w:bCs/>
          <w:iCs/>
          <w:lang w:val="ru-RU"/>
        </w:rPr>
        <w:t>навички співжиття і співпраці, соціальні зв’язки між людьми в процесі виконання</w:t>
      </w:r>
      <w:r w:rsidR="002954A0" w:rsidRPr="00F736C4">
        <w:rPr>
          <w:bCs/>
          <w:iCs/>
          <w:lang w:val="ru-RU"/>
        </w:rPr>
        <w:t xml:space="preserve"> </w:t>
      </w:r>
      <w:r w:rsidRPr="00F736C4">
        <w:rPr>
          <w:bCs/>
          <w:iCs/>
          <w:lang w:val="ru-RU"/>
        </w:rPr>
        <w:t>соціальних ролей);</w:t>
      </w:r>
    </w:p>
    <w:p w14:paraId="4490C950" w14:textId="1FF9A7F2" w:rsidR="003F7F10" w:rsidRPr="00F736C4" w:rsidRDefault="003F7F10" w:rsidP="006B11EC">
      <w:pPr>
        <w:spacing w:line="360" w:lineRule="auto"/>
        <w:contextualSpacing/>
        <w:jc w:val="both"/>
        <w:rPr>
          <w:bCs/>
          <w:iCs/>
          <w:lang w:val="ru-RU"/>
        </w:rPr>
      </w:pPr>
      <w:r w:rsidRPr="00F736C4">
        <w:rPr>
          <w:bCs/>
          <w:iCs/>
          <w:lang w:val="ru-RU"/>
        </w:rPr>
        <w:t>«Людина в суспільстві» (громадянські права та обов’язки як члена</w:t>
      </w:r>
      <w:r w:rsidR="001B06A9" w:rsidRPr="00F736C4">
        <w:rPr>
          <w:bCs/>
          <w:iCs/>
          <w:lang w:val="ru-RU"/>
        </w:rPr>
        <w:t xml:space="preserve"> </w:t>
      </w:r>
      <w:r w:rsidRPr="00F736C4">
        <w:rPr>
          <w:bCs/>
          <w:iCs/>
          <w:lang w:val="ru-RU"/>
        </w:rPr>
        <w:t>суспільства і громадянина України; пізнання свого краю, історії, символів держави;</w:t>
      </w:r>
      <w:r w:rsidR="00205368" w:rsidRPr="00F736C4">
        <w:rPr>
          <w:bCs/>
          <w:iCs/>
          <w:lang w:val="ru-RU"/>
        </w:rPr>
        <w:t xml:space="preserve"> </w:t>
      </w:r>
      <w:r w:rsidRPr="00F736C4">
        <w:rPr>
          <w:bCs/>
          <w:iCs/>
          <w:lang w:val="ru-RU"/>
        </w:rPr>
        <w:t>внесок українців у світові досягнення).</w:t>
      </w:r>
    </w:p>
    <w:p w14:paraId="0B064EC1" w14:textId="23C7DDDD" w:rsidR="003F7F10" w:rsidRPr="00F736C4" w:rsidRDefault="003F7F10" w:rsidP="006B11EC">
      <w:pPr>
        <w:spacing w:line="360" w:lineRule="auto"/>
        <w:ind w:firstLine="708"/>
        <w:contextualSpacing/>
        <w:jc w:val="both"/>
        <w:rPr>
          <w:bCs/>
          <w:iCs/>
          <w:lang w:val="ru-RU"/>
        </w:rPr>
      </w:pPr>
      <w:r w:rsidRPr="00F736C4">
        <w:rPr>
          <w:bCs/>
          <w:iCs/>
          <w:lang w:val="ru-RU"/>
        </w:rPr>
        <w:t>Типова навчальна програма дає змогу вчителеві самостійно обирати</w:t>
      </w:r>
      <w:r w:rsidR="001B06A9" w:rsidRPr="00F736C4">
        <w:rPr>
          <w:bCs/>
          <w:iCs/>
          <w:lang w:val="ru-RU"/>
        </w:rPr>
        <w:t xml:space="preserve"> </w:t>
      </w:r>
      <w:r w:rsidRPr="00F736C4">
        <w:rPr>
          <w:bCs/>
          <w:iCs/>
          <w:lang w:val="ru-RU"/>
        </w:rPr>
        <w:t>й формувати інтегрований та автономний спосіб подання змісту з освітніх галузей</w:t>
      </w:r>
      <w:r w:rsidR="002954A0" w:rsidRPr="00F736C4">
        <w:rPr>
          <w:bCs/>
          <w:iCs/>
          <w:lang w:val="ru-RU"/>
        </w:rPr>
        <w:t xml:space="preserve"> </w:t>
      </w:r>
      <w:r w:rsidRPr="00F736C4">
        <w:rPr>
          <w:bCs/>
          <w:iCs/>
          <w:lang w:val="ru-RU"/>
        </w:rPr>
        <w:t>Стандарту, добирати дидактичний інструментарій, орієнтуючись на індивідуальні</w:t>
      </w:r>
      <w:r w:rsidR="0045734A" w:rsidRPr="00F736C4">
        <w:rPr>
          <w:bCs/>
          <w:iCs/>
          <w:lang w:val="ru-RU"/>
        </w:rPr>
        <w:t xml:space="preserve"> </w:t>
      </w:r>
      <w:r w:rsidRPr="00F736C4">
        <w:rPr>
          <w:bCs/>
          <w:iCs/>
          <w:lang w:val="ru-RU"/>
        </w:rPr>
        <w:t>пізнавальні запити і можливості учнів (рівень навченості, актуальні стани потреб,</w:t>
      </w:r>
      <w:r w:rsidR="0045734A" w:rsidRPr="00F736C4">
        <w:rPr>
          <w:bCs/>
          <w:iCs/>
          <w:lang w:val="ru-RU"/>
        </w:rPr>
        <w:t xml:space="preserve"> </w:t>
      </w:r>
      <w:r w:rsidRPr="00F736C4">
        <w:rPr>
          <w:bCs/>
          <w:iCs/>
          <w:lang w:val="ru-RU"/>
        </w:rPr>
        <w:t xml:space="preserve">мотивів, цілей, сенсорного та емоційно-вольового розвитку). Особливого </w:t>
      </w:r>
      <w:r w:rsidR="001B06A9" w:rsidRPr="00F736C4">
        <w:rPr>
          <w:bCs/>
          <w:iCs/>
          <w:lang w:val="ru-RU"/>
        </w:rPr>
        <w:t>з</w:t>
      </w:r>
      <w:r w:rsidRPr="00F736C4">
        <w:rPr>
          <w:bCs/>
          <w:iCs/>
          <w:lang w:val="ru-RU"/>
        </w:rPr>
        <w:t>начення</w:t>
      </w:r>
      <w:r w:rsidR="001B06A9" w:rsidRPr="00F736C4">
        <w:rPr>
          <w:bCs/>
          <w:iCs/>
          <w:lang w:val="ru-RU"/>
        </w:rPr>
        <w:t xml:space="preserve"> </w:t>
      </w:r>
      <w:r w:rsidRPr="00F736C4">
        <w:rPr>
          <w:bCs/>
          <w:iCs/>
          <w:lang w:val="ru-RU"/>
        </w:rPr>
        <w:t>в дидактико-методичній організації навчання надається його зв’язку з життям,</w:t>
      </w:r>
      <w:r w:rsidR="001B06A9" w:rsidRPr="00F736C4">
        <w:rPr>
          <w:bCs/>
          <w:iCs/>
          <w:lang w:val="ru-RU"/>
        </w:rPr>
        <w:t xml:space="preserve"> </w:t>
      </w:r>
      <w:r w:rsidRPr="00F736C4">
        <w:rPr>
          <w:bCs/>
          <w:iCs/>
          <w:lang w:val="ru-RU"/>
        </w:rPr>
        <w:t>з практикою застосування здобутих уявлень, знань, навичок поведінки в життєвих</w:t>
      </w:r>
      <w:r w:rsidR="001B06A9" w:rsidRPr="00F736C4">
        <w:rPr>
          <w:bCs/>
          <w:iCs/>
          <w:lang w:val="ru-RU"/>
        </w:rPr>
        <w:t xml:space="preserve"> </w:t>
      </w:r>
      <w:r w:rsidRPr="00F736C4">
        <w:rPr>
          <w:bCs/>
          <w:iCs/>
          <w:lang w:val="ru-RU"/>
        </w:rPr>
        <w:t>ситуаціях. Обмеженість відповідного досвіду учнів потребує постійного залучення</w:t>
      </w:r>
      <w:r w:rsidR="001B06A9" w:rsidRPr="00F736C4">
        <w:rPr>
          <w:bCs/>
          <w:iCs/>
          <w:lang w:val="ru-RU"/>
        </w:rPr>
        <w:t xml:space="preserve"> </w:t>
      </w:r>
      <w:r w:rsidRPr="00F736C4">
        <w:rPr>
          <w:bCs/>
          <w:iCs/>
          <w:lang w:val="ru-RU"/>
        </w:rPr>
        <w:t>й аналізу їхніх вражень, чуттєвої опори на результати дослідження об’єктів і явищ</w:t>
      </w:r>
      <w:r w:rsidR="001B06A9" w:rsidRPr="00F736C4">
        <w:rPr>
          <w:bCs/>
          <w:iCs/>
          <w:lang w:val="ru-RU"/>
        </w:rPr>
        <w:t xml:space="preserve"> </w:t>
      </w:r>
      <w:r w:rsidRPr="00F736C4">
        <w:rPr>
          <w:bCs/>
          <w:iCs/>
          <w:lang w:val="ru-RU"/>
        </w:rPr>
        <w:t>навколишнього світу.</w:t>
      </w:r>
    </w:p>
    <w:p w14:paraId="0D8ED319" w14:textId="076CA25A" w:rsidR="003F7F10" w:rsidRPr="00F736C4" w:rsidRDefault="003F7F10" w:rsidP="006B11EC">
      <w:pPr>
        <w:spacing w:line="360" w:lineRule="auto"/>
        <w:ind w:firstLine="708"/>
        <w:contextualSpacing/>
        <w:jc w:val="both"/>
        <w:rPr>
          <w:bCs/>
          <w:iCs/>
          <w:lang w:val="ru-RU"/>
        </w:rPr>
      </w:pPr>
      <w:r w:rsidRPr="00F736C4">
        <w:rPr>
          <w:bCs/>
          <w:iCs/>
          <w:lang w:val="ru-RU"/>
        </w:rPr>
        <w:t>Педагогічна стратегія, яка опиралась на наслідувальні механізми в розвитку</w:t>
      </w:r>
      <w:r w:rsidR="0045734A" w:rsidRPr="00F736C4">
        <w:rPr>
          <w:bCs/>
          <w:iCs/>
          <w:lang w:val="ru-RU"/>
        </w:rPr>
        <w:t xml:space="preserve"> </w:t>
      </w:r>
      <w:r w:rsidRPr="00F736C4">
        <w:rPr>
          <w:bCs/>
          <w:iCs/>
          <w:lang w:val="ru-RU"/>
        </w:rPr>
        <w:t>пізнавальних процесів учнів молодших класів і передбачала пріоритетне</w:t>
      </w:r>
      <w:r w:rsidR="002954A0" w:rsidRPr="00F736C4">
        <w:rPr>
          <w:bCs/>
          <w:iCs/>
          <w:lang w:val="ru-RU"/>
        </w:rPr>
        <w:t xml:space="preserve"> </w:t>
      </w:r>
      <w:r w:rsidRPr="00F736C4">
        <w:rPr>
          <w:bCs/>
          <w:iCs/>
          <w:lang w:val="ru-RU"/>
        </w:rPr>
        <w:t>використання зразків, алгоритмів, поетапного контролю й корекції, збагачується</w:t>
      </w:r>
      <w:r w:rsidR="002954A0" w:rsidRPr="00F736C4">
        <w:rPr>
          <w:bCs/>
          <w:iCs/>
          <w:lang w:val="ru-RU"/>
        </w:rPr>
        <w:t xml:space="preserve"> </w:t>
      </w:r>
      <w:r w:rsidRPr="00F736C4">
        <w:rPr>
          <w:bCs/>
          <w:iCs/>
          <w:lang w:val="ru-RU"/>
        </w:rPr>
        <w:t>полісенсорним підходом, що зумовлює дослідницьку поведінку учнів, сприйняття</w:t>
      </w:r>
      <w:r w:rsidR="0045734A" w:rsidRPr="00F736C4">
        <w:rPr>
          <w:bCs/>
          <w:iCs/>
          <w:lang w:val="ru-RU"/>
        </w:rPr>
        <w:t xml:space="preserve"> </w:t>
      </w:r>
      <w:r w:rsidRPr="00F736C4">
        <w:rPr>
          <w:bCs/>
          <w:iCs/>
          <w:lang w:val="ru-RU"/>
        </w:rPr>
        <w:t xml:space="preserve">ними властивостей і якостей предметів і явищ природного й соціального </w:t>
      </w:r>
      <w:r w:rsidR="001B06A9" w:rsidRPr="00F736C4">
        <w:rPr>
          <w:bCs/>
          <w:iCs/>
          <w:lang w:val="ru-RU"/>
        </w:rPr>
        <w:t>о</w:t>
      </w:r>
      <w:r w:rsidRPr="00F736C4">
        <w:rPr>
          <w:bCs/>
          <w:iCs/>
          <w:lang w:val="ru-RU"/>
        </w:rPr>
        <w:t>точення,</w:t>
      </w:r>
      <w:r w:rsidR="001B06A9" w:rsidRPr="00F736C4">
        <w:rPr>
          <w:bCs/>
          <w:iCs/>
          <w:lang w:val="ru-RU"/>
        </w:rPr>
        <w:t xml:space="preserve"> </w:t>
      </w:r>
      <w:r w:rsidRPr="00F736C4">
        <w:rPr>
          <w:bCs/>
          <w:iCs/>
          <w:lang w:val="ru-RU"/>
        </w:rPr>
        <w:t>спрямовується у сферу пошукової діяльності.</w:t>
      </w:r>
    </w:p>
    <w:p w14:paraId="671A3BCA" w14:textId="7EB5B6FE" w:rsidR="003F7F10" w:rsidRPr="00F736C4" w:rsidRDefault="003F7F10" w:rsidP="006B11EC">
      <w:pPr>
        <w:spacing w:line="360" w:lineRule="auto"/>
        <w:ind w:firstLine="708"/>
        <w:contextualSpacing/>
        <w:jc w:val="both"/>
        <w:rPr>
          <w:bCs/>
          <w:iCs/>
          <w:lang w:val="ru-RU"/>
        </w:rPr>
      </w:pPr>
      <w:r w:rsidRPr="00F736C4">
        <w:rPr>
          <w:bCs/>
          <w:iCs/>
          <w:lang w:val="ru-RU"/>
        </w:rPr>
        <w:t>На основі Типової програми вчитель може створювати різні варіанти</w:t>
      </w:r>
      <w:r w:rsidR="002954A0" w:rsidRPr="00F736C4">
        <w:rPr>
          <w:bCs/>
          <w:iCs/>
          <w:lang w:val="ru-RU"/>
        </w:rPr>
        <w:t xml:space="preserve"> </w:t>
      </w:r>
      <w:r w:rsidRPr="00F736C4">
        <w:rPr>
          <w:bCs/>
          <w:iCs/>
          <w:lang w:val="ru-RU"/>
        </w:rPr>
        <w:t>інтегрованої програми за таким алгоритмом:</w:t>
      </w:r>
      <w:r w:rsidR="002954A0" w:rsidRPr="00F736C4">
        <w:rPr>
          <w:bCs/>
          <w:iCs/>
          <w:lang w:val="ru-RU"/>
        </w:rPr>
        <w:t xml:space="preserve"> </w:t>
      </w:r>
    </w:p>
    <w:p w14:paraId="74749C28" w14:textId="29BE0EE6" w:rsidR="003F7F10" w:rsidRPr="00F736C4" w:rsidRDefault="003F7F10" w:rsidP="006B11EC">
      <w:pPr>
        <w:pStyle w:val="a4"/>
        <w:numPr>
          <w:ilvl w:val="0"/>
          <w:numId w:val="47"/>
        </w:numPr>
        <w:spacing w:line="360" w:lineRule="auto"/>
        <w:jc w:val="both"/>
        <w:rPr>
          <w:bCs/>
          <w:iCs/>
          <w:lang w:val="ru-RU"/>
        </w:rPr>
      </w:pPr>
      <w:r w:rsidRPr="00F736C4">
        <w:rPr>
          <w:bCs/>
          <w:iCs/>
          <w:lang w:val="ru-RU"/>
        </w:rPr>
        <w:t>визначення цілей навчання;</w:t>
      </w:r>
    </w:p>
    <w:p w14:paraId="2B083C4B" w14:textId="6EF5E22D" w:rsidR="003F7F10" w:rsidRPr="00F736C4" w:rsidRDefault="003F7F10" w:rsidP="006B11EC">
      <w:pPr>
        <w:pStyle w:val="a4"/>
        <w:numPr>
          <w:ilvl w:val="0"/>
          <w:numId w:val="47"/>
        </w:numPr>
        <w:spacing w:line="360" w:lineRule="auto"/>
        <w:jc w:val="both"/>
        <w:rPr>
          <w:bCs/>
          <w:iCs/>
          <w:lang w:val="ru-RU"/>
        </w:rPr>
      </w:pPr>
      <w:r w:rsidRPr="00F736C4">
        <w:rPr>
          <w:bCs/>
          <w:iCs/>
          <w:lang w:val="ru-RU"/>
        </w:rPr>
        <w:t>створення картки понять з інших предметів (асоціативної павутинки, курсів,</w:t>
      </w:r>
      <w:r w:rsidR="001B06A9" w:rsidRPr="00F736C4">
        <w:rPr>
          <w:bCs/>
          <w:iCs/>
          <w:lang w:val="ru-RU"/>
        </w:rPr>
        <w:t xml:space="preserve"> </w:t>
      </w:r>
      <w:r w:rsidRPr="00F736C4">
        <w:rPr>
          <w:bCs/>
          <w:iCs/>
          <w:lang w:val="ru-RU"/>
        </w:rPr>
        <w:t>галузей, що допоможуть досягти цілей);</w:t>
      </w:r>
    </w:p>
    <w:p w14:paraId="75FDD06D" w14:textId="112033D2" w:rsidR="003F7F10" w:rsidRPr="00F736C4" w:rsidRDefault="003F7F10" w:rsidP="006B11EC">
      <w:pPr>
        <w:pStyle w:val="a4"/>
        <w:numPr>
          <w:ilvl w:val="0"/>
          <w:numId w:val="47"/>
        </w:numPr>
        <w:spacing w:line="360" w:lineRule="auto"/>
        <w:jc w:val="both"/>
        <w:rPr>
          <w:bCs/>
          <w:iCs/>
          <w:lang w:val="ru-RU"/>
        </w:rPr>
      </w:pPr>
      <w:r w:rsidRPr="00F736C4">
        <w:rPr>
          <w:bCs/>
          <w:iCs/>
          <w:lang w:val="ru-RU"/>
        </w:rPr>
        <w:t>структурування програми за темами;</w:t>
      </w:r>
    </w:p>
    <w:p w14:paraId="71141D90" w14:textId="77777777" w:rsidR="001B06A9" w:rsidRPr="00F736C4" w:rsidRDefault="003F7F10" w:rsidP="006B11EC">
      <w:pPr>
        <w:pStyle w:val="a4"/>
        <w:numPr>
          <w:ilvl w:val="0"/>
          <w:numId w:val="47"/>
        </w:numPr>
        <w:spacing w:line="360" w:lineRule="auto"/>
        <w:jc w:val="both"/>
        <w:rPr>
          <w:bCs/>
          <w:iCs/>
          <w:lang w:val="ru-RU"/>
        </w:rPr>
      </w:pPr>
      <w:r w:rsidRPr="00F736C4">
        <w:rPr>
          <w:bCs/>
          <w:iCs/>
          <w:lang w:val="ru-RU"/>
        </w:rPr>
        <w:t>вибір діяльності учнів, яка забезпечить інтегроване навчання;</w:t>
      </w:r>
    </w:p>
    <w:p w14:paraId="03C01873" w14:textId="5DFDEA58" w:rsidR="003F7F10" w:rsidRPr="00F736C4" w:rsidRDefault="003F7F10" w:rsidP="006B11EC">
      <w:pPr>
        <w:pStyle w:val="a4"/>
        <w:numPr>
          <w:ilvl w:val="0"/>
          <w:numId w:val="47"/>
        </w:numPr>
        <w:spacing w:line="360" w:lineRule="auto"/>
        <w:jc w:val="both"/>
        <w:rPr>
          <w:bCs/>
          <w:iCs/>
          <w:lang w:val="ru-RU"/>
        </w:rPr>
      </w:pPr>
      <w:r w:rsidRPr="00F736C4">
        <w:rPr>
          <w:bCs/>
          <w:iCs/>
          <w:lang w:val="ru-RU"/>
        </w:rPr>
        <w:t>розроблення показників досягнення очікуваних результатів.</w:t>
      </w:r>
    </w:p>
    <w:p w14:paraId="42FCB1F5" w14:textId="740C0B07" w:rsidR="003F7F10" w:rsidRPr="00F736C4" w:rsidRDefault="003F7F10" w:rsidP="006B11EC">
      <w:pPr>
        <w:spacing w:line="360" w:lineRule="auto"/>
        <w:ind w:firstLine="360"/>
        <w:contextualSpacing/>
        <w:jc w:val="both"/>
        <w:rPr>
          <w:bCs/>
          <w:iCs/>
          <w:lang w:val="ru-RU"/>
        </w:rPr>
      </w:pPr>
      <w:r w:rsidRPr="00F736C4">
        <w:rPr>
          <w:bCs/>
          <w:iCs/>
          <w:lang w:val="ru-RU"/>
        </w:rPr>
        <w:t>Можливі засоби інтеграції в процесі реалізації програми передбачають</w:t>
      </w:r>
      <w:r w:rsidR="002954A0" w:rsidRPr="00F736C4">
        <w:rPr>
          <w:bCs/>
          <w:iCs/>
          <w:lang w:val="ru-RU"/>
        </w:rPr>
        <w:t xml:space="preserve"> </w:t>
      </w:r>
      <w:r w:rsidRPr="00F736C4">
        <w:rPr>
          <w:bCs/>
          <w:iCs/>
          <w:lang w:val="ru-RU"/>
        </w:rPr>
        <w:t>включення учнів у практику виконання різноманітних завдань дослідницького</w:t>
      </w:r>
      <w:r w:rsidR="002954A0" w:rsidRPr="00F736C4">
        <w:rPr>
          <w:bCs/>
          <w:iCs/>
          <w:lang w:val="ru-RU"/>
        </w:rPr>
        <w:t xml:space="preserve"> </w:t>
      </w:r>
      <w:r w:rsidRPr="00F736C4">
        <w:rPr>
          <w:bCs/>
          <w:iCs/>
          <w:lang w:val="ru-RU"/>
        </w:rPr>
        <w:t>характеру, як-от:</w:t>
      </w:r>
    </w:p>
    <w:p w14:paraId="7B901C4F" w14:textId="1F9083C8" w:rsidR="003F7F10" w:rsidRPr="00F736C4" w:rsidRDefault="003F7F10" w:rsidP="006B11EC">
      <w:pPr>
        <w:pStyle w:val="a4"/>
        <w:numPr>
          <w:ilvl w:val="0"/>
          <w:numId w:val="48"/>
        </w:numPr>
        <w:spacing w:line="360" w:lineRule="auto"/>
        <w:jc w:val="both"/>
        <w:rPr>
          <w:bCs/>
          <w:iCs/>
          <w:lang w:val="ru-RU"/>
        </w:rPr>
      </w:pPr>
      <w:r w:rsidRPr="00F736C4">
        <w:rPr>
          <w:bCs/>
          <w:iCs/>
          <w:lang w:val="ru-RU"/>
        </w:rPr>
        <w:lastRenderedPageBreak/>
        <w:t>дослідження-розпізнавання (що це? яке воно? обстеження за допомогою</w:t>
      </w:r>
      <w:r w:rsidR="001B06A9" w:rsidRPr="00F736C4">
        <w:rPr>
          <w:bCs/>
          <w:iCs/>
          <w:lang w:val="ru-RU"/>
        </w:rPr>
        <w:t xml:space="preserve"> </w:t>
      </w:r>
      <w:r w:rsidRPr="00F736C4">
        <w:rPr>
          <w:bCs/>
          <w:iCs/>
          <w:lang w:val="ru-RU"/>
        </w:rPr>
        <w:t>органів чуття, опис, порівняння з іншими предметами, явищами; спільне відмінне, до якого цілого воно належить);</w:t>
      </w:r>
    </w:p>
    <w:p w14:paraId="6C80EFA1" w14:textId="3287BF06" w:rsidR="003F7F10" w:rsidRPr="00F736C4" w:rsidRDefault="003F7F10" w:rsidP="006B11EC">
      <w:pPr>
        <w:pStyle w:val="a4"/>
        <w:numPr>
          <w:ilvl w:val="0"/>
          <w:numId w:val="48"/>
        </w:numPr>
        <w:spacing w:line="360" w:lineRule="auto"/>
        <w:jc w:val="both"/>
        <w:rPr>
          <w:bCs/>
          <w:iCs/>
          <w:lang w:val="ru-RU"/>
        </w:rPr>
      </w:pPr>
      <w:r w:rsidRPr="00F736C4">
        <w:rPr>
          <w:bCs/>
          <w:iCs/>
          <w:lang w:val="ru-RU"/>
        </w:rPr>
        <w:t>дослідження-спостереження (як воно діє? що з ним відбувається?</w:t>
      </w:r>
      <w:r w:rsidR="001B06A9" w:rsidRPr="00F736C4">
        <w:rPr>
          <w:bCs/>
          <w:iCs/>
          <w:lang w:val="ru-RU"/>
        </w:rPr>
        <w:t xml:space="preserve"> </w:t>
      </w:r>
      <w:r w:rsidRPr="00F736C4">
        <w:rPr>
          <w:bCs/>
          <w:iCs/>
          <w:lang w:val="ru-RU"/>
        </w:rPr>
        <w:t>для чого призначене?);</w:t>
      </w:r>
    </w:p>
    <w:p w14:paraId="4C2C510B" w14:textId="2CCC082D" w:rsidR="003F7F10" w:rsidRPr="00F736C4" w:rsidRDefault="003F7F10" w:rsidP="006B11EC">
      <w:pPr>
        <w:pStyle w:val="a4"/>
        <w:numPr>
          <w:ilvl w:val="0"/>
          <w:numId w:val="48"/>
        </w:numPr>
        <w:spacing w:line="360" w:lineRule="auto"/>
        <w:jc w:val="both"/>
        <w:rPr>
          <w:bCs/>
          <w:iCs/>
          <w:lang w:val="ru-RU"/>
        </w:rPr>
      </w:pPr>
      <w:r w:rsidRPr="00F736C4">
        <w:rPr>
          <w:bCs/>
          <w:iCs/>
          <w:lang w:val="ru-RU"/>
        </w:rPr>
        <w:t>дослідження-пошук (запитування, передбачення, встановлення часової</w:t>
      </w:r>
      <w:r w:rsidR="001B06A9" w:rsidRPr="00F736C4">
        <w:rPr>
          <w:bCs/>
          <w:iCs/>
          <w:lang w:val="ru-RU"/>
        </w:rPr>
        <w:t xml:space="preserve"> </w:t>
      </w:r>
      <w:r w:rsidRPr="00F736C4">
        <w:rPr>
          <w:bCs/>
          <w:iCs/>
          <w:lang w:val="ru-RU"/>
        </w:rPr>
        <w:t>та логічної послідовності явищ, подій; встановлення причинно-наслідкових</w:t>
      </w:r>
      <w:r w:rsidR="001B06A9" w:rsidRPr="00F736C4">
        <w:rPr>
          <w:bCs/>
          <w:iCs/>
          <w:lang w:val="ru-RU"/>
        </w:rPr>
        <w:t xml:space="preserve"> </w:t>
      </w:r>
      <w:r w:rsidRPr="00F736C4">
        <w:rPr>
          <w:bCs/>
          <w:iCs/>
          <w:lang w:val="ru-RU"/>
        </w:rPr>
        <w:t>зв’язків (чому? яким чином? від чого залежить? із чим пов’язано?), догадка,</w:t>
      </w:r>
      <w:r w:rsidR="001B06A9" w:rsidRPr="00F736C4">
        <w:rPr>
          <w:bCs/>
          <w:iCs/>
          <w:lang w:val="ru-RU"/>
        </w:rPr>
        <w:t xml:space="preserve"> </w:t>
      </w:r>
      <w:r w:rsidRPr="00F736C4">
        <w:rPr>
          <w:bCs/>
          <w:iCs/>
          <w:lang w:val="ru-RU"/>
        </w:rPr>
        <w:t>висновок-узагальнення).</w:t>
      </w:r>
    </w:p>
    <w:p w14:paraId="482BB9E3" w14:textId="77777777" w:rsidR="003F7F10" w:rsidRPr="00F736C4" w:rsidRDefault="003F7F10" w:rsidP="006B11EC">
      <w:pPr>
        <w:spacing w:line="360" w:lineRule="auto"/>
        <w:jc w:val="center"/>
        <w:rPr>
          <w:b/>
          <w:iCs/>
          <w:lang w:val="ru-RU"/>
        </w:rPr>
      </w:pPr>
      <w:r w:rsidRPr="00F736C4">
        <w:rPr>
          <w:b/>
          <w:iCs/>
          <w:lang w:val="ru-RU"/>
        </w:rPr>
        <w:t>Мистецька освітня галузь</w:t>
      </w:r>
    </w:p>
    <w:p w14:paraId="50871D7E" w14:textId="63268E34" w:rsidR="003F7F10" w:rsidRPr="00F736C4" w:rsidRDefault="003F7F10" w:rsidP="006B11EC">
      <w:pPr>
        <w:spacing w:line="360" w:lineRule="auto"/>
        <w:jc w:val="center"/>
        <w:rPr>
          <w:b/>
          <w:iCs/>
          <w:lang w:val="ru-RU"/>
        </w:rPr>
      </w:pPr>
      <w:r w:rsidRPr="00F736C4">
        <w:rPr>
          <w:b/>
          <w:iCs/>
          <w:lang w:val="ru-RU"/>
        </w:rPr>
        <w:t>Мистецтво</w:t>
      </w:r>
      <w:r w:rsidR="00A67405" w:rsidRPr="00F736C4">
        <w:rPr>
          <w:b/>
          <w:iCs/>
          <w:lang w:val="ru-RU"/>
        </w:rPr>
        <w:t xml:space="preserve"> </w:t>
      </w:r>
      <w:r w:rsidR="001B06A9" w:rsidRPr="00F736C4">
        <w:rPr>
          <w:b/>
          <w:iCs/>
          <w:lang w:val="ru-RU"/>
        </w:rPr>
        <w:t>(</w:t>
      </w:r>
      <w:r w:rsidRPr="00F736C4">
        <w:rPr>
          <w:b/>
          <w:iCs/>
          <w:lang w:val="ru-RU"/>
        </w:rPr>
        <w:t>1–2 класи</w:t>
      </w:r>
      <w:r w:rsidR="001B06A9" w:rsidRPr="00F736C4">
        <w:rPr>
          <w:b/>
          <w:iCs/>
          <w:lang w:val="ru-RU"/>
        </w:rPr>
        <w:t>)</w:t>
      </w:r>
    </w:p>
    <w:p w14:paraId="24C2ACDB" w14:textId="5F9DD692" w:rsidR="003F7F10" w:rsidRPr="00F736C4" w:rsidRDefault="003F7F10" w:rsidP="006B11EC">
      <w:pPr>
        <w:spacing w:line="360" w:lineRule="auto"/>
        <w:ind w:firstLine="708"/>
        <w:contextualSpacing/>
        <w:jc w:val="both"/>
        <w:rPr>
          <w:bCs/>
          <w:iCs/>
          <w:lang w:val="ru-RU"/>
        </w:rPr>
      </w:pPr>
      <w:r w:rsidRPr="00F736C4">
        <w:rPr>
          <w:bCs/>
          <w:iCs/>
          <w:lang w:val="ru-RU"/>
        </w:rPr>
        <w:t>Метою навчання мистецтва в школі є всебічний художньо-естетичний</w:t>
      </w:r>
      <w:r w:rsidR="002954A0" w:rsidRPr="00F736C4">
        <w:rPr>
          <w:bCs/>
          <w:iCs/>
          <w:lang w:val="ru-RU"/>
        </w:rPr>
        <w:t xml:space="preserve"> </w:t>
      </w:r>
      <w:r w:rsidRPr="00F736C4">
        <w:rPr>
          <w:bCs/>
          <w:iCs/>
          <w:lang w:val="ru-RU"/>
        </w:rPr>
        <w:t>розвиток особистості дитини, освоєння нею культурних цінностей у процесі</w:t>
      </w:r>
      <w:r w:rsidR="002954A0" w:rsidRPr="00F736C4">
        <w:rPr>
          <w:bCs/>
          <w:iCs/>
          <w:lang w:val="ru-RU"/>
        </w:rPr>
        <w:t xml:space="preserve"> </w:t>
      </w:r>
      <w:r w:rsidRPr="00F736C4">
        <w:rPr>
          <w:bCs/>
          <w:iCs/>
          <w:lang w:val="ru-RU"/>
        </w:rPr>
        <w:t>пізнання мистецтва; плекання пошани до вітчизняної та зарубіжної мистецької</w:t>
      </w:r>
      <w:r w:rsidR="002954A0" w:rsidRPr="00F736C4">
        <w:rPr>
          <w:bCs/>
          <w:iCs/>
          <w:lang w:val="ru-RU"/>
        </w:rPr>
        <w:t xml:space="preserve"> </w:t>
      </w:r>
      <w:r w:rsidRPr="00F736C4">
        <w:rPr>
          <w:bCs/>
          <w:iCs/>
          <w:lang w:val="ru-RU"/>
        </w:rPr>
        <w:t>спадщини; формування ключових, мистецьких предметних та міжпредметних</w:t>
      </w:r>
      <w:r w:rsidR="002954A0" w:rsidRPr="00F736C4">
        <w:rPr>
          <w:bCs/>
          <w:iCs/>
          <w:lang w:val="ru-RU"/>
        </w:rPr>
        <w:t xml:space="preserve"> </w:t>
      </w:r>
      <w:r w:rsidRPr="00F736C4">
        <w:rPr>
          <w:bCs/>
          <w:iCs/>
          <w:lang w:val="ru-RU"/>
        </w:rPr>
        <w:t xml:space="preserve">компетентностей, необхідних для художньо-творчого самовираження в </w:t>
      </w:r>
      <w:r w:rsidR="001B06A9" w:rsidRPr="00F736C4">
        <w:rPr>
          <w:bCs/>
          <w:iCs/>
          <w:lang w:val="ru-RU"/>
        </w:rPr>
        <w:t xml:space="preserve"> </w:t>
      </w:r>
      <w:r w:rsidRPr="00F736C4">
        <w:rPr>
          <w:bCs/>
          <w:iCs/>
          <w:lang w:val="ru-RU"/>
        </w:rPr>
        <w:t>особистому</w:t>
      </w:r>
      <w:r w:rsidR="001B06A9" w:rsidRPr="00F736C4">
        <w:rPr>
          <w:bCs/>
          <w:iCs/>
          <w:lang w:val="ru-RU"/>
        </w:rPr>
        <w:t xml:space="preserve"> </w:t>
      </w:r>
      <w:r w:rsidRPr="00F736C4">
        <w:rPr>
          <w:bCs/>
          <w:iCs/>
          <w:lang w:val="ru-RU"/>
        </w:rPr>
        <w:t>та суспільному житті.</w:t>
      </w:r>
    </w:p>
    <w:p w14:paraId="5B6E1C4F" w14:textId="77777777" w:rsidR="003F7F10" w:rsidRPr="00F736C4" w:rsidRDefault="003F7F10" w:rsidP="006B11EC">
      <w:pPr>
        <w:spacing w:line="360" w:lineRule="auto"/>
        <w:ind w:firstLine="708"/>
        <w:contextualSpacing/>
        <w:jc w:val="both"/>
        <w:rPr>
          <w:bCs/>
          <w:iCs/>
          <w:lang w:val="ru-RU"/>
        </w:rPr>
      </w:pPr>
      <w:r w:rsidRPr="00F736C4">
        <w:rPr>
          <w:bCs/>
          <w:iCs/>
          <w:lang w:val="ru-RU"/>
        </w:rPr>
        <w:t>Досягнення поставленої мети передбачає виконання таких завдань:</w:t>
      </w:r>
    </w:p>
    <w:p w14:paraId="070F5296" w14:textId="0FB1B081" w:rsidR="003F7F10" w:rsidRPr="00F736C4" w:rsidRDefault="003F7F10" w:rsidP="006B11EC">
      <w:pPr>
        <w:pStyle w:val="a4"/>
        <w:numPr>
          <w:ilvl w:val="0"/>
          <w:numId w:val="49"/>
        </w:numPr>
        <w:spacing w:line="360" w:lineRule="auto"/>
        <w:jc w:val="both"/>
        <w:rPr>
          <w:bCs/>
          <w:iCs/>
          <w:lang w:val="ru-RU"/>
        </w:rPr>
      </w:pPr>
      <w:r w:rsidRPr="00F736C4">
        <w:rPr>
          <w:bCs/>
          <w:iCs/>
          <w:lang w:val="ru-RU"/>
        </w:rPr>
        <w:t>розвиток почуттєвої сфери учнів, набуття ними досвіду емоційно-естетичних переживань;</w:t>
      </w:r>
    </w:p>
    <w:p w14:paraId="397AA848" w14:textId="16C4B373" w:rsidR="003F7F10" w:rsidRPr="00F736C4" w:rsidRDefault="003F7F10" w:rsidP="006B11EC">
      <w:pPr>
        <w:pStyle w:val="a4"/>
        <w:numPr>
          <w:ilvl w:val="0"/>
          <w:numId w:val="49"/>
        </w:numPr>
        <w:spacing w:line="360" w:lineRule="auto"/>
        <w:jc w:val="both"/>
        <w:rPr>
          <w:bCs/>
          <w:iCs/>
          <w:lang w:val="ru-RU"/>
        </w:rPr>
      </w:pPr>
      <w:r w:rsidRPr="00F736C4">
        <w:rPr>
          <w:bCs/>
          <w:iCs/>
          <w:lang w:val="ru-RU"/>
        </w:rPr>
        <w:t>пробудження інтересу до пізнання творів різних видів мистецтва;</w:t>
      </w:r>
    </w:p>
    <w:p w14:paraId="7C17A9E4" w14:textId="41C885BF" w:rsidR="003F7F10" w:rsidRPr="00F736C4" w:rsidRDefault="003F7F10" w:rsidP="006B11EC">
      <w:pPr>
        <w:pStyle w:val="a4"/>
        <w:numPr>
          <w:ilvl w:val="0"/>
          <w:numId w:val="49"/>
        </w:numPr>
        <w:spacing w:line="360" w:lineRule="auto"/>
        <w:jc w:val="both"/>
        <w:rPr>
          <w:bCs/>
          <w:iCs/>
          <w:lang w:val="ru-RU"/>
        </w:rPr>
      </w:pPr>
      <w:r w:rsidRPr="00F736C4">
        <w:rPr>
          <w:bCs/>
          <w:iCs/>
          <w:lang w:val="ru-RU"/>
        </w:rPr>
        <w:t>виховання гордості за здобутки рідного мистецтва й поваги до творчості інших</w:t>
      </w:r>
      <w:r w:rsidR="001B06A9" w:rsidRPr="00F736C4">
        <w:rPr>
          <w:bCs/>
          <w:iCs/>
          <w:lang w:val="ru-RU"/>
        </w:rPr>
        <w:t xml:space="preserve"> </w:t>
      </w:r>
      <w:r w:rsidRPr="00F736C4">
        <w:rPr>
          <w:bCs/>
          <w:iCs/>
          <w:lang w:val="ru-RU"/>
        </w:rPr>
        <w:t>етносів та народів;</w:t>
      </w:r>
    </w:p>
    <w:p w14:paraId="58C3A3D7" w14:textId="097D93B0" w:rsidR="003F7F10" w:rsidRPr="00F736C4" w:rsidRDefault="003F7F10" w:rsidP="006B11EC">
      <w:pPr>
        <w:pStyle w:val="a4"/>
        <w:numPr>
          <w:ilvl w:val="0"/>
          <w:numId w:val="49"/>
        </w:numPr>
        <w:spacing w:line="360" w:lineRule="auto"/>
        <w:jc w:val="both"/>
        <w:rPr>
          <w:bCs/>
          <w:iCs/>
          <w:lang w:val="ru-RU"/>
        </w:rPr>
      </w:pPr>
      <w:r w:rsidRPr="00F736C4">
        <w:rPr>
          <w:bCs/>
          <w:iCs/>
          <w:lang w:val="ru-RU"/>
        </w:rPr>
        <w:t>формування умінь художнього сприймання, аналізу художньої мови</w:t>
      </w:r>
      <w:r w:rsidR="001B06A9" w:rsidRPr="00F736C4">
        <w:rPr>
          <w:bCs/>
          <w:iCs/>
          <w:lang w:val="ru-RU"/>
        </w:rPr>
        <w:t xml:space="preserve"> </w:t>
      </w:r>
      <w:r w:rsidRPr="00F736C4">
        <w:rPr>
          <w:bCs/>
          <w:iCs/>
          <w:lang w:val="ru-RU"/>
        </w:rPr>
        <w:t>та оцінювання творів мистецтва відповідно до вікових можливостей з використанням мистецької термінології;</w:t>
      </w:r>
    </w:p>
    <w:p w14:paraId="4CB766BF" w14:textId="09279CD4" w:rsidR="003F7F10" w:rsidRPr="00F736C4" w:rsidRDefault="003F7F10" w:rsidP="006B11EC">
      <w:pPr>
        <w:pStyle w:val="a4"/>
        <w:numPr>
          <w:ilvl w:val="0"/>
          <w:numId w:val="49"/>
        </w:numPr>
        <w:spacing w:line="360" w:lineRule="auto"/>
        <w:jc w:val="both"/>
        <w:rPr>
          <w:bCs/>
          <w:iCs/>
          <w:lang w:val="ru-RU"/>
        </w:rPr>
      </w:pPr>
      <w:r w:rsidRPr="00F736C4">
        <w:rPr>
          <w:bCs/>
          <w:iCs/>
          <w:lang w:val="ru-RU"/>
        </w:rPr>
        <w:t>оволодіння способами художньо-творчої діяльності в різних видах</w:t>
      </w:r>
      <w:r w:rsidR="001B06A9" w:rsidRPr="00F736C4">
        <w:rPr>
          <w:bCs/>
          <w:iCs/>
          <w:lang w:val="ru-RU"/>
        </w:rPr>
        <w:t xml:space="preserve"> </w:t>
      </w:r>
      <w:r w:rsidRPr="00F736C4">
        <w:rPr>
          <w:bCs/>
          <w:iCs/>
          <w:lang w:val="ru-RU"/>
        </w:rPr>
        <w:t>мистецтва, комунікації з іншими в художній творчості;</w:t>
      </w:r>
    </w:p>
    <w:p w14:paraId="5C279C3A" w14:textId="081908AE" w:rsidR="003F7F10" w:rsidRPr="00F736C4" w:rsidRDefault="003F7F10" w:rsidP="006B11EC">
      <w:pPr>
        <w:pStyle w:val="a4"/>
        <w:numPr>
          <w:ilvl w:val="0"/>
          <w:numId w:val="49"/>
        </w:numPr>
        <w:spacing w:line="360" w:lineRule="auto"/>
        <w:jc w:val="both"/>
        <w:rPr>
          <w:bCs/>
          <w:iCs/>
          <w:lang w:val="ru-RU"/>
        </w:rPr>
      </w:pPr>
      <w:r w:rsidRPr="00F736C4">
        <w:rPr>
          <w:bCs/>
          <w:iCs/>
          <w:lang w:val="ru-RU"/>
        </w:rPr>
        <w:t>формування елементарних умінь застосовувати цифрові технології</w:t>
      </w:r>
      <w:r w:rsidR="001B06A9" w:rsidRPr="00F736C4">
        <w:rPr>
          <w:bCs/>
          <w:iCs/>
          <w:lang w:val="ru-RU"/>
        </w:rPr>
        <w:t xml:space="preserve"> </w:t>
      </w:r>
      <w:r w:rsidRPr="00F736C4">
        <w:rPr>
          <w:bCs/>
          <w:iCs/>
          <w:lang w:val="ru-RU"/>
        </w:rPr>
        <w:t>у мистецькій творчості й презентувати здобутки;</w:t>
      </w:r>
    </w:p>
    <w:p w14:paraId="21E11906" w14:textId="68B19DC1" w:rsidR="003F7F10" w:rsidRPr="00F736C4" w:rsidRDefault="003F7F10" w:rsidP="006B11EC">
      <w:pPr>
        <w:pStyle w:val="a4"/>
        <w:numPr>
          <w:ilvl w:val="0"/>
          <w:numId w:val="49"/>
        </w:numPr>
        <w:spacing w:line="360" w:lineRule="auto"/>
        <w:jc w:val="both"/>
        <w:rPr>
          <w:bCs/>
          <w:iCs/>
          <w:lang w:val="ru-RU"/>
        </w:rPr>
      </w:pPr>
      <w:r w:rsidRPr="00F736C4">
        <w:rPr>
          <w:bCs/>
          <w:iCs/>
          <w:lang w:val="ru-RU"/>
        </w:rPr>
        <w:t>розвиток мистецьких здібностей, здатності самовираження й керування</w:t>
      </w:r>
      <w:r w:rsidR="001B06A9" w:rsidRPr="00F736C4">
        <w:rPr>
          <w:bCs/>
          <w:iCs/>
          <w:lang w:val="ru-RU"/>
        </w:rPr>
        <w:t xml:space="preserve"> </w:t>
      </w:r>
      <w:r w:rsidRPr="00F736C4">
        <w:rPr>
          <w:bCs/>
          <w:iCs/>
          <w:lang w:val="ru-RU"/>
        </w:rPr>
        <w:t>власними емоційними станами через мистецтво та різні види художньої творчості;</w:t>
      </w:r>
    </w:p>
    <w:p w14:paraId="693F782D" w14:textId="2D8EE90A" w:rsidR="003F7F10" w:rsidRPr="00F736C4" w:rsidRDefault="003F7F10" w:rsidP="006B11EC">
      <w:pPr>
        <w:pStyle w:val="a4"/>
        <w:numPr>
          <w:ilvl w:val="0"/>
          <w:numId w:val="49"/>
        </w:numPr>
        <w:spacing w:line="360" w:lineRule="auto"/>
        <w:jc w:val="both"/>
        <w:rPr>
          <w:bCs/>
          <w:iCs/>
          <w:lang w:val="ru-RU"/>
        </w:rPr>
      </w:pPr>
      <w:r w:rsidRPr="00F736C4">
        <w:rPr>
          <w:bCs/>
          <w:iCs/>
          <w:lang w:val="ru-RU"/>
        </w:rPr>
        <w:t>формування здатності встановлювати асоціації між видами мистецтва; між</w:t>
      </w:r>
      <w:r w:rsidR="001B06A9" w:rsidRPr="00F736C4">
        <w:rPr>
          <w:bCs/>
          <w:iCs/>
          <w:lang w:val="ru-RU"/>
        </w:rPr>
        <w:t xml:space="preserve"> </w:t>
      </w:r>
      <w:r w:rsidRPr="00F736C4">
        <w:rPr>
          <w:bCs/>
          <w:iCs/>
          <w:lang w:val="ru-RU"/>
        </w:rPr>
        <w:t>мистецтвом і явищами довкілля;</w:t>
      </w:r>
    </w:p>
    <w:p w14:paraId="42F24B9C" w14:textId="2D976736" w:rsidR="003F7F10" w:rsidRPr="00F736C4" w:rsidRDefault="003F7F10" w:rsidP="006B11EC">
      <w:pPr>
        <w:pStyle w:val="a4"/>
        <w:numPr>
          <w:ilvl w:val="0"/>
          <w:numId w:val="49"/>
        </w:numPr>
        <w:spacing w:line="360" w:lineRule="auto"/>
        <w:jc w:val="both"/>
        <w:rPr>
          <w:bCs/>
          <w:iCs/>
          <w:lang w:val="ru-RU"/>
        </w:rPr>
      </w:pPr>
      <w:r w:rsidRPr="00F736C4">
        <w:rPr>
          <w:bCs/>
          <w:iCs/>
          <w:lang w:val="ru-RU"/>
        </w:rPr>
        <w:t>досягнення усвідомлення значення мистецтва в житті людини;</w:t>
      </w:r>
    </w:p>
    <w:p w14:paraId="644B83C6" w14:textId="7534D6AC" w:rsidR="003F7F10" w:rsidRPr="00F736C4" w:rsidRDefault="003F7F10" w:rsidP="006B11EC">
      <w:pPr>
        <w:pStyle w:val="a4"/>
        <w:numPr>
          <w:ilvl w:val="0"/>
          <w:numId w:val="49"/>
        </w:numPr>
        <w:spacing w:line="360" w:lineRule="auto"/>
        <w:jc w:val="both"/>
        <w:rPr>
          <w:bCs/>
          <w:iCs/>
          <w:lang w:val="ru-RU"/>
        </w:rPr>
      </w:pPr>
      <w:r w:rsidRPr="00F736C4">
        <w:rPr>
          <w:bCs/>
          <w:iCs/>
          <w:lang w:val="ru-RU"/>
        </w:rPr>
        <w:t>виховання культури глядача-слухача;</w:t>
      </w:r>
    </w:p>
    <w:p w14:paraId="093856C1" w14:textId="09DC33DB" w:rsidR="003F7F10" w:rsidRPr="00F736C4" w:rsidRDefault="001B06A9" w:rsidP="006B11EC">
      <w:pPr>
        <w:pStyle w:val="a4"/>
        <w:numPr>
          <w:ilvl w:val="0"/>
          <w:numId w:val="49"/>
        </w:numPr>
        <w:spacing w:line="360" w:lineRule="auto"/>
        <w:jc w:val="both"/>
        <w:rPr>
          <w:bCs/>
          <w:iCs/>
          <w:lang w:val="ru-RU"/>
        </w:rPr>
      </w:pPr>
      <w:r w:rsidRPr="00F736C4">
        <w:rPr>
          <w:bCs/>
          <w:iCs/>
          <w:lang w:val="ru-RU"/>
        </w:rPr>
        <w:t>ф</w:t>
      </w:r>
      <w:r w:rsidR="003F7F10" w:rsidRPr="00F736C4">
        <w:rPr>
          <w:bCs/>
          <w:iCs/>
          <w:lang w:val="ru-RU"/>
        </w:rPr>
        <w:t>ормування здатності об’єктивно оцінювати творчі здобутки свої</w:t>
      </w:r>
      <w:r w:rsidR="002954A0" w:rsidRPr="00F736C4">
        <w:rPr>
          <w:bCs/>
          <w:iCs/>
          <w:lang w:val="ru-RU"/>
        </w:rPr>
        <w:t xml:space="preserve"> </w:t>
      </w:r>
      <w:r w:rsidR="003F7F10" w:rsidRPr="00F736C4">
        <w:rPr>
          <w:bCs/>
          <w:iCs/>
          <w:lang w:val="ru-RU"/>
        </w:rPr>
        <w:t>та інших.</w:t>
      </w:r>
    </w:p>
    <w:p w14:paraId="5164DEF0" w14:textId="77777777" w:rsidR="003F7F10" w:rsidRPr="00F736C4" w:rsidRDefault="003F7F10" w:rsidP="006B11EC">
      <w:pPr>
        <w:spacing w:line="360" w:lineRule="auto"/>
        <w:ind w:firstLine="360"/>
        <w:contextualSpacing/>
        <w:jc w:val="both"/>
        <w:rPr>
          <w:bCs/>
          <w:iCs/>
          <w:lang w:val="ru-RU"/>
        </w:rPr>
      </w:pPr>
      <w:r w:rsidRPr="00F736C4">
        <w:rPr>
          <w:bCs/>
          <w:iCs/>
          <w:lang w:val="ru-RU"/>
        </w:rPr>
        <w:t>Реалізація поставленої мети і завдань здійснюється за змістовими лініями:</w:t>
      </w:r>
    </w:p>
    <w:p w14:paraId="76D29C46" w14:textId="2183A9E1" w:rsidR="003F7F10" w:rsidRPr="00F736C4" w:rsidRDefault="003F7F10" w:rsidP="006B11EC">
      <w:pPr>
        <w:spacing w:line="360" w:lineRule="auto"/>
        <w:contextualSpacing/>
        <w:jc w:val="both"/>
        <w:rPr>
          <w:bCs/>
          <w:iCs/>
          <w:lang w:val="ru-RU"/>
        </w:rPr>
      </w:pPr>
      <w:r w:rsidRPr="00F736C4">
        <w:rPr>
          <w:bCs/>
          <w:iCs/>
          <w:lang w:val="ru-RU"/>
        </w:rPr>
        <w:lastRenderedPageBreak/>
        <w:t>«художньо-творча діяльність», «сприймання та інтерпретація мистецтва»,</w:t>
      </w:r>
      <w:r w:rsidR="002954A0" w:rsidRPr="00F736C4">
        <w:rPr>
          <w:bCs/>
          <w:iCs/>
          <w:lang w:val="ru-RU"/>
        </w:rPr>
        <w:t xml:space="preserve"> </w:t>
      </w:r>
      <w:r w:rsidRPr="00F736C4">
        <w:rPr>
          <w:bCs/>
          <w:iCs/>
          <w:lang w:val="ru-RU"/>
        </w:rPr>
        <w:t>«комунікація через мистецтво», які окреслюють одну з моделей досягнення загальних цілей освітньої галузі та розкривають основну місію загальної</w:t>
      </w:r>
      <w:r w:rsidR="002954A0" w:rsidRPr="00F736C4">
        <w:rPr>
          <w:bCs/>
          <w:iCs/>
          <w:lang w:val="ru-RU"/>
        </w:rPr>
        <w:t xml:space="preserve"> </w:t>
      </w:r>
      <w:r w:rsidRPr="00F736C4">
        <w:rPr>
          <w:bCs/>
          <w:iCs/>
          <w:lang w:val="ru-RU"/>
        </w:rPr>
        <w:t>мистецької освіти.</w:t>
      </w:r>
    </w:p>
    <w:p w14:paraId="11610A4C" w14:textId="535C66B6" w:rsidR="003F7F10" w:rsidRPr="00F736C4" w:rsidRDefault="003F7F10" w:rsidP="006B11EC">
      <w:pPr>
        <w:spacing w:line="360" w:lineRule="auto"/>
        <w:ind w:firstLine="708"/>
        <w:contextualSpacing/>
        <w:jc w:val="both"/>
        <w:rPr>
          <w:bCs/>
          <w:iCs/>
          <w:lang w:val="ru-RU"/>
        </w:rPr>
      </w:pPr>
      <w:r w:rsidRPr="00F736C4">
        <w:rPr>
          <w:bCs/>
          <w:iCs/>
          <w:lang w:val="ru-RU"/>
        </w:rPr>
        <w:t>Змістова лінія «Художньо-творча діяльність» націлює на розвиток</w:t>
      </w:r>
      <w:r w:rsidR="002954A0" w:rsidRPr="00F736C4">
        <w:rPr>
          <w:bCs/>
          <w:iCs/>
          <w:lang w:val="ru-RU"/>
        </w:rPr>
        <w:t xml:space="preserve"> </w:t>
      </w:r>
      <w:r w:rsidRPr="00F736C4">
        <w:rPr>
          <w:bCs/>
          <w:iCs/>
          <w:lang w:val="ru-RU"/>
        </w:rPr>
        <w:t>креативності та мистецьких здібностей учнів через практичне опанування основ</w:t>
      </w:r>
      <w:r w:rsidR="002954A0" w:rsidRPr="00F736C4">
        <w:rPr>
          <w:bCs/>
          <w:iCs/>
          <w:lang w:val="ru-RU"/>
        </w:rPr>
        <w:t xml:space="preserve"> </w:t>
      </w:r>
      <w:r w:rsidRPr="00F736C4">
        <w:rPr>
          <w:bCs/>
          <w:iCs/>
          <w:lang w:val="ru-RU"/>
        </w:rPr>
        <w:t>художньої мови різних видів мистецтва та способів художньо-творчого</w:t>
      </w:r>
      <w:r w:rsidR="002954A0" w:rsidRPr="00F736C4">
        <w:rPr>
          <w:bCs/>
          <w:iCs/>
          <w:lang w:val="ru-RU"/>
        </w:rPr>
        <w:t xml:space="preserve"> </w:t>
      </w:r>
      <w:r w:rsidRPr="00F736C4">
        <w:rPr>
          <w:bCs/>
          <w:iCs/>
          <w:lang w:val="ru-RU"/>
        </w:rPr>
        <w:t>самовираження. Ця змістова лінія реалізується через формування в учнів умінь</w:t>
      </w:r>
      <w:r w:rsidR="002954A0" w:rsidRPr="00F736C4">
        <w:rPr>
          <w:bCs/>
          <w:iCs/>
          <w:lang w:val="ru-RU"/>
        </w:rPr>
        <w:t xml:space="preserve"> </w:t>
      </w:r>
      <w:r w:rsidRPr="00F736C4">
        <w:rPr>
          <w:bCs/>
          <w:iCs/>
          <w:lang w:val="ru-RU"/>
        </w:rPr>
        <w:t>застосовувати різні виразні засоби творення художніх образів, імпровізування</w:t>
      </w:r>
      <w:r w:rsidR="002954A0" w:rsidRPr="00F736C4">
        <w:rPr>
          <w:bCs/>
          <w:iCs/>
          <w:lang w:val="ru-RU"/>
        </w:rPr>
        <w:t xml:space="preserve"> </w:t>
      </w:r>
      <w:r w:rsidRPr="00F736C4">
        <w:rPr>
          <w:bCs/>
          <w:iCs/>
          <w:lang w:val="ru-RU"/>
        </w:rPr>
        <w:t>та естетичного перетворення довкілля.</w:t>
      </w:r>
    </w:p>
    <w:p w14:paraId="5212CEFD" w14:textId="64D83931" w:rsidR="003F7F10" w:rsidRPr="00F736C4" w:rsidRDefault="003F7F10" w:rsidP="006B11EC">
      <w:pPr>
        <w:spacing w:line="360" w:lineRule="auto"/>
        <w:ind w:firstLine="708"/>
        <w:contextualSpacing/>
        <w:jc w:val="both"/>
        <w:rPr>
          <w:bCs/>
          <w:iCs/>
          <w:lang w:val="ru-RU"/>
        </w:rPr>
      </w:pPr>
      <w:r w:rsidRPr="00F736C4">
        <w:rPr>
          <w:bCs/>
          <w:iCs/>
          <w:lang w:val="ru-RU"/>
        </w:rPr>
        <w:t>Змістова лінія «Сприймання та інтерпретація мистецтва» спрямована</w:t>
      </w:r>
      <w:r w:rsidR="002954A0" w:rsidRPr="00F736C4">
        <w:rPr>
          <w:bCs/>
          <w:iCs/>
          <w:lang w:val="ru-RU"/>
        </w:rPr>
        <w:t xml:space="preserve"> </w:t>
      </w:r>
      <w:r w:rsidRPr="00F736C4">
        <w:rPr>
          <w:bCs/>
          <w:iCs/>
          <w:lang w:val="ru-RU"/>
        </w:rPr>
        <w:t>на пізнання цінностей, що відображають твори мистецтва. Її реалізація передбачає</w:t>
      </w:r>
      <w:r w:rsidR="002954A0" w:rsidRPr="00F736C4">
        <w:rPr>
          <w:bCs/>
          <w:iCs/>
          <w:lang w:val="ru-RU"/>
        </w:rPr>
        <w:t xml:space="preserve"> </w:t>
      </w:r>
      <w:r w:rsidRPr="00F736C4">
        <w:rPr>
          <w:bCs/>
          <w:iCs/>
          <w:lang w:val="ru-RU"/>
        </w:rPr>
        <w:t>розвиток емоційної сфери учнів, збагачення естетичного досвіду, формування</w:t>
      </w:r>
      <w:r w:rsidR="002954A0" w:rsidRPr="00F736C4">
        <w:rPr>
          <w:bCs/>
          <w:iCs/>
          <w:lang w:val="ru-RU"/>
        </w:rPr>
        <w:t xml:space="preserve"> </w:t>
      </w:r>
      <w:r w:rsidRPr="00F736C4">
        <w:rPr>
          <w:bCs/>
          <w:iCs/>
          <w:lang w:val="ru-RU"/>
        </w:rPr>
        <w:t>в них умінь сприймати, аналізувати, інтерпретувати, оцінювати мистецтво,</w:t>
      </w:r>
      <w:r w:rsidR="002954A0" w:rsidRPr="00F736C4">
        <w:rPr>
          <w:bCs/>
          <w:iCs/>
          <w:lang w:val="ru-RU"/>
        </w:rPr>
        <w:t xml:space="preserve"> </w:t>
      </w:r>
      <w:r w:rsidRPr="00F736C4">
        <w:rPr>
          <w:bCs/>
          <w:iCs/>
          <w:lang w:val="ru-RU"/>
        </w:rPr>
        <w:t>виявляючи до нього емоційно-ціннісне ставлення.</w:t>
      </w:r>
    </w:p>
    <w:p w14:paraId="4CEEEFD2" w14:textId="6D9D1748" w:rsidR="003F7F10" w:rsidRPr="00F736C4" w:rsidRDefault="003F7F10" w:rsidP="006B11EC">
      <w:pPr>
        <w:spacing w:line="360" w:lineRule="auto"/>
        <w:ind w:firstLine="708"/>
        <w:contextualSpacing/>
        <w:jc w:val="both"/>
        <w:rPr>
          <w:bCs/>
          <w:iCs/>
          <w:lang w:val="ru-RU"/>
        </w:rPr>
      </w:pPr>
      <w:r w:rsidRPr="00F736C4">
        <w:rPr>
          <w:bCs/>
          <w:iCs/>
          <w:lang w:val="ru-RU"/>
        </w:rPr>
        <w:t>Реалізація змістової лінії «Комунікація через мистецтво» націлена</w:t>
      </w:r>
      <w:r w:rsidR="001B06A9" w:rsidRPr="00F736C4">
        <w:rPr>
          <w:bCs/>
          <w:iCs/>
          <w:lang w:val="ru-RU"/>
        </w:rPr>
        <w:t xml:space="preserve"> </w:t>
      </w:r>
      <w:r w:rsidRPr="00F736C4">
        <w:rPr>
          <w:bCs/>
          <w:iCs/>
          <w:lang w:val="ru-RU"/>
        </w:rPr>
        <w:t>на соціалізацію учнів через мистецтво, усвідомлення ними свого «Я» (своїх</w:t>
      </w:r>
      <w:r w:rsidR="002954A0" w:rsidRPr="00F736C4">
        <w:rPr>
          <w:bCs/>
          <w:iCs/>
          <w:lang w:val="ru-RU"/>
        </w:rPr>
        <w:t xml:space="preserve"> </w:t>
      </w:r>
      <w:r w:rsidRPr="00F736C4">
        <w:rPr>
          <w:bCs/>
          <w:iCs/>
          <w:lang w:val="ru-RU"/>
        </w:rPr>
        <w:t>мистецьких досягнень і можливостей). Змістова лінія передбачає формування</w:t>
      </w:r>
      <w:r w:rsidR="002954A0" w:rsidRPr="00F736C4">
        <w:rPr>
          <w:bCs/>
          <w:iCs/>
          <w:lang w:val="ru-RU"/>
        </w:rPr>
        <w:t xml:space="preserve"> </w:t>
      </w:r>
      <w:r w:rsidRPr="00F736C4">
        <w:rPr>
          <w:bCs/>
          <w:iCs/>
          <w:lang w:val="ru-RU"/>
        </w:rPr>
        <w:t>в учнів умінь презентувати себе і свої досягнення, критично їх оцінювати,</w:t>
      </w:r>
      <w:r w:rsidR="002954A0" w:rsidRPr="00F736C4">
        <w:rPr>
          <w:bCs/>
          <w:iCs/>
          <w:lang w:val="ru-RU"/>
        </w:rPr>
        <w:t xml:space="preserve"> </w:t>
      </w:r>
      <w:r w:rsidRPr="00F736C4">
        <w:rPr>
          <w:bCs/>
          <w:iCs/>
          <w:lang w:val="ru-RU"/>
        </w:rPr>
        <w:t>взаємодіяти з іншими через мистецтво в середовищі, зокрема в різних культурно-мистецьких заходах, обговореннях тощо, а також формування уявлень</w:t>
      </w:r>
      <w:r w:rsidR="001B06A9" w:rsidRPr="00F736C4">
        <w:rPr>
          <w:bCs/>
          <w:iCs/>
          <w:lang w:val="ru-RU"/>
        </w:rPr>
        <w:t xml:space="preserve"> </w:t>
      </w:r>
      <w:r w:rsidRPr="00F736C4">
        <w:rPr>
          <w:bCs/>
          <w:iCs/>
          <w:lang w:val="ru-RU"/>
        </w:rPr>
        <w:t>про можливість і способи регулювати свій емоційний стан завдяки мистецтву.</w:t>
      </w:r>
    </w:p>
    <w:p w14:paraId="5CCACC24" w14:textId="61194DEF" w:rsidR="003F7F10" w:rsidRPr="00F736C4" w:rsidRDefault="003F7F10" w:rsidP="006B11EC">
      <w:pPr>
        <w:spacing w:line="360" w:lineRule="auto"/>
        <w:ind w:firstLine="708"/>
        <w:contextualSpacing/>
        <w:jc w:val="both"/>
        <w:rPr>
          <w:bCs/>
          <w:iCs/>
          <w:lang w:val="ru-RU"/>
        </w:rPr>
      </w:pPr>
      <w:r w:rsidRPr="00F736C4">
        <w:rPr>
          <w:bCs/>
          <w:iCs/>
          <w:lang w:val="ru-RU"/>
        </w:rPr>
        <w:t>Опанування учнями мистецтва в початковій школі ґрунтується на засадах</w:t>
      </w:r>
      <w:r w:rsidR="002954A0" w:rsidRPr="00F736C4">
        <w:rPr>
          <w:bCs/>
          <w:iCs/>
          <w:lang w:val="ru-RU"/>
        </w:rPr>
        <w:t xml:space="preserve"> </w:t>
      </w:r>
      <w:r w:rsidRPr="00F736C4">
        <w:rPr>
          <w:bCs/>
          <w:iCs/>
          <w:lang w:val="ru-RU"/>
        </w:rPr>
        <w:t>компетентнісного, особистісно зорієнтованого, діяльнісного, ігрового та інтегративного</w:t>
      </w:r>
      <w:r w:rsidR="001B06A9" w:rsidRPr="00F736C4">
        <w:rPr>
          <w:bCs/>
          <w:iCs/>
          <w:lang w:val="ru-RU"/>
        </w:rPr>
        <w:t xml:space="preserve"> </w:t>
      </w:r>
      <w:r w:rsidRPr="00F736C4">
        <w:rPr>
          <w:bCs/>
          <w:iCs/>
          <w:lang w:val="ru-RU"/>
        </w:rPr>
        <w:t>підходів.</w:t>
      </w:r>
    </w:p>
    <w:p w14:paraId="6F1CAC8E" w14:textId="171EF062" w:rsidR="003F7F10" w:rsidRPr="00F736C4" w:rsidRDefault="003F7F10" w:rsidP="006B11EC">
      <w:pPr>
        <w:spacing w:line="360" w:lineRule="auto"/>
        <w:ind w:firstLine="708"/>
        <w:contextualSpacing/>
        <w:jc w:val="both"/>
        <w:rPr>
          <w:bCs/>
          <w:iCs/>
          <w:lang w:val="ru-RU"/>
        </w:rPr>
      </w:pPr>
      <w:r w:rsidRPr="00F736C4">
        <w:rPr>
          <w:bCs/>
          <w:iCs/>
          <w:lang w:val="ru-RU"/>
        </w:rPr>
        <w:t>Мистецтво сприяє формуванню ключових компетентностей, зокрема,</w:t>
      </w:r>
      <w:r w:rsidR="002954A0" w:rsidRPr="00F736C4">
        <w:rPr>
          <w:bCs/>
          <w:iCs/>
          <w:lang w:val="ru-RU"/>
        </w:rPr>
        <w:t xml:space="preserve"> </w:t>
      </w:r>
      <w:r w:rsidRPr="00F736C4">
        <w:rPr>
          <w:bCs/>
          <w:iCs/>
          <w:lang w:val="ru-RU"/>
        </w:rPr>
        <w:t>у процесі:</w:t>
      </w:r>
    </w:p>
    <w:p w14:paraId="496E70B7" w14:textId="3E3A1479" w:rsidR="003F7F10" w:rsidRPr="00F736C4" w:rsidRDefault="003F7F10" w:rsidP="006B11EC">
      <w:pPr>
        <w:pStyle w:val="a4"/>
        <w:numPr>
          <w:ilvl w:val="0"/>
          <w:numId w:val="50"/>
        </w:numPr>
        <w:spacing w:line="360" w:lineRule="auto"/>
        <w:jc w:val="both"/>
        <w:rPr>
          <w:bCs/>
          <w:iCs/>
          <w:lang w:val="ru-RU"/>
        </w:rPr>
      </w:pPr>
      <w:r w:rsidRPr="00F736C4">
        <w:rPr>
          <w:bCs/>
          <w:iCs/>
          <w:lang w:val="ru-RU"/>
        </w:rPr>
        <w:t>усного висловлювання своїх вражень від мистецтва (за допомогою</w:t>
      </w:r>
      <w:r w:rsidR="001B06A9" w:rsidRPr="00F736C4">
        <w:rPr>
          <w:bCs/>
          <w:iCs/>
          <w:lang w:val="ru-RU"/>
        </w:rPr>
        <w:t xml:space="preserve"> </w:t>
      </w:r>
      <w:r w:rsidRPr="00F736C4">
        <w:rPr>
          <w:bCs/>
          <w:iCs/>
          <w:lang w:val="ru-RU"/>
        </w:rPr>
        <w:t>коментування дорослого) й оцінювання власної художньо-творчої діяльності</w:t>
      </w:r>
      <w:r w:rsidR="001B06A9" w:rsidRPr="00F736C4">
        <w:rPr>
          <w:bCs/>
          <w:iCs/>
          <w:lang w:val="ru-RU"/>
        </w:rPr>
        <w:t>;</w:t>
      </w:r>
    </w:p>
    <w:p w14:paraId="2CE70289" w14:textId="77777777" w:rsidR="003F7F10" w:rsidRPr="00F736C4" w:rsidRDefault="003F7F10" w:rsidP="006B11EC">
      <w:pPr>
        <w:pStyle w:val="a4"/>
        <w:numPr>
          <w:ilvl w:val="0"/>
          <w:numId w:val="50"/>
        </w:numPr>
        <w:spacing w:line="360" w:lineRule="auto"/>
        <w:jc w:val="both"/>
        <w:rPr>
          <w:bCs/>
          <w:iCs/>
          <w:lang w:val="ru-RU"/>
        </w:rPr>
      </w:pPr>
      <w:r w:rsidRPr="00F736C4">
        <w:rPr>
          <w:bCs/>
          <w:iCs/>
          <w:lang w:val="ru-RU"/>
        </w:rPr>
        <w:t>(вільне володіння державною мовою/здатність спілкуватися рідною);</w:t>
      </w:r>
    </w:p>
    <w:p w14:paraId="3309E970" w14:textId="4BCCA859" w:rsidR="003F7F10" w:rsidRPr="00F736C4" w:rsidRDefault="003F7F10" w:rsidP="006B11EC">
      <w:pPr>
        <w:pStyle w:val="a4"/>
        <w:numPr>
          <w:ilvl w:val="0"/>
          <w:numId w:val="50"/>
        </w:numPr>
        <w:spacing w:line="360" w:lineRule="auto"/>
        <w:jc w:val="both"/>
        <w:rPr>
          <w:bCs/>
          <w:iCs/>
          <w:lang w:val="ru-RU"/>
        </w:rPr>
      </w:pPr>
      <w:r w:rsidRPr="00F736C4">
        <w:rPr>
          <w:bCs/>
          <w:iCs/>
          <w:lang w:val="ru-RU"/>
        </w:rPr>
        <w:t>визначення пропорцій, метра, запису ритму тощо (математична</w:t>
      </w:r>
      <w:r w:rsidR="002954A0" w:rsidRPr="00F736C4">
        <w:rPr>
          <w:bCs/>
          <w:iCs/>
          <w:lang w:val="ru-RU"/>
        </w:rPr>
        <w:t xml:space="preserve"> </w:t>
      </w:r>
      <w:r w:rsidRPr="00F736C4">
        <w:rPr>
          <w:bCs/>
          <w:iCs/>
          <w:lang w:val="ru-RU"/>
        </w:rPr>
        <w:t>компетентність);</w:t>
      </w:r>
    </w:p>
    <w:p w14:paraId="62EAD0AB" w14:textId="6112C1A2" w:rsidR="003F7F10" w:rsidRPr="00F736C4" w:rsidRDefault="003F7F10" w:rsidP="006B11EC">
      <w:pPr>
        <w:pStyle w:val="a4"/>
        <w:numPr>
          <w:ilvl w:val="0"/>
          <w:numId w:val="50"/>
        </w:numPr>
        <w:spacing w:line="360" w:lineRule="auto"/>
        <w:jc w:val="both"/>
        <w:rPr>
          <w:bCs/>
          <w:iCs/>
          <w:lang w:val="ru-RU"/>
        </w:rPr>
      </w:pPr>
      <w:r w:rsidRPr="00F736C4">
        <w:rPr>
          <w:bCs/>
          <w:iCs/>
          <w:lang w:val="ru-RU"/>
        </w:rPr>
        <w:t>спостереження, дослідження й відтворення довкілля та явищ природи</w:t>
      </w:r>
      <w:r w:rsidR="001B06A9" w:rsidRPr="00F736C4">
        <w:rPr>
          <w:bCs/>
          <w:iCs/>
          <w:lang w:val="ru-RU"/>
        </w:rPr>
        <w:t xml:space="preserve"> </w:t>
      </w:r>
      <w:r w:rsidRPr="00F736C4">
        <w:rPr>
          <w:bCs/>
          <w:iCs/>
          <w:lang w:val="ru-RU"/>
        </w:rPr>
        <w:t>засобами мистецтва (компетентності в галузі природничих наук, техніки</w:t>
      </w:r>
      <w:r w:rsidR="00067DF8" w:rsidRPr="00F736C4">
        <w:rPr>
          <w:bCs/>
          <w:iCs/>
          <w:lang w:val="ru-RU"/>
        </w:rPr>
        <w:t xml:space="preserve"> </w:t>
      </w:r>
      <w:r w:rsidRPr="00F736C4">
        <w:rPr>
          <w:bCs/>
          <w:iCs/>
          <w:lang w:val="ru-RU"/>
        </w:rPr>
        <w:t>і технологій, екологічна компетентність);</w:t>
      </w:r>
    </w:p>
    <w:p w14:paraId="1EC92F0B" w14:textId="4C147BEE" w:rsidR="003F7F10" w:rsidRPr="00F736C4" w:rsidRDefault="003F7F10" w:rsidP="006B11EC">
      <w:pPr>
        <w:pStyle w:val="a4"/>
        <w:numPr>
          <w:ilvl w:val="0"/>
          <w:numId w:val="50"/>
        </w:numPr>
        <w:spacing w:line="360" w:lineRule="auto"/>
        <w:jc w:val="both"/>
        <w:rPr>
          <w:bCs/>
          <w:iCs/>
          <w:lang w:val="ru-RU"/>
        </w:rPr>
      </w:pPr>
      <w:r w:rsidRPr="00F736C4">
        <w:rPr>
          <w:bCs/>
          <w:iCs/>
          <w:lang w:val="ru-RU"/>
        </w:rPr>
        <w:t>самостійного (чи за допомогою дорослого) використання інформаційних</w:t>
      </w:r>
      <w:r w:rsidR="00067DF8" w:rsidRPr="00F736C4">
        <w:rPr>
          <w:bCs/>
          <w:iCs/>
          <w:lang w:val="ru-RU"/>
        </w:rPr>
        <w:t xml:space="preserve"> </w:t>
      </w:r>
      <w:r w:rsidRPr="00F736C4">
        <w:rPr>
          <w:bCs/>
          <w:iCs/>
          <w:lang w:val="ru-RU"/>
        </w:rPr>
        <w:t>технологій для отримання мистецької інформації, художнього творення</w:t>
      </w:r>
      <w:r w:rsidR="00067DF8" w:rsidRPr="00F736C4">
        <w:rPr>
          <w:bCs/>
          <w:iCs/>
          <w:lang w:val="ru-RU"/>
        </w:rPr>
        <w:t xml:space="preserve"> </w:t>
      </w:r>
      <w:r w:rsidRPr="00F736C4">
        <w:rPr>
          <w:bCs/>
          <w:iCs/>
          <w:lang w:val="ru-RU"/>
        </w:rPr>
        <w:t>(інформаційно-комунікаційна компетентність);</w:t>
      </w:r>
    </w:p>
    <w:p w14:paraId="43D6E9EB" w14:textId="0DA5B4E2" w:rsidR="003F7F10" w:rsidRPr="00F736C4" w:rsidRDefault="003F7F10" w:rsidP="006B11EC">
      <w:pPr>
        <w:pStyle w:val="a4"/>
        <w:numPr>
          <w:ilvl w:val="0"/>
          <w:numId w:val="50"/>
        </w:numPr>
        <w:spacing w:line="360" w:lineRule="auto"/>
        <w:jc w:val="both"/>
        <w:rPr>
          <w:bCs/>
          <w:iCs/>
          <w:lang w:val="ru-RU"/>
        </w:rPr>
      </w:pPr>
      <w:r w:rsidRPr="00F736C4">
        <w:rPr>
          <w:bCs/>
          <w:iCs/>
          <w:lang w:val="ru-RU"/>
        </w:rPr>
        <w:t>формування уміння визначати власні художні інтереси, досягнення</w:t>
      </w:r>
      <w:r w:rsidR="00067DF8" w:rsidRPr="00F736C4">
        <w:rPr>
          <w:bCs/>
          <w:iCs/>
          <w:lang w:val="ru-RU"/>
        </w:rPr>
        <w:t xml:space="preserve"> </w:t>
      </w:r>
      <w:r w:rsidRPr="00F736C4">
        <w:rPr>
          <w:bCs/>
          <w:iCs/>
          <w:lang w:val="ru-RU"/>
        </w:rPr>
        <w:t>й потреби; прагнення доцільно використовувати свій час для пізнання,</w:t>
      </w:r>
      <w:r w:rsidR="00067DF8" w:rsidRPr="00F736C4">
        <w:rPr>
          <w:bCs/>
          <w:iCs/>
          <w:lang w:val="ru-RU"/>
        </w:rPr>
        <w:t xml:space="preserve"> </w:t>
      </w:r>
      <w:r w:rsidRPr="00F736C4">
        <w:rPr>
          <w:bCs/>
          <w:iCs/>
          <w:lang w:val="ru-RU"/>
        </w:rPr>
        <w:t>сприймання, творення мистецтва (навчання впродовж життя);</w:t>
      </w:r>
    </w:p>
    <w:p w14:paraId="58A1C0DF" w14:textId="31785C50" w:rsidR="003F7F10" w:rsidRPr="00F736C4" w:rsidRDefault="003F7F10" w:rsidP="006B11EC">
      <w:pPr>
        <w:pStyle w:val="a4"/>
        <w:numPr>
          <w:ilvl w:val="0"/>
          <w:numId w:val="50"/>
        </w:numPr>
        <w:spacing w:line="360" w:lineRule="auto"/>
        <w:jc w:val="both"/>
        <w:rPr>
          <w:bCs/>
          <w:iCs/>
          <w:lang w:val="ru-RU"/>
        </w:rPr>
      </w:pPr>
      <w:r w:rsidRPr="00F736C4">
        <w:rPr>
          <w:bCs/>
          <w:iCs/>
          <w:lang w:val="ru-RU"/>
        </w:rPr>
        <w:lastRenderedPageBreak/>
        <w:t>співпраці з іншими, зокрема участі в мистецьких заходах, прикрашенні</w:t>
      </w:r>
      <w:r w:rsidR="00067DF8" w:rsidRPr="00F736C4">
        <w:rPr>
          <w:bCs/>
          <w:iCs/>
          <w:lang w:val="ru-RU"/>
        </w:rPr>
        <w:t xml:space="preserve"> </w:t>
      </w:r>
      <w:r w:rsidRPr="00F736C4">
        <w:rPr>
          <w:bCs/>
          <w:iCs/>
          <w:lang w:val="ru-RU"/>
        </w:rPr>
        <w:t>середовища для друзів, сусідів; прояву відповідальності за особистий</w:t>
      </w:r>
      <w:r w:rsidR="00067DF8" w:rsidRPr="00F736C4">
        <w:rPr>
          <w:bCs/>
          <w:iCs/>
          <w:lang w:val="ru-RU"/>
        </w:rPr>
        <w:t xml:space="preserve"> </w:t>
      </w:r>
      <w:r w:rsidRPr="00F736C4">
        <w:rPr>
          <w:bCs/>
          <w:iCs/>
          <w:lang w:val="ru-RU"/>
        </w:rPr>
        <w:t xml:space="preserve">і колективний результати; використання мистецтва для отримання </w:t>
      </w:r>
      <w:r w:rsidR="00067DF8" w:rsidRPr="00F736C4">
        <w:rPr>
          <w:bCs/>
          <w:iCs/>
          <w:lang w:val="ru-RU"/>
        </w:rPr>
        <w:t>з</w:t>
      </w:r>
      <w:r w:rsidRPr="00F736C4">
        <w:rPr>
          <w:bCs/>
          <w:iCs/>
          <w:lang w:val="ru-RU"/>
        </w:rPr>
        <w:t>адоволення</w:t>
      </w:r>
      <w:r w:rsidR="00067DF8" w:rsidRPr="00F736C4">
        <w:rPr>
          <w:bCs/>
          <w:iCs/>
          <w:lang w:val="ru-RU"/>
        </w:rPr>
        <w:t xml:space="preserve"> </w:t>
      </w:r>
      <w:r w:rsidRPr="00F736C4">
        <w:rPr>
          <w:bCs/>
          <w:iCs/>
          <w:lang w:val="ru-RU"/>
        </w:rPr>
        <w:t>(впливу на власний емоційний стан) (громадянські та соціальні компетентності,</w:t>
      </w:r>
      <w:r w:rsidR="00067DF8" w:rsidRPr="00F736C4">
        <w:rPr>
          <w:bCs/>
          <w:iCs/>
          <w:lang w:val="ru-RU"/>
        </w:rPr>
        <w:t xml:space="preserve"> </w:t>
      </w:r>
      <w:r w:rsidRPr="00F736C4">
        <w:rPr>
          <w:bCs/>
          <w:iCs/>
          <w:lang w:val="ru-RU"/>
        </w:rPr>
        <w:t>пов’язані з ідеями демократії, справедливості, рівності, прав людини, добробуту</w:t>
      </w:r>
      <w:r w:rsidR="00067DF8" w:rsidRPr="00F736C4">
        <w:rPr>
          <w:bCs/>
          <w:iCs/>
          <w:lang w:val="ru-RU"/>
        </w:rPr>
        <w:t xml:space="preserve"> </w:t>
      </w:r>
      <w:r w:rsidRPr="00F736C4">
        <w:rPr>
          <w:bCs/>
          <w:iCs/>
          <w:lang w:val="ru-RU"/>
        </w:rPr>
        <w:t>та здорового способу життя, з усвідомленням рівних прав і можливостей);</w:t>
      </w:r>
    </w:p>
    <w:p w14:paraId="1A77F502" w14:textId="44A67F6C" w:rsidR="003F7F10" w:rsidRPr="00F736C4" w:rsidRDefault="003F7F10" w:rsidP="006B11EC">
      <w:pPr>
        <w:pStyle w:val="a4"/>
        <w:numPr>
          <w:ilvl w:val="0"/>
          <w:numId w:val="50"/>
        </w:numPr>
        <w:spacing w:line="360" w:lineRule="auto"/>
        <w:jc w:val="both"/>
        <w:rPr>
          <w:bCs/>
          <w:iCs/>
          <w:lang w:val="ru-RU"/>
        </w:rPr>
      </w:pPr>
      <w:r w:rsidRPr="00F736C4">
        <w:rPr>
          <w:bCs/>
          <w:iCs/>
          <w:lang w:val="ru-RU"/>
        </w:rPr>
        <w:t>опанування народних традицій, мистецтва рідного краю; толерантного</w:t>
      </w:r>
      <w:r w:rsidR="00067DF8" w:rsidRPr="00F736C4">
        <w:rPr>
          <w:bCs/>
          <w:iCs/>
          <w:lang w:val="ru-RU"/>
        </w:rPr>
        <w:t xml:space="preserve"> </w:t>
      </w:r>
      <w:r w:rsidRPr="00F736C4">
        <w:rPr>
          <w:bCs/>
          <w:iCs/>
          <w:lang w:val="ru-RU"/>
        </w:rPr>
        <w:t>ставлення до мистецтва різних народів (культурна компетентність);</w:t>
      </w:r>
    </w:p>
    <w:p w14:paraId="02509D60" w14:textId="7F538749" w:rsidR="003F7F10" w:rsidRPr="00F736C4" w:rsidRDefault="003F7F10" w:rsidP="006B11EC">
      <w:pPr>
        <w:pStyle w:val="a4"/>
        <w:numPr>
          <w:ilvl w:val="0"/>
          <w:numId w:val="50"/>
        </w:numPr>
        <w:spacing w:line="360" w:lineRule="auto"/>
        <w:jc w:val="both"/>
        <w:rPr>
          <w:bCs/>
          <w:iCs/>
          <w:lang w:val="ru-RU"/>
        </w:rPr>
      </w:pPr>
      <w:r w:rsidRPr="00F736C4">
        <w:rPr>
          <w:bCs/>
          <w:iCs/>
          <w:lang w:val="ru-RU"/>
        </w:rPr>
        <w:t>проявів творчої ініціативи та намагання її реалізовувати, зокрема через</w:t>
      </w:r>
      <w:r w:rsidR="00067DF8" w:rsidRPr="00F736C4">
        <w:rPr>
          <w:bCs/>
          <w:iCs/>
          <w:lang w:val="ru-RU"/>
        </w:rPr>
        <w:t xml:space="preserve"> </w:t>
      </w:r>
      <w:r w:rsidRPr="00F736C4">
        <w:rPr>
          <w:bCs/>
          <w:iCs/>
          <w:lang w:val="ru-RU"/>
        </w:rPr>
        <w:t>утілення в практичній художньо-творчій діяльності (індивідуальній і колективній);</w:t>
      </w:r>
    </w:p>
    <w:p w14:paraId="6EF12DD2" w14:textId="1300D3CD" w:rsidR="003F7F10" w:rsidRPr="00F736C4" w:rsidRDefault="003F7F10" w:rsidP="006B11EC">
      <w:pPr>
        <w:pStyle w:val="a4"/>
        <w:numPr>
          <w:ilvl w:val="0"/>
          <w:numId w:val="50"/>
        </w:numPr>
        <w:spacing w:line="360" w:lineRule="auto"/>
        <w:jc w:val="both"/>
        <w:rPr>
          <w:bCs/>
          <w:iCs/>
          <w:lang w:val="ru-RU"/>
        </w:rPr>
      </w:pPr>
      <w:r w:rsidRPr="00F736C4">
        <w:rPr>
          <w:bCs/>
          <w:iCs/>
          <w:lang w:val="ru-RU"/>
        </w:rPr>
        <w:t>презентації результатів власних мистецьких досягнень (підприємливість</w:t>
      </w:r>
      <w:r w:rsidR="00067DF8" w:rsidRPr="00F736C4">
        <w:rPr>
          <w:bCs/>
          <w:iCs/>
          <w:lang w:val="ru-RU"/>
        </w:rPr>
        <w:t xml:space="preserve"> </w:t>
      </w:r>
      <w:r w:rsidRPr="00F736C4">
        <w:rPr>
          <w:bCs/>
          <w:iCs/>
          <w:lang w:val="ru-RU"/>
        </w:rPr>
        <w:t>та фінансова грамотність);</w:t>
      </w:r>
    </w:p>
    <w:p w14:paraId="3577B399" w14:textId="1BE03933" w:rsidR="003F7F10" w:rsidRPr="00F736C4" w:rsidRDefault="003F7F10" w:rsidP="006B11EC">
      <w:pPr>
        <w:pStyle w:val="a4"/>
        <w:numPr>
          <w:ilvl w:val="0"/>
          <w:numId w:val="50"/>
        </w:numPr>
        <w:spacing w:line="360" w:lineRule="auto"/>
        <w:jc w:val="both"/>
        <w:rPr>
          <w:bCs/>
          <w:iCs/>
          <w:lang w:val="ru-RU"/>
        </w:rPr>
      </w:pPr>
      <w:r w:rsidRPr="00F736C4">
        <w:rPr>
          <w:bCs/>
          <w:iCs/>
          <w:lang w:val="ru-RU"/>
        </w:rPr>
        <w:t>виявлення бажання впроваджувати нові ідеї (інноваційність).</w:t>
      </w:r>
    </w:p>
    <w:p w14:paraId="27DB5FEC" w14:textId="4A2905AE" w:rsidR="003F7F10" w:rsidRPr="00F736C4" w:rsidRDefault="003F7F10" w:rsidP="006B11EC">
      <w:pPr>
        <w:spacing w:line="360" w:lineRule="auto"/>
        <w:ind w:firstLine="360"/>
        <w:contextualSpacing/>
        <w:jc w:val="both"/>
        <w:rPr>
          <w:bCs/>
          <w:iCs/>
          <w:lang w:val="ru-RU"/>
        </w:rPr>
      </w:pPr>
      <w:r w:rsidRPr="00F736C4">
        <w:rPr>
          <w:bCs/>
          <w:iCs/>
          <w:lang w:val="ru-RU"/>
        </w:rPr>
        <w:t>Мистецька освітня галузь може реалізуватися через інтегровані курси</w:t>
      </w:r>
      <w:r w:rsidR="002954A0" w:rsidRPr="00F736C4">
        <w:rPr>
          <w:bCs/>
          <w:iCs/>
          <w:lang w:val="ru-RU"/>
        </w:rPr>
        <w:t xml:space="preserve"> </w:t>
      </w:r>
      <w:r w:rsidRPr="00F736C4">
        <w:rPr>
          <w:bCs/>
          <w:iCs/>
          <w:lang w:val="ru-RU"/>
        </w:rPr>
        <w:t>або предмети вивчення за окремими видами мистецтва (наприклад, музичне</w:t>
      </w:r>
      <w:r w:rsidR="002954A0" w:rsidRPr="00F736C4">
        <w:rPr>
          <w:bCs/>
          <w:iCs/>
          <w:lang w:val="ru-RU"/>
        </w:rPr>
        <w:t xml:space="preserve"> </w:t>
      </w:r>
      <w:r w:rsidRPr="00F736C4">
        <w:rPr>
          <w:bCs/>
          <w:iCs/>
          <w:lang w:val="ru-RU"/>
        </w:rPr>
        <w:t>мистецтво, образотворче мистецтво тощо) за умови реалізації впродовж циклу</w:t>
      </w:r>
      <w:r w:rsidR="002954A0" w:rsidRPr="00F736C4">
        <w:rPr>
          <w:bCs/>
          <w:iCs/>
          <w:lang w:val="ru-RU"/>
        </w:rPr>
        <w:t xml:space="preserve"> </w:t>
      </w:r>
      <w:r w:rsidRPr="00F736C4">
        <w:rPr>
          <w:bCs/>
          <w:iCs/>
          <w:lang w:val="ru-RU"/>
        </w:rPr>
        <w:t>навчання всіх очікуваних результатів галузі.</w:t>
      </w:r>
    </w:p>
    <w:p w14:paraId="0F934722" w14:textId="704B6054" w:rsidR="003F7F10" w:rsidRPr="00F736C4" w:rsidRDefault="003D3444" w:rsidP="006B11EC">
      <w:pPr>
        <w:spacing w:line="360" w:lineRule="auto"/>
        <w:jc w:val="center"/>
        <w:rPr>
          <w:b/>
          <w:iCs/>
          <w:lang w:val="ru-RU"/>
        </w:rPr>
      </w:pPr>
      <w:r w:rsidRPr="00F736C4">
        <w:rPr>
          <w:b/>
          <w:iCs/>
          <w:lang w:val="ru-RU"/>
        </w:rPr>
        <w:t xml:space="preserve">Мистецтво </w:t>
      </w:r>
      <w:r w:rsidR="00067DF8" w:rsidRPr="00F736C4">
        <w:rPr>
          <w:b/>
          <w:iCs/>
          <w:lang w:val="ru-RU"/>
        </w:rPr>
        <w:t>(</w:t>
      </w:r>
      <w:r w:rsidR="003F7F10" w:rsidRPr="00F736C4">
        <w:rPr>
          <w:b/>
          <w:iCs/>
          <w:lang w:val="ru-RU"/>
        </w:rPr>
        <w:t>3–4 класи</w:t>
      </w:r>
      <w:r w:rsidR="00067DF8" w:rsidRPr="00F736C4">
        <w:rPr>
          <w:b/>
          <w:iCs/>
          <w:lang w:val="ru-RU"/>
        </w:rPr>
        <w:t>)</w:t>
      </w:r>
    </w:p>
    <w:p w14:paraId="1418E722" w14:textId="660A9E21" w:rsidR="003F7F10" w:rsidRPr="00F736C4" w:rsidRDefault="003F7F10" w:rsidP="006B11EC">
      <w:pPr>
        <w:spacing w:line="360" w:lineRule="auto"/>
        <w:ind w:firstLine="708"/>
        <w:contextualSpacing/>
        <w:jc w:val="both"/>
        <w:rPr>
          <w:bCs/>
          <w:iCs/>
          <w:lang w:val="ru-RU"/>
        </w:rPr>
      </w:pPr>
      <w:r w:rsidRPr="00F736C4">
        <w:rPr>
          <w:bCs/>
          <w:iCs/>
          <w:lang w:val="ru-RU"/>
        </w:rPr>
        <w:t>Метою навчання мистецтва у школі є всебічний художньо-естетичний</w:t>
      </w:r>
      <w:r w:rsidR="002954A0" w:rsidRPr="00F736C4">
        <w:rPr>
          <w:bCs/>
          <w:iCs/>
          <w:lang w:val="ru-RU"/>
        </w:rPr>
        <w:t xml:space="preserve"> </w:t>
      </w:r>
      <w:r w:rsidRPr="00F736C4">
        <w:rPr>
          <w:bCs/>
          <w:iCs/>
          <w:lang w:val="ru-RU"/>
        </w:rPr>
        <w:t>розвиток особистості дитини, освоєння нею культурних цінностей у процесі</w:t>
      </w:r>
      <w:r w:rsidR="002954A0" w:rsidRPr="00F736C4">
        <w:rPr>
          <w:bCs/>
          <w:iCs/>
          <w:lang w:val="ru-RU"/>
        </w:rPr>
        <w:t xml:space="preserve"> </w:t>
      </w:r>
      <w:r w:rsidRPr="00F736C4">
        <w:rPr>
          <w:bCs/>
          <w:iCs/>
          <w:lang w:val="ru-RU"/>
        </w:rPr>
        <w:t>пізнання мистецтва; плекання пошани до вітчизняної та зарубіжної мистецької</w:t>
      </w:r>
      <w:r w:rsidR="002954A0" w:rsidRPr="00F736C4">
        <w:rPr>
          <w:bCs/>
          <w:iCs/>
          <w:lang w:val="ru-RU"/>
        </w:rPr>
        <w:t xml:space="preserve"> </w:t>
      </w:r>
      <w:r w:rsidRPr="00F736C4">
        <w:rPr>
          <w:bCs/>
          <w:iCs/>
          <w:lang w:val="ru-RU"/>
        </w:rPr>
        <w:t>спадщини; формування ключових, мистецьких предметних та міжпредметних</w:t>
      </w:r>
      <w:r w:rsidR="002954A0" w:rsidRPr="00F736C4">
        <w:rPr>
          <w:bCs/>
          <w:iCs/>
          <w:lang w:val="ru-RU"/>
        </w:rPr>
        <w:t xml:space="preserve"> </w:t>
      </w:r>
      <w:r w:rsidRPr="00F736C4">
        <w:rPr>
          <w:bCs/>
          <w:iCs/>
          <w:lang w:val="ru-RU"/>
        </w:rPr>
        <w:t xml:space="preserve">компетентностей, необхідних для художньо-творчого самовираження в </w:t>
      </w:r>
      <w:r w:rsidR="00067DF8" w:rsidRPr="00F736C4">
        <w:rPr>
          <w:bCs/>
          <w:iCs/>
          <w:lang w:val="ru-RU"/>
        </w:rPr>
        <w:t>о</w:t>
      </w:r>
      <w:r w:rsidRPr="00F736C4">
        <w:rPr>
          <w:bCs/>
          <w:iCs/>
          <w:lang w:val="ru-RU"/>
        </w:rPr>
        <w:t>собистому</w:t>
      </w:r>
      <w:r w:rsidR="00067DF8" w:rsidRPr="00F736C4">
        <w:rPr>
          <w:bCs/>
          <w:iCs/>
          <w:lang w:val="ru-RU"/>
        </w:rPr>
        <w:t xml:space="preserve"> </w:t>
      </w:r>
      <w:r w:rsidRPr="00F736C4">
        <w:rPr>
          <w:bCs/>
          <w:iCs/>
          <w:lang w:val="ru-RU"/>
        </w:rPr>
        <w:t>та суспільному житті.</w:t>
      </w:r>
    </w:p>
    <w:p w14:paraId="1A67C6CA" w14:textId="77777777" w:rsidR="003F7F10" w:rsidRPr="00F736C4" w:rsidRDefault="003F7F10" w:rsidP="006B11EC">
      <w:pPr>
        <w:spacing w:line="360" w:lineRule="auto"/>
        <w:ind w:firstLine="708"/>
        <w:contextualSpacing/>
        <w:jc w:val="both"/>
        <w:rPr>
          <w:bCs/>
          <w:iCs/>
          <w:lang w:val="ru-RU"/>
        </w:rPr>
      </w:pPr>
      <w:r w:rsidRPr="00F736C4">
        <w:rPr>
          <w:bCs/>
          <w:iCs/>
          <w:lang w:val="ru-RU"/>
        </w:rPr>
        <w:t>Досягнення поставленої мети передбачає виконання таких завдань:</w:t>
      </w:r>
    </w:p>
    <w:p w14:paraId="4ED47236" w14:textId="69E90C5F" w:rsidR="003F7F10" w:rsidRPr="00F736C4" w:rsidRDefault="003F7F10" w:rsidP="006B11EC">
      <w:pPr>
        <w:pStyle w:val="a4"/>
        <w:numPr>
          <w:ilvl w:val="0"/>
          <w:numId w:val="51"/>
        </w:numPr>
        <w:spacing w:line="360" w:lineRule="auto"/>
        <w:jc w:val="both"/>
        <w:rPr>
          <w:bCs/>
          <w:iCs/>
          <w:lang w:val="ru-RU"/>
        </w:rPr>
      </w:pPr>
      <w:r w:rsidRPr="00F736C4">
        <w:rPr>
          <w:bCs/>
          <w:iCs/>
          <w:lang w:val="ru-RU"/>
        </w:rPr>
        <w:t>розвиток почуттєвої сфери учнів, набуття ними досвіду емоційно-естетичних переживань, формування мистецьких уподобань та особистісних</w:t>
      </w:r>
      <w:r w:rsidR="00067DF8" w:rsidRPr="00F736C4">
        <w:rPr>
          <w:bCs/>
          <w:iCs/>
          <w:lang w:val="ru-RU"/>
        </w:rPr>
        <w:t xml:space="preserve"> </w:t>
      </w:r>
      <w:r w:rsidRPr="00F736C4">
        <w:rPr>
          <w:bCs/>
          <w:iCs/>
          <w:lang w:val="ru-RU"/>
        </w:rPr>
        <w:t>художніх цінностей;</w:t>
      </w:r>
    </w:p>
    <w:p w14:paraId="1327AA10" w14:textId="1415DE8B" w:rsidR="003F7F10" w:rsidRPr="00F736C4" w:rsidRDefault="003F7F10" w:rsidP="006B11EC">
      <w:pPr>
        <w:pStyle w:val="a4"/>
        <w:numPr>
          <w:ilvl w:val="0"/>
          <w:numId w:val="51"/>
        </w:numPr>
        <w:spacing w:line="360" w:lineRule="auto"/>
        <w:jc w:val="both"/>
        <w:rPr>
          <w:bCs/>
          <w:iCs/>
          <w:lang w:val="ru-RU"/>
        </w:rPr>
      </w:pPr>
      <w:r w:rsidRPr="00F736C4">
        <w:rPr>
          <w:bCs/>
          <w:iCs/>
          <w:lang w:val="ru-RU"/>
        </w:rPr>
        <w:t>поглиблення мотивації до пізнання творів вітчизняного і зарубіжного</w:t>
      </w:r>
      <w:r w:rsidR="00067DF8" w:rsidRPr="00F736C4">
        <w:rPr>
          <w:bCs/>
          <w:iCs/>
          <w:lang w:val="ru-RU"/>
        </w:rPr>
        <w:t xml:space="preserve"> </w:t>
      </w:r>
      <w:r w:rsidRPr="00F736C4">
        <w:rPr>
          <w:bCs/>
          <w:iCs/>
          <w:lang w:val="ru-RU"/>
        </w:rPr>
        <w:t>мистецтва; виховання гордості за здобутки рідного мистецтва та толерантного</w:t>
      </w:r>
      <w:r w:rsidR="00067DF8" w:rsidRPr="00F736C4">
        <w:rPr>
          <w:bCs/>
          <w:iCs/>
          <w:lang w:val="ru-RU"/>
        </w:rPr>
        <w:t xml:space="preserve"> </w:t>
      </w:r>
      <w:r w:rsidRPr="00F736C4">
        <w:rPr>
          <w:bCs/>
          <w:iCs/>
          <w:lang w:val="ru-RU"/>
        </w:rPr>
        <w:t>ставлення до мистецтва інших етносів і народів;</w:t>
      </w:r>
    </w:p>
    <w:p w14:paraId="2E6E5192" w14:textId="5C71A032" w:rsidR="003F7F10" w:rsidRPr="00F736C4" w:rsidRDefault="003F7F10" w:rsidP="006B11EC">
      <w:pPr>
        <w:pStyle w:val="a4"/>
        <w:numPr>
          <w:ilvl w:val="0"/>
          <w:numId w:val="51"/>
        </w:numPr>
        <w:spacing w:line="360" w:lineRule="auto"/>
        <w:jc w:val="both"/>
        <w:rPr>
          <w:bCs/>
          <w:iCs/>
          <w:lang w:val="ru-RU"/>
        </w:rPr>
      </w:pPr>
      <w:r w:rsidRPr="00F736C4">
        <w:rPr>
          <w:bCs/>
          <w:iCs/>
          <w:lang w:val="ru-RU"/>
        </w:rPr>
        <w:t>формування умінь художнього сприймання, аналізу художньої мови</w:t>
      </w:r>
      <w:r w:rsidR="00067DF8" w:rsidRPr="00F736C4">
        <w:rPr>
          <w:bCs/>
          <w:iCs/>
          <w:lang w:val="ru-RU"/>
        </w:rPr>
        <w:t xml:space="preserve"> </w:t>
      </w:r>
      <w:r w:rsidRPr="00F736C4">
        <w:rPr>
          <w:bCs/>
          <w:iCs/>
          <w:lang w:val="ru-RU"/>
        </w:rPr>
        <w:t>та оцінювання творів мистецтва, аргументування думки відповідно до вікових</w:t>
      </w:r>
      <w:r w:rsidR="00561595" w:rsidRPr="00F736C4">
        <w:rPr>
          <w:bCs/>
          <w:iCs/>
          <w:lang w:val="ru-RU"/>
        </w:rPr>
        <w:t xml:space="preserve"> </w:t>
      </w:r>
      <w:r w:rsidRPr="00F736C4">
        <w:rPr>
          <w:bCs/>
          <w:iCs/>
          <w:lang w:val="ru-RU"/>
        </w:rPr>
        <w:t>можливостей з використанням мистецьких термінів;</w:t>
      </w:r>
    </w:p>
    <w:p w14:paraId="6FAE0421" w14:textId="3427BB36" w:rsidR="003F7F10" w:rsidRPr="00F736C4" w:rsidRDefault="003F7F10" w:rsidP="006B11EC">
      <w:pPr>
        <w:pStyle w:val="a4"/>
        <w:numPr>
          <w:ilvl w:val="0"/>
          <w:numId w:val="51"/>
        </w:numPr>
        <w:spacing w:line="360" w:lineRule="auto"/>
        <w:jc w:val="both"/>
        <w:rPr>
          <w:bCs/>
          <w:iCs/>
          <w:lang w:val="ru-RU"/>
        </w:rPr>
      </w:pPr>
      <w:r w:rsidRPr="00F736C4">
        <w:rPr>
          <w:bCs/>
          <w:iCs/>
          <w:lang w:val="ru-RU"/>
        </w:rPr>
        <w:t>оволодіння способами художньо-творчої діяльності в різних видах</w:t>
      </w:r>
      <w:r w:rsidR="00561595" w:rsidRPr="00F736C4">
        <w:rPr>
          <w:bCs/>
          <w:iCs/>
          <w:lang w:val="ru-RU"/>
        </w:rPr>
        <w:t xml:space="preserve"> </w:t>
      </w:r>
      <w:r w:rsidRPr="00F736C4">
        <w:rPr>
          <w:bCs/>
          <w:iCs/>
          <w:lang w:val="ru-RU"/>
        </w:rPr>
        <w:t>мистецтва, комунікації з іншими в художній творчості;</w:t>
      </w:r>
    </w:p>
    <w:p w14:paraId="3CF5302D" w14:textId="3D09AFF3" w:rsidR="003F7F10" w:rsidRPr="00F736C4" w:rsidRDefault="003F7F10" w:rsidP="006B11EC">
      <w:pPr>
        <w:pStyle w:val="a4"/>
        <w:numPr>
          <w:ilvl w:val="0"/>
          <w:numId w:val="51"/>
        </w:numPr>
        <w:spacing w:line="360" w:lineRule="auto"/>
        <w:jc w:val="both"/>
        <w:rPr>
          <w:bCs/>
          <w:iCs/>
          <w:lang w:val="ru-RU"/>
        </w:rPr>
      </w:pPr>
      <w:r w:rsidRPr="00F736C4">
        <w:rPr>
          <w:bCs/>
          <w:iCs/>
          <w:lang w:val="ru-RU"/>
        </w:rPr>
        <w:t>досягнення розуміння учнями можливостей цифрових технологій щодо</w:t>
      </w:r>
      <w:r w:rsidR="00561595" w:rsidRPr="00F736C4">
        <w:rPr>
          <w:bCs/>
          <w:iCs/>
          <w:lang w:val="ru-RU"/>
        </w:rPr>
        <w:t xml:space="preserve"> </w:t>
      </w:r>
      <w:r w:rsidRPr="00F736C4">
        <w:rPr>
          <w:bCs/>
          <w:iCs/>
          <w:lang w:val="ru-RU"/>
        </w:rPr>
        <w:t>їх застосування в мистецькій творчості;</w:t>
      </w:r>
    </w:p>
    <w:p w14:paraId="61883C85" w14:textId="072AE9AB" w:rsidR="003F7F10" w:rsidRPr="00F736C4" w:rsidRDefault="003F7F10" w:rsidP="006B11EC">
      <w:pPr>
        <w:pStyle w:val="a4"/>
        <w:numPr>
          <w:ilvl w:val="0"/>
          <w:numId w:val="51"/>
        </w:numPr>
        <w:spacing w:line="360" w:lineRule="auto"/>
        <w:jc w:val="both"/>
        <w:rPr>
          <w:bCs/>
          <w:iCs/>
          <w:lang w:val="ru-RU"/>
        </w:rPr>
      </w:pPr>
      <w:r w:rsidRPr="00F736C4">
        <w:rPr>
          <w:bCs/>
          <w:iCs/>
          <w:lang w:val="ru-RU"/>
        </w:rPr>
        <w:lastRenderedPageBreak/>
        <w:t>розвиток здатності самопізнання і самовираження, керування власними</w:t>
      </w:r>
      <w:r w:rsidR="00561595" w:rsidRPr="00F736C4">
        <w:rPr>
          <w:bCs/>
          <w:iCs/>
          <w:lang w:val="ru-RU"/>
        </w:rPr>
        <w:t xml:space="preserve"> </w:t>
      </w:r>
      <w:r w:rsidRPr="00F736C4">
        <w:rPr>
          <w:bCs/>
          <w:iCs/>
          <w:lang w:val="ru-RU"/>
        </w:rPr>
        <w:t>емоційними станами через мистецтво і різні види художньої творчості; розвиток</w:t>
      </w:r>
      <w:r w:rsidR="00561595" w:rsidRPr="00F736C4">
        <w:rPr>
          <w:bCs/>
          <w:iCs/>
          <w:lang w:val="ru-RU"/>
        </w:rPr>
        <w:t xml:space="preserve"> </w:t>
      </w:r>
      <w:r w:rsidRPr="00F736C4">
        <w:rPr>
          <w:bCs/>
          <w:iCs/>
          <w:lang w:val="ru-RU"/>
        </w:rPr>
        <w:t>креативності й мистецьких здібностей;</w:t>
      </w:r>
    </w:p>
    <w:p w14:paraId="73A6F064" w14:textId="47B01D57" w:rsidR="003F7F10" w:rsidRPr="00F736C4" w:rsidRDefault="003F7F10" w:rsidP="006B11EC">
      <w:pPr>
        <w:pStyle w:val="a4"/>
        <w:numPr>
          <w:ilvl w:val="0"/>
          <w:numId w:val="51"/>
        </w:numPr>
        <w:spacing w:line="360" w:lineRule="auto"/>
        <w:jc w:val="both"/>
        <w:rPr>
          <w:bCs/>
          <w:iCs/>
          <w:lang w:val="ru-RU"/>
        </w:rPr>
      </w:pPr>
      <w:r w:rsidRPr="00F736C4">
        <w:rPr>
          <w:bCs/>
          <w:iCs/>
          <w:lang w:val="ru-RU"/>
        </w:rPr>
        <w:t>формування здатності встановлювати зв’язок між видами мистецтва,</w:t>
      </w:r>
      <w:r w:rsidR="00561595" w:rsidRPr="00F736C4">
        <w:rPr>
          <w:bCs/>
          <w:iCs/>
          <w:lang w:val="ru-RU"/>
        </w:rPr>
        <w:t xml:space="preserve"> </w:t>
      </w:r>
      <w:r w:rsidRPr="00F736C4">
        <w:rPr>
          <w:bCs/>
          <w:iCs/>
          <w:lang w:val="ru-RU"/>
        </w:rPr>
        <w:t>між мистецтвом та іншими сферами знання (літературою, математикою, знаннями</w:t>
      </w:r>
      <w:r w:rsidR="00561595" w:rsidRPr="00F736C4">
        <w:rPr>
          <w:bCs/>
          <w:iCs/>
          <w:lang w:val="ru-RU"/>
        </w:rPr>
        <w:t xml:space="preserve"> </w:t>
      </w:r>
      <w:r w:rsidRPr="00F736C4">
        <w:rPr>
          <w:bCs/>
          <w:iCs/>
          <w:lang w:val="ru-RU"/>
        </w:rPr>
        <w:t>про природу, історію тощо); мистецтвом і явищами довкілля;</w:t>
      </w:r>
    </w:p>
    <w:p w14:paraId="389A334B" w14:textId="28E5B2D7" w:rsidR="003F7F10" w:rsidRPr="00F736C4" w:rsidRDefault="003F7F10" w:rsidP="006B11EC">
      <w:pPr>
        <w:pStyle w:val="a4"/>
        <w:numPr>
          <w:ilvl w:val="0"/>
          <w:numId w:val="51"/>
        </w:numPr>
        <w:spacing w:line="360" w:lineRule="auto"/>
        <w:jc w:val="both"/>
        <w:rPr>
          <w:bCs/>
          <w:iCs/>
          <w:lang w:val="ru-RU"/>
        </w:rPr>
      </w:pPr>
      <w:r w:rsidRPr="00F736C4">
        <w:rPr>
          <w:bCs/>
          <w:iCs/>
          <w:lang w:val="ru-RU"/>
        </w:rPr>
        <w:t>усвідомлення значення мистецтва в житті людини та художнього пізнання</w:t>
      </w:r>
      <w:r w:rsidR="00561595" w:rsidRPr="00F736C4">
        <w:rPr>
          <w:bCs/>
          <w:iCs/>
          <w:lang w:val="ru-RU"/>
        </w:rPr>
        <w:t xml:space="preserve"> </w:t>
      </w:r>
      <w:r w:rsidRPr="00F736C4">
        <w:rPr>
          <w:bCs/>
          <w:iCs/>
          <w:lang w:val="ru-RU"/>
        </w:rPr>
        <w:t>для власної успішності;</w:t>
      </w:r>
    </w:p>
    <w:p w14:paraId="0EAE8F07" w14:textId="2926CC9B" w:rsidR="003F7F10" w:rsidRPr="00F736C4" w:rsidRDefault="003F7F10" w:rsidP="006B11EC">
      <w:pPr>
        <w:pStyle w:val="a4"/>
        <w:numPr>
          <w:ilvl w:val="0"/>
          <w:numId w:val="51"/>
        </w:numPr>
        <w:spacing w:line="360" w:lineRule="auto"/>
        <w:jc w:val="both"/>
        <w:rPr>
          <w:bCs/>
          <w:iCs/>
          <w:lang w:val="ru-RU"/>
        </w:rPr>
      </w:pPr>
      <w:r w:rsidRPr="00F736C4">
        <w:rPr>
          <w:bCs/>
          <w:iCs/>
          <w:lang w:val="ru-RU"/>
        </w:rPr>
        <w:t>формування культури глядача-слухача;</w:t>
      </w:r>
    </w:p>
    <w:p w14:paraId="5F1F9BE9" w14:textId="540977EB" w:rsidR="003F7F10" w:rsidRPr="00F736C4" w:rsidRDefault="003F7F10" w:rsidP="006B11EC">
      <w:pPr>
        <w:pStyle w:val="a4"/>
        <w:numPr>
          <w:ilvl w:val="0"/>
          <w:numId w:val="51"/>
        </w:numPr>
        <w:spacing w:line="360" w:lineRule="auto"/>
        <w:jc w:val="both"/>
        <w:rPr>
          <w:bCs/>
          <w:iCs/>
          <w:lang w:val="ru-RU"/>
        </w:rPr>
      </w:pPr>
      <w:r w:rsidRPr="00F736C4">
        <w:rPr>
          <w:bCs/>
          <w:iCs/>
          <w:lang w:val="ru-RU"/>
        </w:rPr>
        <w:t>соціалізація учнів через мистецтво, формування здатності об’єктивно</w:t>
      </w:r>
      <w:r w:rsidR="00561595" w:rsidRPr="00F736C4">
        <w:rPr>
          <w:bCs/>
          <w:iCs/>
          <w:lang w:val="ru-RU"/>
        </w:rPr>
        <w:t xml:space="preserve"> </w:t>
      </w:r>
      <w:r w:rsidRPr="00F736C4">
        <w:rPr>
          <w:bCs/>
          <w:iCs/>
          <w:lang w:val="ru-RU"/>
        </w:rPr>
        <w:t>оцінювати творчі здобутки свої та інших.</w:t>
      </w:r>
    </w:p>
    <w:p w14:paraId="1C43C22F" w14:textId="77777777" w:rsidR="003F7F10" w:rsidRPr="00F736C4" w:rsidRDefault="003F7F10" w:rsidP="006B11EC">
      <w:pPr>
        <w:spacing w:line="360" w:lineRule="auto"/>
        <w:ind w:firstLine="360"/>
        <w:contextualSpacing/>
        <w:jc w:val="both"/>
        <w:rPr>
          <w:bCs/>
          <w:iCs/>
          <w:lang w:val="ru-RU"/>
        </w:rPr>
      </w:pPr>
      <w:r w:rsidRPr="00F736C4">
        <w:rPr>
          <w:bCs/>
          <w:iCs/>
          <w:lang w:val="ru-RU"/>
        </w:rPr>
        <w:t>Відповідно до зазначених мети і завдань виокремлено змістові лінії:</w:t>
      </w:r>
    </w:p>
    <w:p w14:paraId="049B810E" w14:textId="1522A4FC" w:rsidR="003F7F10" w:rsidRPr="00F736C4" w:rsidRDefault="003F7F10" w:rsidP="006B11EC">
      <w:pPr>
        <w:spacing w:line="360" w:lineRule="auto"/>
        <w:contextualSpacing/>
        <w:jc w:val="both"/>
        <w:rPr>
          <w:bCs/>
          <w:iCs/>
          <w:lang w:val="ru-RU"/>
        </w:rPr>
      </w:pPr>
      <w:r w:rsidRPr="00F736C4">
        <w:rPr>
          <w:bCs/>
          <w:iCs/>
          <w:lang w:val="ru-RU"/>
        </w:rPr>
        <w:t>«художньо-творча діяльність», «сприймання та інтерпретація мистецтва»,</w:t>
      </w:r>
      <w:r w:rsidR="002954A0" w:rsidRPr="00F736C4">
        <w:rPr>
          <w:bCs/>
          <w:iCs/>
          <w:lang w:val="ru-RU"/>
        </w:rPr>
        <w:t xml:space="preserve"> </w:t>
      </w:r>
      <w:r w:rsidRPr="00F736C4">
        <w:rPr>
          <w:bCs/>
          <w:iCs/>
          <w:lang w:val="ru-RU"/>
        </w:rPr>
        <w:t>«комунікація через мистецтво», які розкривають основну місію загальної</w:t>
      </w:r>
      <w:r w:rsidR="002954A0" w:rsidRPr="00F736C4">
        <w:rPr>
          <w:bCs/>
          <w:iCs/>
          <w:lang w:val="ru-RU"/>
        </w:rPr>
        <w:t xml:space="preserve"> </w:t>
      </w:r>
      <w:r w:rsidRPr="00F736C4">
        <w:rPr>
          <w:bCs/>
          <w:iCs/>
          <w:lang w:val="ru-RU"/>
        </w:rPr>
        <w:t>мистецької освіти.</w:t>
      </w:r>
    </w:p>
    <w:p w14:paraId="66026104" w14:textId="2B9A685D" w:rsidR="003F7F10" w:rsidRPr="00F736C4" w:rsidRDefault="003F7F10" w:rsidP="006B11EC">
      <w:pPr>
        <w:spacing w:line="360" w:lineRule="auto"/>
        <w:ind w:firstLine="708"/>
        <w:contextualSpacing/>
        <w:jc w:val="both"/>
        <w:rPr>
          <w:bCs/>
          <w:iCs/>
          <w:lang w:val="ru-RU"/>
        </w:rPr>
      </w:pPr>
      <w:r w:rsidRPr="00F736C4">
        <w:rPr>
          <w:bCs/>
          <w:iCs/>
          <w:lang w:val="ru-RU"/>
        </w:rPr>
        <w:t>Змістова лінія «Художньо-творча діяльність» націлює на розвиток</w:t>
      </w:r>
      <w:r w:rsidR="002954A0" w:rsidRPr="00F736C4">
        <w:rPr>
          <w:bCs/>
          <w:iCs/>
          <w:lang w:val="ru-RU"/>
        </w:rPr>
        <w:t xml:space="preserve"> </w:t>
      </w:r>
      <w:r w:rsidRPr="00F736C4">
        <w:rPr>
          <w:bCs/>
          <w:iCs/>
          <w:lang w:val="ru-RU"/>
        </w:rPr>
        <w:t>креативності та мистецьких здібностей учнів через практичне освоєння основ</w:t>
      </w:r>
      <w:r w:rsidR="002954A0" w:rsidRPr="00F736C4">
        <w:rPr>
          <w:bCs/>
          <w:iCs/>
          <w:lang w:val="ru-RU"/>
        </w:rPr>
        <w:t xml:space="preserve"> </w:t>
      </w:r>
      <w:r w:rsidRPr="00F736C4">
        <w:rPr>
          <w:bCs/>
          <w:iCs/>
          <w:lang w:val="ru-RU"/>
        </w:rPr>
        <w:t>художньої мови різних видів мистецтва та способів художньо-творчого</w:t>
      </w:r>
      <w:r w:rsidR="002954A0" w:rsidRPr="00F736C4">
        <w:rPr>
          <w:bCs/>
          <w:iCs/>
          <w:lang w:val="ru-RU"/>
        </w:rPr>
        <w:t xml:space="preserve"> </w:t>
      </w:r>
      <w:r w:rsidRPr="00F736C4">
        <w:rPr>
          <w:bCs/>
          <w:iCs/>
          <w:lang w:val="ru-RU"/>
        </w:rPr>
        <w:t>самовираження. Ця змістова лінія реалізується через формування в учнів умінь</w:t>
      </w:r>
      <w:r w:rsidR="002954A0" w:rsidRPr="00F736C4">
        <w:rPr>
          <w:bCs/>
          <w:iCs/>
          <w:lang w:val="ru-RU"/>
        </w:rPr>
        <w:t xml:space="preserve"> </w:t>
      </w:r>
      <w:r w:rsidRPr="00F736C4">
        <w:rPr>
          <w:bCs/>
          <w:iCs/>
          <w:lang w:val="ru-RU"/>
        </w:rPr>
        <w:t>застосовувати різні засоби виразності творення художніх образів, імпровізування</w:t>
      </w:r>
      <w:r w:rsidR="0045734A" w:rsidRPr="00F736C4">
        <w:rPr>
          <w:bCs/>
          <w:iCs/>
          <w:lang w:val="ru-RU"/>
        </w:rPr>
        <w:t xml:space="preserve"> </w:t>
      </w:r>
      <w:r w:rsidRPr="00F736C4">
        <w:rPr>
          <w:bCs/>
          <w:iCs/>
          <w:lang w:val="ru-RU"/>
        </w:rPr>
        <w:t>та естетичного перетворення довкілля.</w:t>
      </w:r>
    </w:p>
    <w:p w14:paraId="06EC51A8" w14:textId="796555C7" w:rsidR="003F7F10" w:rsidRPr="00F736C4" w:rsidRDefault="003F7F10" w:rsidP="006B11EC">
      <w:pPr>
        <w:spacing w:line="360" w:lineRule="auto"/>
        <w:ind w:firstLine="708"/>
        <w:contextualSpacing/>
        <w:jc w:val="both"/>
        <w:rPr>
          <w:bCs/>
          <w:iCs/>
          <w:lang w:val="ru-RU"/>
        </w:rPr>
      </w:pPr>
      <w:r w:rsidRPr="00F736C4">
        <w:rPr>
          <w:bCs/>
          <w:iCs/>
          <w:lang w:val="ru-RU"/>
        </w:rPr>
        <w:t>Змістова лінія «Сприймання та інтерпретація мистецтва» спрямована</w:t>
      </w:r>
      <w:r w:rsidR="002954A0" w:rsidRPr="00F736C4">
        <w:rPr>
          <w:bCs/>
          <w:iCs/>
          <w:lang w:val="ru-RU"/>
        </w:rPr>
        <w:t xml:space="preserve"> </w:t>
      </w:r>
      <w:r w:rsidRPr="00F736C4">
        <w:rPr>
          <w:bCs/>
          <w:iCs/>
          <w:lang w:val="ru-RU"/>
        </w:rPr>
        <w:t>на пізнання цінностей, що втілюють твори мистецтва. Її реалізація передбачає</w:t>
      </w:r>
      <w:r w:rsidR="002954A0" w:rsidRPr="00F736C4">
        <w:rPr>
          <w:bCs/>
          <w:iCs/>
          <w:lang w:val="ru-RU"/>
        </w:rPr>
        <w:t xml:space="preserve"> </w:t>
      </w:r>
      <w:r w:rsidRPr="00F736C4">
        <w:rPr>
          <w:bCs/>
          <w:iCs/>
          <w:lang w:val="ru-RU"/>
        </w:rPr>
        <w:t>розвиток емоційної сфери учнів, збагачення естетичного досвіду, формування</w:t>
      </w:r>
      <w:r w:rsidR="002954A0" w:rsidRPr="00F736C4">
        <w:rPr>
          <w:bCs/>
          <w:iCs/>
          <w:lang w:val="ru-RU"/>
        </w:rPr>
        <w:t xml:space="preserve"> </w:t>
      </w:r>
      <w:r w:rsidRPr="00F736C4">
        <w:rPr>
          <w:bCs/>
          <w:iCs/>
          <w:lang w:val="ru-RU"/>
        </w:rPr>
        <w:t>в них умінь сприймати, аналізувати, інтерпретувати, оцінювати мистецтво,</w:t>
      </w:r>
      <w:r w:rsidR="002954A0" w:rsidRPr="00F736C4">
        <w:rPr>
          <w:bCs/>
          <w:iCs/>
          <w:lang w:val="ru-RU"/>
        </w:rPr>
        <w:t xml:space="preserve"> </w:t>
      </w:r>
      <w:r w:rsidRPr="00F736C4">
        <w:rPr>
          <w:bCs/>
          <w:iCs/>
          <w:lang w:val="ru-RU"/>
        </w:rPr>
        <w:t>виявляючи</w:t>
      </w:r>
      <w:r w:rsidR="00561595" w:rsidRPr="00F736C4">
        <w:rPr>
          <w:bCs/>
          <w:iCs/>
          <w:lang w:val="ru-RU"/>
        </w:rPr>
        <w:t xml:space="preserve"> </w:t>
      </w:r>
      <w:r w:rsidRPr="00F736C4">
        <w:rPr>
          <w:bCs/>
          <w:iCs/>
          <w:lang w:val="ru-RU"/>
        </w:rPr>
        <w:t>до нього емоційно-ціннісне ставлення, мистецьку (термінологічну) пропедевтику.</w:t>
      </w:r>
    </w:p>
    <w:p w14:paraId="64E4F72C" w14:textId="4252BC92" w:rsidR="003F7F10" w:rsidRPr="00F736C4" w:rsidRDefault="003F7F10" w:rsidP="006B11EC">
      <w:pPr>
        <w:spacing w:line="360" w:lineRule="auto"/>
        <w:ind w:firstLine="708"/>
        <w:contextualSpacing/>
        <w:jc w:val="both"/>
        <w:rPr>
          <w:bCs/>
          <w:iCs/>
          <w:lang w:val="ru-RU"/>
        </w:rPr>
      </w:pPr>
      <w:r w:rsidRPr="00F736C4">
        <w:rPr>
          <w:bCs/>
          <w:iCs/>
          <w:lang w:val="ru-RU"/>
        </w:rPr>
        <w:t>Реалізація змістової лінії «Комунікація через мистецтво» націлена</w:t>
      </w:r>
      <w:r w:rsidR="002954A0" w:rsidRPr="00F736C4">
        <w:rPr>
          <w:bCs/>
          <w:iCs/>
          <w:lang w:val="ru-RU"/>
        </w:rPr>
        <w:t xml:space="preserve"> </w:t>
      </w:r>
      <w:r w:rsidRPr="00F736C4">
        <w:rPr>
          <w:bCs/>
          <w:iCs/>
          <w:lang w:val="ru-RU"/>
        </w:rPr>
        <w:t>на соціалізацію учнів через мистецтво, усвідомлення ними свого «Я» (своїх</w:t>
      </w:r>
      <w:r w:rsidR="002954A0" w:rsidRPr="00F736C4">
        <w:rPr>
          <w:bCs/>
          <w:iCs/>
          <w:lang w:val="ru-RU"/>
        </w:rPr>
        <w:t xml:space="preserve"> </w:t>
      </w:r>
      <w:r w:rsidRPr="00F736C4">
        <w:rPr>
          <w:bCs/>
          <w:iCs/>
          <w:lang w:val="ru-RU"/>
        </w:rPr>
        <w:t>мистецьких досягнень і можливостей). Змістова лінія передбачає формування</w:t>
      </w:r>
      <w:r w:rsidR="002954A0" w:rsidRPr="00F736C4">
        <w:rPr>
          <w:bCs/>
          <w:iCs/>
          <w:lang w:val="ru-RU"/>
        </w:rPr>
        <w:t xml:space="preserve"> </w:t>
      </w:r>
      <w:r w:rsidRPr="00F736C4">
        <w:rPr>
          <w:bCs/>
          <w:iCs/>
          <w:lang w:val="ru-RU"/>
        </w:rPr>
        <w:t>в учнів умінь презентувати себе і свої досягнення, критично їх оцінювати,</w:t>
      </w:r>
      <w:r w:rsidR="002954A0" w:rsidRPr="00F736C4">
        <w:rPr>
          <w:bCs/>
          <w:iCs/>
          <w:lang w:val="ru-RU"/>
        </w:rPr>
        <w:t xml:space="preserve"> </w:t>
      </w:r>
      <w:r w:rsidRPr="00F736C4">
        <w:rPr>
          <w:bCs/>
          <w:iCs/>
          <w:lang w:val="ru-RU"/>
        </w:rPr>
        <w:t>узаємодіяти з іншими через мистецтво у середовищі, зокрема у різних культурно-мистецьких заходах, колективних творчих проєктах, обговореннях тощо, а також</w:t>
      </w:r>
      <w:r w:rsidR="0045734A" w:rsidRPr="00F736C4">
        <w:rPr>
          <w:bCs/>
          <w:iCs/>
          <w:lang w:val="ru-RU"/>
        </w:rPr>
        <w:t xml:space="preserve"> </w:t>
      </w:r>
      <w:r w:rsidRPr="00F736C4">
        <w:rPr>
          <w:bCs/>
          <w:iCs/>
          <w:lang w:val="ru-RU"/>
        </w:rPr>
        <w:t>формування уявлень про можливість і способи регулювати свій емоційний стан</w:t>
      </w:r>
      <w:r w:rsidR="002954A0" w:rsidRPr="00F736C4">
        <w:rPr>
          <w:bCs/>
          <w:iCs/>
          <w:lang w:val="ru-RU"/>
        </w:rPr>
        <w:t xml:space="preserve"> </w:t>
      </w:r>
      <w:r w:rsidRPr="00F736C4">
        <w:rPr>
          <w:bCs/>
          <w:iCs/>
          <w:lang w:val="ru-RU"/>
        </w:rPr>
        <w:t>завдяки мистецтву.</w:t>
      </w:r>
    </w:p>
    <w:p w14:paraId="1F4C7AF4" w14:textId="08130F78" w:rsidR="003F7F10" w:rsidRPr="00F736C4" w:rsidRDefault="003F7F10" w:rsidP="006B11EC">
      <w:pPr>
        <w:spacing w:line="360" w:lineRule="auto"/>
        <w:ind w:firstLine="708"/>
        <w:contextualSpacing/>
        <w:jc w:val="both"/>
        <w:rPr>
          <w:bCs/>
          <w:iCs/>
          <w:lang w:val="ru-RU"/>
        </w:rPr>
      </w:pPr>
      <w:r w:rsidRPr="00F736C4">
        <w:rPr>
          <w:bCs/>
          <w:iCs/>
          <w:lang w:val="ru-RU"/>
        </w:rPr>
        <w:t>Опанування учнями мистецтва у початковій школі ґрунтується на засадах</w:t>
      </w:r>
      <w:r w:rsidR="002954A0" w:rsidRPr="00F736C4">
        <w:rPr>
          <w:bCs/>
          <w:iCs/>
          <w:lang w:val="ru-RU"/>
        </w:rPr>
        <w:t xml:space="preserve"> </w:t>
      </w:r>
      <w:r w:rsidRPr="00F736C4">
        <w:rPr>
          <w:bCs/>
          <w:iCs/>
          <w:lang w:val="ru-RU"/>
        </w:rPr>
        <w:t>компетентнісного, ціннісного, особистісно зорієнтованого, діяльнісного, ігрового</w:t>
      </w:r>
      <w:r w:rsidR="0045734A" w:rsidRPr="00F736C4">
        <w:rPr>
          <w:bCs/>
          <w:iCs/>
          <w:lang w:val="ru-RU"/>
        </w:rPr>
        <w:t xml:space="preserve"> </w:t>
      </w:r>
      <w:r w:rsidRPr="00F736C4">
        <w:rPr>
          <w:bCs/>
          <w:iCs/>
          <w:lang w:val="ru-RU"/>
        </w:rPr>
        <w:t>та інтегративного підходів.</w:t>
      </w:r>
    </w:p>
    <w:p w14:paraId="5D717472" w14:textId="39AAB5C6" w:rsidR="003F7F10" w:rsidRPr="00F736C4" w:rsidRDefault="003F7F10" w:rsidP="006B11EC">
      <w:pPr>
        <w:spacing w:line="360" w:lineRule="auto"/>
        <w:ind w:firstLine="708"/>
        <w:contextualSpacing/>
        <w:jc w:val="both"/>
        <w:rPr>
          <w:bCs/>
          <w:iCs/>
          <w:lang w:val="ru-RU"/>
        </w:rPr>
      </w:pPr>
      <w:r w:rsidRPr="00F736C4">
        <w:rPr>
          <w:bCs/>
          <w:iCs/>
          <w:lang w:val="ru-RU"/>
        </w:rPr>
        <w:t>Мистецтво сприяє формуванню ключових компетентностей, зокрема,</w:t>
      </w:r>
      <w:r w:rsidR="00561595" w:rsidRPr="00F736C4">
        <w:rPr>
          <w:bCs/>
          <w:iCs/>
          <w:lang w:val="ru-RU"/>
        </w:rPr>
        <w:t xml:space="preserve"> </w:t>
      </w:r>
      <w:r w:rsidRPr="00F736C4">
        <w:rPr>
          <w:bCs/>
          <w:iCs/>
          <w:lang w:val="ru-RU"/>
        </w:rPr>
        <w:t>у процесі:</w:t>
      </w:r>
    </w:p>
    <w:p w14:paraId="5303DFBA" w14:textId="429023B5" w:rsidR="003F7F10" w:rsidRPr="00F736C4" w:rsidRDefault="003F7F10" w:rsidP="006B11EC">
      <w:pPr>
        <w:pStyle w:val="a4"/>
        <w:numPr>
          <w:ilvl w:val="0"/>
          <w:numId w:val="52"/>
        </w:numPr>
        <w:spacing w:line="360" w:lineRule="auto"/>
        <w:jc w:val="both"/>
        <w:rPr>
          <w:bCs/>
          <w:iCs/>
          <w:lang w:val="ru-RU"/>
        </w:rPr>
      </w:pPr>
      <w:r w:rsidRPr="00F736C4">
        <w:rPr>
          <w:bCs/>
          <w:iCs/>
          <w:lang w:val="ru-RU"/>
        </w:rPr>
        <w:lastRenderedPageBreak/>
        <w:t>усного висловлювання вражень від мистецтва; за допомоги коментування</w:t>
      </w:r>
      <w:r w:rsidR="00561595" w:rsidRPr="00F736C4">
        <w:rPr>
          <w:bCs/>
          <w:iCs/>
          <w:lang w:val="ru-RU"/>
        </w:rPr>
        <w:t xml:space="preserve"> </w:t>
      </w:r>
      <w:r w:rsidRPr="00F736C4">
        <w:rPr>
          <w:bCs/>
          <w:iCs/>
          <w:lang w:val="ru-RU"/>
        </w:rPr>
        <w:t>дорослого й оцінювання власної художньо-творчої діяльності (вільне володіння</w:t>
      </w:r>
      <w:r w:rsidR="00561595" w:rsidRPr="00F736C4">
        <w:rPr>
          <w:bCs/>
          <w:iCs/>
          <w:lang w:val="ru-RU"/>
        </w:rPr>
        <w:t xml:space="preserve"> </w:t>
      </w:r>
      <w:r w:rsidRPr="00F736C4">
        <w:rPr>
          <w:bCs/>
          <w:iCs/>
          <w:lang w:val="ru-RU"/>
        </w:rPr>
        <w:t>державною мовою / здатність спілкуватися рідною);</w:t>
      </w:r>
    </w:p>
    <w:p w14:paraId="6FDCB05F" w14:textId="6D8B8777" w:rsidR="003F7F10" w:rsidRPr="00F736C4" w:rsidRDefault="003F7F10" w:rsidP="006B11EC">
      <w:pPr>
        <w:pStyle w:val="a4"/>
        <w:numPr>
          <w:ilvl w:val="0"/>
          <w:numId w:val="52"/>
        </w:numPr>
        <w:spacing w:line="360" w:lineRule="auto"/>
        <w:jc w:val="both"/>
        <w:rPr>
          <w:bCs/>
          <w:iCs/>
          <w:lang w:val="ru-RU"/>
        </w:rPr>
      </w:pPr>
      <w:r w:rsidRPr="00F736C4">
        <w:rPr>
          <w:bCs/>
          <w:iCs/>
          <w:lang w:val="ru-RU"/>
        </w:rPr>
        <w:t>застосування мистецької термінології, що має іноземне походження,</w:t>
      </w:r>
      <w:r w:rsidR="00561595" w:rsidRPr="00F736C4">
        <w:rPr>
          <w:bCs/>
          <w:iCs/>
          <w:lang w:val="ru-RU"/>
        </w:rPr>
        <w:t xml:space="preserve"> </w:t>
      </w:r>
      <w:r w:rsidRPr="00F736C4">
        <w:rPr>
          <w:bCs/>
          <w:iCs/>
          <w:lang w:val="ru-RU"/>
        </w:rPr>
        <w:t>у процесі інтерпретації художніх творів (спілкування іноземними мовами);</w:t>
      </w:r>
    </w:p>
    <w:p w14:paraId="35DD7488" w14:textId="005CB5D3" w:rsidR="003F7F10" w:rsidRPr="00F736C4" w:rsidRDefault="003F7F10" w:rsidP="006B11EC">
      <w:pPr>
        <w:pStyle w:val="a4"/>
        <w:numPr>
          <w:ilvl w:val="0"/>
          <w:numId w:val="52"/>
        </w:numPr>
        <w:spacing w:line="360" w:lineRule="auto"/>
        <w:jc w:val="both"/>
        <w:rPr>
          <w:bCs/>
          <w:iCs/>
          <w:lang w:val="ru-RU"/>
        </w:rPr>
      </w:pPr>
      <w:r w:rsidRPr="00F736C4">
        <w:rPr>
          <w:bCs/>
          <w:iCs/>
          <w:lang w:val="ru-RU"/>
        </w:rPr>
        <w:t>установлення взаємозв’язків між засобами мистецтва і здійсненням</w:t>
      </w:r>
      <w:r w:rsidR="00561595" w:rsidRPr="00F736C4">
        <w:rPr>
          <w:bCs/>
          <w:iCs/>
          <w:lang w:val="ru-RU"/>
        </w:rPr>
        <w:t xml:space="preserve"> </w:t>
      </w:r>
      <w:r w:rsidRPr="00F736C4">
        <w:rPr>
          <w:bCs/>
          <w:iCs/>
          <w:lang w:val="ru-RU"/>
        </w:rPr>
        <w:t>елементарних розрахунків для пояснення художньої виразності творів (наприклад,</w:t>
      </w:r>
      <w:r w:rsidR="00561595" w:rsidRPr="00F736C4">
        <w:rPr>
          <w:bCs/>
          <w:iCs/>
          <w:lang w:val="ru-RU"/>
        </w:rPr>
        <w:t xml:space="preserve"> </w:t>
      </w:r>
      <w:r w:rsidRPr="00F736C4">
        <w:rPr>
          <w:bCs/>
          <w:iCs/>
          <w:lang w:val="ru-RU"/>
        </w:rPr>
        <w:t>пропорцій частин твору, визначення музичного метра, запису ритму, симетрії /асиметрії танцювального руху тощо) (математична компетентність);</w:t>
      </w:r>
    </w:p>
    <w:p w14:paraId="7BBAA8BD" w14:textId="4492C115" w:rsidR="003F7F10" w:rsidRPr="00F736C4" w:rsidRDefault="003F7F10" w:rsidP="006B11EC">
      <w:pPr>
        <w:pStyle w:val="a4"/>
        <w:numPr>
          <w:ilvl w:val="0"/>
          <w:numId w:val="52"/>
        </w:numPr>
        <w:spacing w:line="360" w:lineRule="auto"/>
        <w:jc w:val="both"/>
        <w:rPr>
          <w:bCs/>
          <w:iCs/>
          <w:lang w:val="ru-RU"/>
        </w:rPr>
      </w:pPr>
      <w:r w:rsidRPr="00F736C4">
        <w:rPr>
          <w:bCs/>
          <w:iCs/>
          <w:lang w:val="ru-RU"/>
        </w:rPr>
        <w:t>спостереження, дослідження і відтворення довкілля та явищ природи</w:t>
      </w:r>
      <w:r w:rsidR="00561595" w:rsidRPr="00F736C4">
        <w:rPr>
          <w:bCs/>
          <w:iCs/>
          <w:lang w:val="ru-RU"/>
        </w:rPr>
        <w:t xml:space="preserve"> </w:t>
      </w:r>
      <w:r w:rsidRPr="00F736C4">
        <w:rPr>
          <w:bCs/>
          <w:iCs/>
          <w:lang w:val="ru-RU"/>
        </w:rPr>
        <w:t>засобами мистецтва (компетентності у галузі природничих наук, техніки</w:t>
      </w:r>
      <w:r w:rsidR="00561595" w:rsidRPr="00F736C4">
        <w:rPr>
          <w:bCs/>
          <w:iCs/>
          <w:lang w:val="ru-RU"/>
        </w:rPr>
        <w:t xml:space="preserve"> </w:t>
      </w:r>
      <w:r w:rsidRPr="00F736C4">
        <w:rPr>
          <w:bCs/>
          <w:iCs/>
          <w:lang w:val="ru-RU"/>
        </w:rPr>
        <w:t>і технологій, екологічна компетентність);</w:t>
      </w:r>
    </w:p>
    <w:p w14:paraId="48358099" w14:textId="574D53B2" w:rsidR="003F7F10" w:rsidRPr="00F736C4" w:rsidRDefault="003F7F10" w:rsidP="006B11EC">
      <w:pPr>
        <w:pStyle w:val="a4"/>
        <w:numPr>
          <w:ilvl w:val="0"/>
          <w:numId w:val="52"/>
        </w:numPr>
        <w:spacing w:line="360" w:lineRule="auto"/>
        <w:jc w:val="both"/>
        <w:rPr>
          <w:bCs/>
          <w:iCs/>
          <w:lang w:val="ru-RU"/>
        </w:rPr>
      </w:pPr>
      <w:r w:rsidRPr="00F736C4">
        <w:rPr>
          <w:bCs/>
          <w:iCs/>
          <w:lang w:val="ru-RU"/>
        </w:rPr>
        <w:t>самостійного (чи за допомоги дорослого) використання інформаційних</w:t>
      </w:r>
      <w:r w:rsidR="00561595" w:rsidRPr="00F736C4">
        <w:rPr>
          <w:bCs/>
          <w:iCs/>
          <w:lang w:val="ru-RU"/>
        </w:rPr>
        <w:t xml:space="preserve"> </w:t>
      </w:r>
      <w:r w:rsidRPr="00F736C4">
        <w:rPr>
          <w:bCs/>
          <w:iCs/>
          <w:lang w:val="ru-RU"/>
        </w:rPr>
        <w:t>технологій для отримання мистецької інформації, художнього творення</w:t>
      </w:r>
      <w:r w:rsidR="00561595" w:rsidRPr="00F736C4">
        <w:rPr>
          <w:bCs/>
          <w:iCs/>
          <w:lang w:val="ru-RU"/>
        </w:rPr>
        <w:t xml:space="preserve"> </w:t>
      </w:r>
      <w:r w:rsidRPr="00F736C4">
        <w:rPr>
          <w:bCs/>
          <w:iCs/>
          <w:lang w:val="ru-RU"/>
        </w:rPr>
        <w:t>(інформаційно-комунікаційна компетентність);</w:t>
      </w:r>
    </w:p>
    <w:p w14:paraId="34037FA2" w14:textId="3F00547C" w:rsidR="003F7F10" w:rsidRPr="00F736C4" w:rsidRDefault="003F7F10" w:rsidP="006B11EC">
      <w:pPr>
        <w:pStyle w:val="a4"/>
        <w:numPr>
          <w:ilvl w:val="0"/>
          <w:numId w:val="52"/>
        </w:numPr>
        <w:spacing w:line="360" w:lineRule="auto"/>
        <w:jc w:val="both"/>
        <w:rPr>
          <w:bCs/>
          <w:iCs/>
          <w:lang w:val="ru-RU"/>
        </w:rPr>
      </w:pPr>
      <w:r w:rsidRPr="00F736C4">
        <w:rPr>
          <w:bCs/>
          <w:iCs/>
          <w:lang w:val="ru-RU"/>
        </w:rPr>
        <w:t>формування уміння визначати власні художні інтереси, досягнення</w:t>
      </w:r>
      <w:r w:rsidR="00561595" w:rsidRPr="00F736C4">
        <w:rPr>
          <w:bCs/>
          <w:iCs/>
          <w:lang w:val="ru-RU"/>
        </w:rPr>
        <w:t xml:space="preserve"> </w:t>
      </w:r>
      <w:r w:rsidRPr="00F736C4">
        <w:rPr>
          <w:bCs/>
          <w:iCs/>
          <w:lang w:val="ru-RU"/>
        </w:rPr>
        <w:t>і потреби; прагнення доцільно використовувати свій час для пізнання, сприймання,</w:t>
      </w:r>
      <w:r w:rsidR="00561595" w:rsidRPr="00F736C4">
        <w:rPr>
          <w:bCs/>
          <w:iCs/>
          <w:lang w:val="ru-RU"/>
        </w:rPr>
        <w:t xml:space="preserve"> </w:t>
      </w:r>
      <w:r w:rsidRPr="00F736C4">
        <w:rPr>
          <w:bCs/>
          <w:iCs/>
          <w:lang w:val="ru-RU"/>
        </w:rPr>
        <w:t>творення мистецтва (навчання впродовж життя);</w:t>
      </w:r>
    </w:p>
    <w:p w14:paraId="43E7C3C4" w14:textId="75BB8F4E" w:rsidR="003F7F10" w:rsidRPr="00F736C4" w:rsidRDefault="003F7F10" w:rsidP="006B11EC">
      <w:pPr>
        <w:pStyle w:val="a4"/>
        <w:numPr>
          <w:ilvl w:val="0"/>
          <w:numId w:val="52"/>
        </w:numPr>
        <w:spacing w:line="360" w:lineRule="auto"/>
        <w:jc w:val="both"/>
        <w:rPr>
          <w:bCs/>
          <w:iCs/>
          <w:lang w:val="ru-RU"/>
        </w:rPr>
      </w:pPr>
      <w:r w:rsidRPr="00F736C4">
        <w:rPr>
          <w:bCs/>
          <w:iCs/>
          <w:lang w:val="ru-RU"/>
        </w:rPr>
        <w:t>співпраці з іншими, зокрема участі у мистецьких заходах, прикрашенні</w:t>
      </w:r>
      <w:r w:rsidR="00561595" w:rsidRPr="00F736C4">
        <w:rPr>
          <w:bCs/>
          <w:iCs/>
          <w:lang w:val="ru-RU"/>
        </w:rPr>
        <w:t xml:space="preserve"> </w:t>
      </w:r>
      <w:r w:rsidRPr="00F736C4">
        <w:rPr>
          <w:bCs/>
          <w:iCs/>
          <w:lang w:val="ru-RU"/>
        </w:rPr>
        <w:t>середовища для друзів, сусідів; прояву відповідальності за особистий</w:t>
      </w:r>
      <w:r w:rsidR="00561595" w:rsidRPr="00F736C4">
        <w:rPr>
          <w:bCs/>
          <w:iCs/>
          <w:lang w:val="ru-RU"/>
        </w:rPr>
        <w:t xml:space="preserve"> </w:t>
      </w:r>
      <w:r w:rsidRPr="00F736C4">
        <w:rPr>
          <w:bCs/>
          <w:iCs/>
          <w:lang w:val="ru-RU"/>
        </w:rPr>
        <w:t>і колективний результат; використання мистецтва для отримання задоволення</w:t>
      </w:r>
      <w:r w:rsidR="00561595" w:rsidRPr="00F736C4">
        <w:rPr>
          <w:bCs/>
          <w:iCs/>
          <w:lang w:val="ru-RU"/>
        </w:rPr>
        <w:t xml:space="preserve"> </w:t>
      </w:r>
      <w:r w:rsidRPr="00F736C4">
        <w:rPr>
          <w:bCs/>
          <w:iCs/>
          <w:lang w:val="ru-RU"/>
        </w:rPr>
        <w:t>(впливу на власний емоційний стан), опанування народних традицій, мистецтва</w:t>
      </w:r>
      <w:r w:rsidR="00561595" w:rsidRPr="00F736C4">
        <w:rPr>
          <w:bCs/>
          <w:iCs/>
          <w:lang w:val="ru-RU"/>
        </w:rPr>
        <w:t xml:space="preserve"> </w:t>
      </w:r>
      <w:r w:rsidRPr="00F736C4">
        <w:rPr>
          <w:bCs/>
          <w:iCs/>
          <w:lang w:val="ru-RU"/>
        </w:rPr>
        <w:t>рідного краю; толерантного ставлення до мистецтва різних народів (громадянські</w:t>
      </w:r>
      <w:r w:rsidR="00561595" w:rsidRPr="00F736C4">
        <w:rPr>
          <w:bCs/>
          <w:iCs/>
          <w:lang w:val="ru-RU"/>
        </w:rPr>
        <w:t xml:space="preserve"> </w:t>
      </w:r>
      <w:r w:rsidRPr="00F736C4">
        <w:rPr>
          <w:bCs/>
          <w:iCs/>
          <w:lang w:val="ru-RU"/>
        </w:rPr>
        <w:t>та соціальні компетентності, пов’язані з ідеями демократії, справедливості,</w:t>
      </w:r>
      <w:r w:rsidR="00561595" w:rsidRPr="00F736C4">
        <w:rPr>
          <w:bCs/>
          <w:iCs/>
          <w:lang w:val="ru-RU"/>
        </w:rPr>
        <w:t xml:space="preserve"> </w:t>
      </w:r>
      <w:r w:rsidRPr="00F736C4">
        <w:rPr>
          <w:bCs/>
          <w:iCs/>
          <w:lang w:val="ru-RU"/>
        </w:rPr>
        <w:t>рівності, прав людини, добробуту та здорового способу життя, з усвідомленням</w:t>
      </w:r>
      <w:r w:rsidR="00561595" w:rsidRPr="00F736C4">
        <w:rPr>
          <w:bCs/>
          <w:iCs/>
          <w:lang w:val="ru-RU"/>
        </w:rPr>
        <w:t xml:space="preserve"> </w:t>
      </w:r>
      <w:r w:rsidRPr="00F736C4">
        <w:rPr>
          <w:bCs/>
          <w:iCs/>
          <w:lang w:val="ru-RU"/>
        </w:rPr>
        <w:t>рівних прав і можливостей);</w:t>
      </w:r>
    </w:p>
    <w:p w14:paraId="5A6B81D3" w14:textId="398B04F9" w:rsidR="003F7F10" w:rsidRPr="00F736C4" w:rsidRDefault="003F7F10" w:rsidP="006B11EC">
      <w:pPr>
        <w:pStyle w:val="a4"/>
        <w:numPr>
          <w:ilvl w:val="0"/>
          <w:numId w:val="52"/>
        </w:numPr>
        <w:spacing w:line="360" w:lineRule="auto"/>
        <w:jc w:val="both"/>
        <w:rPr>
          <w:bCs/>
          <w:iCs/>
          <w:lang w:val="ru-RU"/>
        </w:rPr>
      </w:pPr>
      <w:r w:rsidRPr="00F736C4">
        <w:rPr>
          <w:bCs/>
          <w:iCs/>
          <w:lang w:val="ru-RU"/>
        </w:rPr>
        <w:t>проявів творчої ініціативи та намагання її реалізовувати, зокрема через</w:t>
      </w:r>
      <w:r w:rsidR="00561595" w:rsidRPr="00F736C4">
        <w:rPr>
          <w:bCs/>
          <w:iCs/>
          <w:lang w:val="ru-RU"/>
        </w:rPr>
        <w:t xml:space="preserve"> </w:t>
      </w:r>
      <w:r w:rsidRPr="00F736C4">
        <w:rPr>
          <w:bCs/>
          <w:iCs/>
          <w:lang w:val="ru-RU"/>
        </w:rPr>
        <w:t>втілення у практичній художньо-творчій діяльності (індивідуальній і колективній);</w:t>
      </w:r>
      <w:r w:rsidR="00561595" w:rsidRPr="00F736C4">
        <w:rPr>
          <w:bCs/>
          <w:iCs/>
          <w:lang w:val="ru-RU"/>
        </w:rPr>
        <w:t xml:space="preserve"> </w:t>
      </w:r>
      <w:r w:rsidRPr="00F736C4">
        <w:rPr>
          <w:bCs/>
          <w:iCs/>
          <w:lang w:val="ru-RU"/>
        </w:rPr>
        <w:t>презентації результатів власних мистецьких досягнень (підприємливість</w:t>
      </w:r>
      <w:r w:rsidR="00561595" w:rsidRPr="00F736C4">
        <w:rPr>
          <w:bCs/>
          <w:iCs/>
          <w:lang w:val="ru-RU"/>
        </w:rPr>
        <w:t xml:space="preserve"> </w:t>
      </w:r>
      <w:r w:rsidRPr="00F736C4">
        <w:rPr>
          <w:bCs/>
          <w:iCs/>
          <w:lang w:val="ru-RU"/>
        </w:rPr>
        <w:t>та фінансова грамотність);</w:t>
      </w:r>
    </w:p>
    <w:p w14:paraId="6960574A" w14:textId="39D8A498" w:rsidR="003F7F10" w:rsidRPr="00F736C4" w:rsidRDefault="003F7F10" w:rsidP="006B11EC">
      <w:pPr>
        <w:pStyle w:val="a4"/>
        <w:numPr>
          <w:ilvl w:val="0"/>
          <w:numId w:val="52"/>
        </w:numPr>
        <w:spacing w:line="360" w:lineRule="auto"/>
        <w:jc w:val="both"/>
        <w:rPr>
          <w:bCs/>
          <w:iCs/>
          <w:lang w:val="ru-RU"/>
        </w:rPr>
      </w:pPr>
      <w:r w:rsidRPr="00F736C4">
        <w:rPr>
          <w:bCs/>
          <w:iCs/>
          <w:lang w:val="ru-RU"/>
        </w:rPr>
        <w:t>виявлення бажання впроваджувати нові ідеї (інноваційність).</w:t>
      </w:r>
    </w:p>
    <w:p w14:paraId="4731A02E" w14:textId="0F4DEFBF" w:rsidR="003F7F10" w:rsidRPr="00F736C4" w:rsidRDefault="003F7F10" w:rsidP="006B11EC">
      <w:pPr>
        <w:spacing w:line="360" w:lineRule="auto"/>
        <w:ind w:firstLine="360"/>
        <w:contextualSpacing/>
        <w:jc w:val="both"/>
        <w:rPr>
          <w:bCs/>
          <w:iCs/>
          <w:lang w:val="ru-RU"/>
        </w:rPr>
      </w:pPr>
      <w:r w:rsidRPr="00F736C4">
        <w:rPr>
          <w:bCs/>
          <w:iCs/>
          <w:lang w:val="ru-RU"/>
        </w:rPr>
        <w:t>Культурна компетентність як стрижнева для мистецької освітньої галузі</w:t>
      </w:r>
      <w:r w:rsidR="002954A0" w:rsidRPr="00F736C4">
        <w:rPr>
          <w:bCs/>
          <w:iCs/>
          <w:lang w:val="ru-RU"/>
        </w:rPr>
        <w:t xml:space="preserve"> </w:t>
      </w:r>
      <w:r w:rsidRPr="00F736C4">
        <w:rPr>
          <w:bCs/>
          <w:iCs/>
          <w:lang w:val="ru-RU"/>
        </w:rPr>
        <w:t>є інтегральною стосовно інших ключових компетентностей.</w:t>
      </w:r>
    </w:p>
    <w:p w14:paraId="07F51F7F" w14:textId="3D0BFCA9" w:rsidR="003F7F10" w:rsidRPr="00F736C4" w:rsidRDefault="003F7F10" w:rsidP="006B11EC">
      <w:pPr>
        <w:spacing w:line="360" w:lineRule="auto"/>
        <w:ind w:firstLine="708"/>
        <w:contextualSpacing/>
        <w:jc w:val="both"/>
        <w:rPr>
          <w:bCs/>
          <w:iCs/>
          <w:lang w:val="ru-RU"/>
        </w:rPr>
      </w:pPr>
      <w:r w:rsidRPr="00F736C4">
        <w:rPr>
          <w:bCs/>
          <w:iCs/>
          <w:lang w:val="ru-RU"/>
        </w:rPr>
        <w:t>Мистецька освітня галузь може реалізуватися через інтегровані курси</w:t>
      </w:r>
      <w:r w:rsidR="00561595" w:rsidRPr="00F736C4">
        <w:rPr>
          <w:bCs/>
          <w:iCs/>
          <w:lang w:val="ru-RU"/>
        </w:rPr>
        <w:t xml:space="preserve"> </w:t>
      </w:r>
      <w:r w:rsidRPr="00F736C4">
        <w:rPr>
          <w:bCs/>
          <w:iCs/>
          <w:lang w:val="ru-RU"/>
        </w:rPr>
        <w:t>або предмети вивчення за окремими видами мистецтва: наприклад, музичне</w:t>
      </w:r>
      <w:r w:rsidR="00561595" w:rsidRPr="00F736C4">
        <w:rPr>
          <w:bCs/>
          <w:iCs/>
          <w:lang w:val="ru-RU"/>
        </w:rPr>
        <w:t xml:space="preserve"> </w:t>
      </w:r>
      <w:r w:rsidRPr="00F736C4">
        <w:rPr>
          <w:bCs/>
          <w:iCs/>
          <w:lang w:val="ru-RU"/>
        </w:rPr>
        <w:t>мистецтво, образотворче мистецтво тощо за умови реалізації упродовж циклу</w:t>
      </w:r>
      <w:r w:rsidR="00F31539" w:rsidRPr="00F736C4">
        <w:rPr>
          <w:bCs/>
          <w:iCs/>
          <w:lang w:val="ru-RU"/>
        </w:rPr>
        <w:t xml:space="preserve"> </w:t>
      </w:r>
      <w:r w:rsidRPr="00F736C4">
        <w:rPr>
          <w:bCs/>
          <w:iCs/>
          <w:lang w:val="ru-RU"/>
        </w:rPr>
        <w:t>навчання всіх очікуваних результатів галузі та інтегрування навчального змісту.</w:t>
      </w:r>
    </w:p>
    <w:p w14:paraId="3E627BF7" w14:textId="0FE8A5D5" w:rsidR="003F7F10" w:rsidRPr="00F736C4" w:rsidRDefault="003F7F10" w:rsidP="006B11EC">
      <w:pPr>
        <w:spacing w:line="360" w:lineRule="auto"/>
        <w:jc w:val="center"/>
        <w:rPr>
          <w:b/>
          <w:iCs/>
          <w:lang w:val="ru-RU"/>
        </w:rPr>
      </w:pPr>
      <w:r w:rsidRPr="00F736C4">
        <w:rPr>
          <w:b/>
          <w:iCs/>
          <w:lang w:val="ru-RU"/>
        </w:rPr>
        <w:lastRenderedPageBreak/>
        <w:t>Фізкультурна освітня галузь</w:t>
      </w:r>
    </w:p>
    <w:p w14:paraId="633A7FE8" w14:textId="330F3E8D" w:rsidR="003F7F10" w:rsidRPr="00F736C4" w:rsidRDefault="003F7F10" w:rsidP="006B11EC">
      <w:pPr>
        <w:spacing w:line="360" w:lineRule="auto"/>
        <w:jc w:val="center"/>
        <w:rPr>
          <w:bCs/>
          <w:iCs/>
          <w:lang w:val="ru-RU"/>
        </w:rPr>
      </w:pPr>
      <w:r w:rsidRPr="00F736C4">
        <w:rPr>
          <w:b/>
          <w:iCs/>
          <w:lang w:val="ru-RU"/>
        </w:rPr>
        <w:t>Фізична культура</w:t>
      </w:r>
      <w:r w:rsidRPr="00F736C4">
        <w:rPr>
          <w:bCs/>
          <w:iCs/>
          <w:lang w:val="ru-RU"/>
        </w:rPr>
        <w:t>.</w:t>
      </w:r>
    </w:p>
    <w:p w14:paraId="2CC59B61" w14:textId="526D462E" w:rsidR="003F7F10" w:rsidRPr="00F736C4" w:rsidRDefault="003F7F10" w:rsidP="006B11EC">
      <w:pPr>
        <w:spacing w:line="360" w:lineRule="auto"/>
        <w:ind w:firstLine="708"/>
        <w:contextualSpacing/>
        <w:jc w:val="both"/>
        <w:rPr>
          <w:bCs/>
          <w:iCs/>
          <w:lang w:val="ru-RU"/>
        </w:rPr>
      </w:pPr>
      <w:r w:rsidRPr="00F736C4">
        <w:rPr>
          <w:bCs/>
          <w:iCs/>
          <w:lang w:val="ru-RU"/>
        </w:rPr>
        <w:t>Метою навчання фізичної культури є всебічний фізичний розвиток</w:t>
      </w:r>
      <w:r w:rsidR="00F31539" w:rsidRPr="00F736C4">
        <w:rPr>
          <w:bCs/>
          <w:iCs/>
          <w:lang w:val="ru-RU"/>
        </w:rPr>
        <w:t xml:space="preserve"> </w:t>
      </w:r>
      <w:r w:rsidRPr="00F736C4">
        <w:rPr>
          <w:bCs/>
          <w:iCs/>
          <w:lang w:val="ru-RU"/>
        </w:rPr>
        <w:t>особистості учня засобами фізкультурної та ігрової діяльності, формування</w:t>
      </w:r>
      <w:r w:rsidR="00F31539" w:rsidRPr="00F736C4">
        <w:rPr>
          <w:bCs/>
          <w:iCs/>
          <w:lang w:val="ru-RU"/>
        </w:rPr>
        <w:t xml:space="preserve"> </w:t>
      </w:r>
      <w:r w:rsidRPr="00F736C4">
        <w:rPr>
          <w:bCs/>
          <w:iCs/>
          <w:lang w:val="ru-RU"/>
        </w:rPr>
        <w:t>в молодших школярів ключових фізкультурних компетентностей, ціннісного</w:t>
      </w:r>
      <w:r w:rsidR="00F31539" w:rsidRPr="00F736C4">
        <w:rPr>
          <w:bCs/>
          <w:iCs/>
          <w:lang w:val="ru-RU"/>
        </w:rPr>
        <w:t xml:space="preserve"> </w:t>
      </w:r>
      <w:r w:rsidRPr="00F736C4">
        <w:rPr>
          <w:bCs/>
          <w:iCs/>
          <w:lang w:val="ru-RU"/>
        </w:rPr>
        <w:t>ставлення до фізичної культури, спорту, фізкультурно-оздоровчих занять</w:t>
      </w:r>
      <w:r w:rsidR="00561595" w:rsidRPr="00F736C4">
        <w:rPr>
          <w:bCs/>
          <w:iCs/>
          <w:lang w:val="ru-RU"/>
        </w:rPr>
        <w:t xml:space="preserve"> </w:t>
      </w:r>
      <w:r w:rsidRPr="00F736C4">
        <w:rPr>
          <w:bCs/>
          <w:iCs/>
          <w:lang w:val="ru-RU"/>
        </w:rPr>
        <w:t>і виховання фізично загартованих та патріотично налаштованих громадян України.</w:t>
      </w:r>
    </w:p>
    <w:p w14:paraId="33E6A86A" w14:textId="77777777" w:rsidR="003F7F10" w:rsidRPr="00F736C4" w:rsidRDefault="003F7F10" w:rsidP="006B11EC">
      <w:pPr>
        <w:spacing w:line="360" w:lineRule="auto"/>
        <w:contextualSpacing/>
        <w:jc w:val="both"/>
        <w:rPr>
          <w:bCs/>
          <w:iCs/>
          <w:lang w:val="ru-RU"/>
        </w:rPr>
      </w:pPr>
      <w:r w:rsidRPr="00F736C4">
        <w:rPr>
          <w:bCs/>
          <w:iCs/>
          <w:lang w:val="ru-RU"/>
        </w:rPr>
        <w:t>Досягнення поставленої мети передбачає виконання таких завдань:</w:t>
      </w:r>
    </w:p>
    <w:p w14:paraId="26C5366D" w14:textId="37E45A6C" w:rsidR="003F7F10" w:rsidRPr="00F736C4" w:rsidRDefault="003F7F10" w:rsidP="006B11EC">
      <w:pPr>
        <w:pStyle w:val="a4"/>
        <w:numPr>
          <w:ilvl w:val="0"/>
          <w:numId w:val="53"/>
        </w:numPr>
        <w:spacing w:line="360" w:lineRule="auto"/>
        <w:jc w:val="both"/>
        <w:rPr>
          <w:bCs/>
          <w:iCs/>
          <w:lang w:val="ru-RU"/>
        </w:rPr>
      </w:pPr>
      <w:r w:rsidRPr="00F736C4">
        <w:rPr>
          <w:bCs/>
          <w:iCs/>
          <w:lang w:val="ru-RU"/>
        </w:rPr>
        <w:t>виховання в молодших школярів розуміння значущості занять фізичними</w:t>
      </w:r>
      <w:r w:rsidR="00561595" w:rsidRPr="00F736C4">
        <w:rPr>
          <w:bCs/>
          <w:iCs/>
          <w:lang w:val="ru-RU"/>
        </w:rPr>
        <w:t xml:space="preserve"> </w:t>
      </w:r>
      <w:r w:rsidRPr="00F736C4">
        <w:rPr>
          <w:bCs/>
          <w:iCs/>
          <w:lang w:val="ru-RU"/>
        </w:rPr>
        <w:t>вправами, спортивними іграми як важливого засобу зміцнення здоров’я, отримання</w:t>
      </w:r>
      <w:r w:rsidR="00561595" w:rsidRPr="00F736C4">
        <w:rPr>
          <w:bCs/>
          <w:iCs/>
          <w:lang w:val="ru-RU"/>
        </w:rPr>
        <w:t xml:space="preserve"> </w:t>
      </w:r>
      <w:r w:rsidRPr="00F736C4">
        <w:rPr>
          <w:bCs/>
          <w:iCs/>
          <w:lang w:val="ru-RU"/>
        </w:rPr>
        <w:t>задоволення, гартування тіла та характеру, самовираження, соціальної взаємодії</w:t>
      </w:r>
      <w:r w:rsidR="00561595" w:rsidRPr="00F736C4">
        <w:rPr>
          <w:bCs/>
          <w:iCs/>
          <w:lang w:val="ru-RU"/>
        </w:rPr>
        <w:t xml:space="preserve"> </w:t>
      </w:r>
      <w:r w:rsidRPr="00F736C4">
        <w:rPr>
          <w:bCs/>
          <w:iCs/>
          <w:lang w:val="ru-RU"/>
        </w:rPr>
        <w:t>у процесі фізкультурно-оздоровчої діяльності;</w:t>
      </w:r>
    </w:p>
    <w:p w14:paraId="37EAD1F8" w14:textId="06FF9F3B" w:rsidR="003F7F10" w:rsidRPr="00F736C4" w:rsidRDefault="003F7F10" w:rsidP="006B11EC">
      <w:pPr>
        <w:pStyle w:val="a4"/>
        <w:numPr>
          <w:ilvl w:val="0"/>
          <w:numId w:val="53"/>
        </w:numPr>
        <w:spacing w:line="360" w:lineRule="auto"/>
        <w:jc w:val="both"/>
        <w:rPr>
          <w:bCs/>
          <w:iCs/>
          <w:lang w:val="ru-RU"/>
        </w:rPr>
      </w:pPr>
      <w:r w:rsidRPr="00F736C4">
        <w:rPr>
          <w:bCs/>
          <w:iCs/>
          <w:lang w:val="ru-RU"/>
        </w:rPr>
        <w:t>формування в учнів здатності володіння різними способами рухової</w:t>
      </w:r>
      <w:r w:rsidR="00561595" w:rsidRPr="00F736C4">
        <w:rPr>
          <w:bCs/>
          <w:iCs/>
          <w:lang w:val="ru-RU"/>
        </w:rPr>
        <w:t xml:space="preserve"> </w:t>
      </w:r>
      <w:r w:rsidRPr="00F736C4">
        <w:rPr>
          <w:bCs/>
          <w:iCs/>
          <w:lang w:val="ru-RU"/>
        </w:rPr>
        <w:t>діяльності, виконання фізичних вправ; уміння грати в рухливі та спортивні ігри</w:t>
      </w:r>
      <w:r w:rsidR="00561595" w:rsidRPr="00F736C4">
        <w:rPr>
          <w:bCs/>
          <w:iCs/>
          <w:lang w:val="ru-RU"/>
        </w:rPr>
        <w:t xml:space="preserve"> </w:t>
      </w:r>
      <w:r w:rsidRPr="00F736C4">
        <w:rPr>
          <w:bCs/>
          <w:iCs/>
          <w:lang w:val="ru-RU"/>
        </w:rPr>
        <w:t>за спрощеними правилами;</w:t>
      </w:r>
      <w:r w:rsidR="00561595" w:rsidRPr="00F736C4">
        <w:rPr>
          <w:bCs/>
          <w:iCs/>
          <w:lang w:val="ru-RU"/>
        </w:rPr>
        <w:t xml:space="preserve"> </w:t>
      </w:r>
    </w:p>
    <w:p w14:paraId="263BEC84" w14:textId="121B6388" w:rsidR="003F7F10" w:rsidRPr="00F736C4" w:rsidRDefault="003F7F10" w:rsidP="006B11EC">
      <w:pPr>
        <w:pStyle w:val="a4"/>
        <w:numPr>
          <w:ilvl w:val="0"/>
          <w:numId w:val="53"/>
        </w:numPr>
        <w:spacing w:line="360" w:lineRule="auto"/>
        <w:jc w:val="both"/>
        <w:rPr>
          <w:bCs/>
          <w:iCs/>
          <w:lang w:val="ru-RU"/>
        </w:rPr>
      </w:pPr>
      <w:r w:rsidRPr="00F736C4">
        <w:rPr>
          <w:bCs/>
          <w:iCs/>
          <w:lang w:val="ru-RU"/>
        </w:rPr>
        <w:t>розвиток у молодших школярів здатності встановлювати причинно-наслідкові зв’язки позитивних та негативних чинників щодо стану свого здоров’я</w:t>
      </w:r>
      <w:r w:rsidR="00561595" w:rsidRPr="00F736C4">
        <w:rPr>
          <w:bCs/>
          <w:iCs/>
          <w:lang w:val="ru-RU"/>
        </w:rPr>
        <w:t xml:space="preserve"> </w:t>
      </w:r>
      <w:r w:rsidRPr="00F736C4">
        <w:rPr>
          <w:bCs/>
          <w:iCs/>
          <w:lang w:val="ru-RU"/>
        </w:rPr>
        <w:t>та фізичного розвитку;</w:t>
      </w:r>
    </w:p>
    <w:p w14:paraId="0EA6A78B" w14:textId="71B9DB27" w:rsidR="003F7F10" w:rsidRPr="00F736C4" w:rsidRDefault="003F7F10" w:rsidP="006B11EC">
      <w:pPr>
        <w:pStyle w:val="a4"/>
        <w:numPr>
          <w:ilvl w:val="0"/>
          <w:numId w:val="53"/>
        </w:numPr>
        <w:spacing w:line="360" w:lineRule="auto"/>
        <w:jc w:val="both"/>
        <w:rPr>
          <w:bCs/>
          <w:iCs/>
          <w:lang w:val="ru-RU"/>
        </w:rPr>
      </w:pPr>
      <w:r w:rsidRPr="00F736C4">
        <w:rPr>
          <w:bCs/>
          <w:iCs/>
          <w:lang w:val="ru-RU"/>
        </w:rPr>
        <w:t>використовувати різні способи пошуку корисної інформації у довідникових</w:t>
      </w:r>
      <w:r w:rsidR="00561595" w:rsidRPr="00F736C4">
        <w:rPr>
          <w:bCs/>
          <w:iCs/>
          <w:lang w:val="ru-RU"/>
        </w:rPr>
        <w:t xml:space="preserve"> </w:t>
      </w:r>
      <w:r w:rsidRPr="00F736C4">
        <w:rPr>
          <w:bCs/>
          <w:iCs/>
          <w:lang w:val="ru-RU"/>
        </w:rPr>
        <w:t>джерелах, у тому числі за допомогою інформаційно-комунікативних технологій</w:t>
      </w:r>
      <w:r w:rsidR="00561595" w:rsidRPr="00F736C4">
        <w:rPr>
          <w:bCs/>
          <w:iCs/>
          <w:lang w:val="ru-RU"/>
        </w:rPr>
        <w:t xml:space="preserve"> </w:t>
      </w:r>
      <w:r w:rsidRPr="00F736C4">
        <w:rPr>
          <w:bCs/>
          <w:iCs/>
          <w:lang w:val="ru-RU"/>
        </w:rPr>
        <w:t>і критичного мислення;</w:t>
      </w:r>
    </w:p>
    <w:p w14:paraId="7FFB06BE" w14:textId="0457CA7E" w:rsidR="003F7F10" w:rsidRPr="00F736C4" w:rsidRDefault="003F7F10" w:rsidP="006B11EC">
      <w:pPr>
        <w:pStyle w:val="a4"/>
        <w:numPr>
          <w:ilvl w:val="0"/>
          <w:numId w:val="53"/>
        </w:numPr>
        <w:spacing w:line="360" w:lineRule="auto"/>
        <w:jc w:val="both"/>
        <w:rPr>
          <w:bCs/>
          <w:iCs/>
          <w:lang w:val="ru-RU"/>
        </w:rPr>
      </w:pPr>
      <w:r w:rsidRPr="00F736C4">
        <w:rPr>
          <w:bCs/>
          <w:iCs/>
          <w:lang w:val="ru-RU"/>
        </w:rPr>
        <w:t>формування в учнів здатності творчо застосовувати набутий досвід</w:t>
      </w:r>
      <w:r w:rsidR="00561595" w:rsidRPr="00F736C4">
        <w:rPr>
          <w:bCs/>
          <w:iCs/>
          <w:lang w:val="ru-RU"/>
        </w:rPr>
        <w:t xml:space="preserve"> </w:t>
      </w:r>
      <w:r w:rsidRPr="00F736C4">
        <w:rPr>
          <w:bCs/>
          <w:iCs/>
          <w:lang w:val="ru-RU"/>
        </w:rPr>
        <w:t>з фізичної культури, використовувати сили природи для зміцнення здоров’я</w:t>
      </w:r>
      <w:r w:rsidR="00561595" w:rsidRPr="00F736C4">
        <w:rPr>
          <w:bCs/>
          <w:iCs/>
          <w:lang w:val="ru-RU"/>
        </w:rPr>
        <w:t xml:space="preserve"> </w:t>
      </w:r>
      <w:r w:rsidRPr="00F736C4">
        <w:rPr>
          <w:bCs/>
          <w:iCs/>
          <w:lang w:val="ru-RU"/>
        </w:rPr>
        <w:t>та фізичного вдосконалення;</w:t>
      </w:r>
    </w:p>
    <w:p w14:paraId="61D6561D" w14:textId="5F44C4EA" w:rsidR="003F7F10" w:rsidRPr="00F736C4" w:rsidRDefault="003F7F10" w:rsidP="006B11EC">
      <w:pPr>
        <w:pStyle w:val="a4"/>
        <w:numPr>
          <w:ilvl w:val="0"/>
          <w:numId w:val="53"/>
        </w:numPr>
        <w:spacing w:line="360" w:lineRule="auto"/>
        <w:jc w:val="both"/>
        <w:rPr>
          <w:bCs/>
          <w:iCs/>
          <w:lang w:val="ru-RU"/>
        </w:rPr>
      </w:pPr>
      <w:r w:rsidRPr="00F736C4">
        <w:rPr>
          <w:bCs/>
          <w:iCs/>
          <w:lang w:val="ru-RU"/>
        </w:rPr>
        <w:t>розвиток у молодших школярів здатності застосовувати навички</w:t>
      </w:r>
      <w:r w:rsidR="00561595" w:rsidRPr="00F736C4">
        <w:rPr>
          <w:bCs/>
          <w:iCs/>
          <w:lang w:val="ru-RU"/>
        </w:rPr>
        <w:t xml:space="preserve"> </w:t>
      </w:r>
      <w:r w:rsidRPr="00F736C4">
        <w:rPr>
          <w:bCs/>
          <w:iCs/>
          <w:lang w:val="ru-RU"/>
        </w:rPr>
        <w:t>самоконтролю і самооцінювання власного фізичного стану, дотримуватися</w:t>
      </w:r>
      <w:r w:rsidR="00561595" w:rsidRPr="00F736C4">
        <w:rPr>
          <w:bCs/>
          <w:iCs/>
          <w:lang w:val="ru-RU"/>
        </w:rPr>
        <w:t xml:space="preserve"> </w:t>
      </w:r>
      <w:r w:rsidRPr="00F736C4">
        <w:rPr>
          <w:bCs/>
          <w:iCs/>
          <w:lang w:val="ru-RU"/>
        </w:rPr>
        <w:t>санітарно-гігієнічних правил та безпечної поведінки в процесі фізкультурно-оздоровчої діяльності;</w:t>
      </w:r>
    </w:p>
    <w:p w14:paraId="3277C6A0" w14:textId="4A0DB4F7" w:rsidR="003F7F10" w:rsidRPr="00F736C4" w:rsidRDefault="003F7F10" w:rsidP="006B11EC">
      <w:pPr>
        <w:pStyle w:val="a4"/>
        <w:numPr>
          <w:ilvl w:val="0"/>
          <w:numId w:val="53"/>
        </w:numPr>
        <w:spacing w:line="360" w:lineRule="auto"/>
        <w:jc w:val="both"/>
        <w:rPr>
          <w:bCs/>
          <w:iCs/>
          <w:lang w:val="ru-RU"/>
        </w:rPr>
      </w:pPr>
      <w:r w:rsidRPr="00F736C4">
        <w:rPr>
          <w:bCs/>
          <w:iCs/>
          <w:lang w:val="ru-RU"/>
        </w:rPr>
        <w:t>розвиток в учнів здатності спілкуватися і взаємодіяти з дорослими</w:t>
      </w:r>
      <w:r w:rsidR="00561595" w:rsidRPr="00F736C4">
        <w:rPr>
          <w:bCs/>
          <w:iCs/>
          <w:lang w:val="ru-RU"/>
        </w:rPr>
        <w:t xml:space="preserve"> </w:t>
      </w:r>
      <w:r w:rsidRPr="00F736C4">
        <w:rPr>
          <w:bCs/>
          <w:iCs/>
          <w:lang w:val="ru-RU"/>
        </w:rPr>
        <w:t>й однолітками, співпрацювати та досягати спільних командних цілей у процесі</w:t>
      </w:r>
      <w:r w:rsidR="00561595" w:rsidRPr="00F736C4">
        <w:rPr>
          <w:bCs/>
          <w:iCs/>
          <w:lang w:val="ru-RU"/>
        </w:rPr>
        <w:t xml:space="preserve"> </w:t>
      </w:r>
      <w:r w:rsidRPr="00F736C4">
        <w:rPr>
          <w:bCs/>
          <w:iCs/>
          <w:lang w:val="ru-RU"/>
        </w:rPr>
        <w:t>спортивно-ігрової діяльності, використовувати термінологічний апарат з фізичноїкультури рідною мовою під час фізкультурно-оздоровчої діяльності;</w:t>
      </w:r>
    </w:p>
    <w:p w14:paraId="04AC07A2" w14:textId="77777777" w:rsidR="00561595" w:rsidRPr="00F736C4" w:rsidRDefault="003F7F10" w:rsidP="006B11EC">
      <w:pPr>
        <w:pStyle w:val="a4"/>
        <w:numPr>
          <w:ilvl w:val="0"/>
          <w:numId w:val="53"/>
        </w:numPr>
        <w:spacing w:line="360" w:lineRule="auto"/>
        <w:jc w:val="both"/>
        <w:rPr>
          <w:bCs/>
          <w:iCs/>
          <w:lang w:val="ru-RU"/>
        </w:rPr>
      </w:pPr>
      <w:r w:rsidRPr="00F736C4">
        <w:rPr>
          <w:bCs/>
          <w:iCs/>
          <w:lang w:val="ru-RU"/>
        </w:rPr>
        <w:t>виховання в молодших школярів емоційно-ціннісного ставлення</w:t>
      </w:r>
      <w:r w:rsidR="00561595" w:rsidRPr="00F736C4">
        <w:rPr>
          <w:bCs/>
          <w:iCs/>
          <w:lang w:val="ru-RU"/>
        </w:rPr>
        <w:t xml:space="preserve"> д</w:t>
      </w:r>
      <w:r w:rsidRPr="00F736C4">
        <w:rPr>
          <w:bCs/>
          <w:iCs/>
          <w:lang w:val="ru-RU"/>
        </w:rPr>
        <w:t>о занять фізичною культурою та спортом, здатності добирати фізичні вправи для</w:t>
      </w:r>
      <w:r w:rsidR="00561595" w:rsidRPr="00F736C4">
        <w:rPr>
          <w:bCs/>
          <w:iCs/>
          <w:lang w:val="ru-RU"/>
        </w:rPr>
        <w:t xml:space="preserve"> </w:t>
      </w:r>
      <w:r w:rsidRPr="00F736C4">
        <w:rPr>
          <w:bCs/>
          <w:iCs/>
          <w:lang w:val="ru-RU"/>
        </w:rPr>
        <w:t>розвитку фізичних якостей з урахуванням індивідуальних можливостей, бажання</w:t>
      </w:r>
      <w:r w:rsidR="00561595" w:rsidRPr="00F736C4">
        <w:rPr>
          <w:bCs/>
          <w:iCs/>
          <w:lang w:val="ru-RU"/>
        </w:rPr>
        <w:t xml:space="preserve"> </w:t>
      </w:r>
      <w:r w:rsidRPr="00F736C4">
        <w:rPr>
          <w:bCs/>
          <w:iCs/>
          <w:lang w:val="ru-RU"/>
        </w:rPr>
        <w:t>керуватися правилами безпечної і чесної гри, уміння боротися, вигравати</w:t>
      </w:r>
      <w:r w:rsidR="00561595" w:rsidRPr="00F736C4">
        <w:rPr>
          <w:bCs/>
          <w:iCs/>
          <w:lang w:val="ru-RU"/>
        </w:rPr>
        <w:t xml:space="preserve"> </w:t>
      </w:r>
      <w:r w:rsidRPr="00F736C4">
        <w:rPr>
          <w:bCs/>
          <w:iCs/>
          <w:lang w:val="ru-RU"/>
        </w:rPr>
        <w:t xml:space="preserve">і програвати; </w:t>
      </w:r>
    </w:p>
    <w:p w14:paraId="2D4E08A5" w14:textId="6850D78A" w:rsidR="003F7F10" w:rsidRPr="00F736C4" w:rsidRDefault="003F7F10" w:rsidP="006B11EC">
      <w:pPr>
        <w:pStyle w:val="a4"/>
        <w:numPr>
          <w:ilvl w:val="0"/>
          <w:numId w:val="53"/>
        </w:numPr>
        <w:spacing w:line="360" w:lineRule="auto"/>
        <w:jc w:val="both"/>
        <w:rPr>
          <w:bCs/>
          <w:iCs/>
          <w:lang w:val="ru-RU"/>
        </w:rPr>
      </w:pPr>
      <w:r w:rsidRPr="00F736C4">
        <w:rPr>
          <w:bCs/>
          <w:iCs/>
          <w:lang w:val="ru-RU"/>
        </w:rPr>
        <w:t>формування зацікавленості досягненнями українських спортсменів</w:t>
      </w:r>
      <w:r w:rsidR="00EA5071" w:rsidRPr="00F736C4">
        <w:rPr>
          <w:bCs/>
          <w:iCs/>
          <w:lang w:val="ru-RU"/>
        </w:rPr>
        <w:t xml:space="preserve"> </w:t>
      </w:r>
      <w:r w:rsidRPr="00F736C4">
        <w:rPr>
          <w:bCs/>
          <w:iCs/>
          <w:lang w:val="ru-RU"/>
        </w:rPr>
        <w:t>на Олімпійських іграх та інших спортивних змаганнях.</w:t>
      </w:r>
    </w:p>
    <w:p w14:paraId="25AE7291" w14:textId="77777777" w:rsidR="003F7F10" w:rsidRPr="00F736C4" w:rsidRDefault="003F7F10" w:rsidP="006B11EC">
      <w:pPr>
        <w:spacing w:line="360" w:lineRule="auto"/>
        <w:ind w:firstLine="360"/>
        <w:contextualSpacing/>
        <w:jc w:val="both"/>
        <w:rPr>
          <w:bCs/>
          <w:iCs/>
          <w:lang w:val="ru-RU"/>
        </w:rPr>
      </w:pPr>
      <w:r w:rsidRPr="00F736C4">
        <w:rPr>
          <w:bCs/>
          <w:iCs/>
          <w:lang w:val="ru-RU"/>
        </w:rPr>
        <w:lastRenderedPageBreak/>
        <w:t>Зазначена мета і завдання реалізуються за такими змістовими лініями:</w:t>
      </w:r>
    </w:p>
    <w:p w14:paraId="306DE93D" w14:textId="77777777" w:rsidR="003F7F10" w:rsidRPr="00F736C4" w:rsidRDefault="003F7F10" w:rsidP="006B11EC">
      <w:pPr>
        <w:spacing w:line="360" w:lineRule="auto"/>
        <w:contextualSpacing/>
        <w:jc w:val="both"/>
        <w:rPr>
          <w:bCs/>
          <w:iCs/>
          <w:lang w:val="ru-RU"/>
        </w:rPr>
      </w:pPr>
      <w:r w:rsidRPr="00F736C4">
        <w:rPr>
          <w:bCs/>
          <w:iCs/>
          <w:lang w:val="ru-RU"/>
        </w:rPr>
        <w:t>«Рухова діяльність», «Ігрова та змагальна діяльність».</w:t>
      </w:r>
    </w:p>
    <w:p w14:paraId="1FC13D3C" w14:textId="2D13C32C" w:rsidR="003F7F10" w:rsidRPr="00F736C4" w:rsidRDefault="003F7F10" w:rsidP="006B11EC">
      <w:pPr>
        <w:spacing w:line="360" w:lineRule="auto"/>
        <w:ind w:firstLine="708"/>
        <w:contextualSpacing/>
        <w:jc w:val="both"/>
        <w:rPr>
          <w:bCs/>
          <w:iCs/>
          <w:lang w:val="ru-RU"/>
        </w:rPr>
      </w:pPr>
      <w:r w:rsidRPr="00F736C4">
        <w:rPr>
          <w:bCs/>
          <w:iCs/>
          <w:lang w:val="ru-RU"/>
        </w:rPr>
        <w:t>Змістова лінія «Рухова діяльність» передбачає формування в молодших</w:t>
      </w:r>
      <w:r w:rsidR="00F31539" w:rsidRPr="00F736C4">
        <w:rPr>
          <w:bCs/>
          <w:iCs/>
          <w:lang w:val="ru-RU"/>
        </w:rPr>
        <w:t xml:space="preserve"> </w:t>
      </w:r>
      <w:r w:rsidRPr="00F736C4">
        <w:rPr>
          <w:bCs/>
          <w:iCs/>
          <w:lang w:val="ru-RU"/>
        </w:rPr>
        <w:t>школярів уявлення про фізичну культуру як сукупність різноманітних фізичних</w:t>
      </w:r>
      <w:r w:rsidR="00F31539" w:rsidRPr="00F736C4">
        <w:rPr>
          <w:bCs/>
          <w:iCs/>
          <w:lang w:val="ru-RU"/>
        </w:rPr>
        <w:t xml:space="preserve"> </w:t>
      </w:r>
      <w:r w:rsidRPr="00F736C4">
        <w:rPr>
          <w:bCs/>
          <w:iCs/>
          <w:lang w:val="ru-RU"/>
        </w:rPr>
        <w:t>вправ, способів рухової та ігрової діяльності, спрямованих на фізичний розвиток,</w:t>
      </w:r>
      <w:r w:rsidR="00F31539" w:rsidRPr="00F736C4">
        <w:rPr>
          <w:bCs/>
          <w:iCs/>
          <w:lang w:val="ru-RU"/>
        </w:rPr>
        <w:t xml:space="preserve"> </w:t>
      </w:r>
      <w:r w:rsidRPr="00F736C4">
        <w:rPr>
          <w:bCs/>
          <w:iCs/>
          <w:lang w:val="ru-RU"/>
        </w:rPr>
        <w:t>зміцнення здоров’я та формування в молодших школярів умінь і навичок</w:t>
      </w:r>
      <w:r w:rsidR="00F31539" w:rsidRPr="00F736C4">
        <w:rPr>
          <w:bCs/>
          <w:iCs/>
          <w:lang w:val="ru-RU"/>
        </w:rPr>
        <w:t xml:space="preserve"> </w:t>
      </w:r>
      <w:r w:rsidRPr="00F736C4">
        <w:rPr>
          <w:bCs/>
          <w:iCs/>
          <w:lang w:val="ru-RU"/>
        </w:rPr>
        <w:t>володіння різними способами рухової діяльності; здатності виконання вправ</w:t>
      </w:r>
      <w:r w:rsidR="00F31539" w:rsidRPr="00F736C4">
        <w:rPr>
          <w:bCs/>
          <w:iCs/>
          <w:lang w:val="ru-RU"/>
        </w:rPr>
        <w:t xml:space="preserve"> </w:t>
      </w:r>
      <w:r w:rsidRPr="00F736C4">
        <w:rPr>
          <w:bCs/>
          <w:iCs/>
          <w:lang w:val="ru-RU"/>
        </w:rPr>
        <w:t>основної гімнастики, організовуючих вправ, елементів акробатики, вправ</w:t>
      </w:r>
      <w:r w:rsidR="00F31539" w:rsidRPr="00F736C4">
        <w:rPr>
          <w:bCs/>
          <w:iCs/>
          <w:lang w:val="ru-RU"/>
        </w:rPr>
        <w:t xml:space="preserve"> </w:t>
      </w:r>
      <w:r w:rsidRPr="00F736C4">
        <w:rPr>
          <w:bCs/>
          <w:iCs/>
          <w:lang w:val="ru-RU"/>
        </w:rPr>
        <w:t>корегувальної спрямованості та тих, що пов’язані з незвичним положенням тіла</w:t>
      </w:r>
      <w:r w:rsidR="00F31539" w:rsidRPr="00F736C4">
        <w:rPr>
          <w:bCs/>
          <w:iCs/>
          <w:lang w:val="ru-RU"/>
        </w:rPr>
        <w:t xml:space="preserve"> </w:t>
      </w:r>
      <w:r w:rsidRPr="00F736C4">
        <w:rPr>
          <w:bCs/>
          <w:iCs/>
          <w:lang w:val="ru-RU"/>
        </w:rPr>
        <w:t>у просторі, ходьбою, бігом, танцювальними кроками, лазінням і перелізанням,</w:t>
      </w:r>
      <w:r w:rsidR="00F31539" w:rsidRPr="00F736C4">
        <w:rPr>
          <w:bCs/>
          <w:iCs/>
          <w:lang w:val="ru-RU"/>
        </w:rPr>
        <w:t xml:space="preserve"> </w:t>
      </w:r>
      <w:r w:rsidRPr="00F736C4">
        <w:rPr>
          <w:bCs/>
          <w:iCs/>
          <w:lang w:val="ru-RU"/>
        </w:rPr>
        <w:t>стрибками; навичок володіння м’ячем; розвиток фізичних якостей; формування</w:t>
      </w:r>
      <w:r w:rsidR="00F31539" w:rsidRPr="00F736C4">
        <w:rPr>
          <w:bCs/>
          <w:iCs/>
          <w:lang w:val="ru-RU"/>
        </w:rPr>
        <w:t xml:space="preserve"> </w:t>
      </w:r>
      <w:r w:rsidRPr="00F736C4">
        <w:rPr>
          <w:bCs/>
          <w:iCs/>
          <w:lang w:val="ru-RU"/>
        </w:rPr>
        <w:t>правильної постави й профілактику плоскостопості.</w:t>
      </w:r>
    </w:p>
    <w:p w14:paraId="6AA5F6CA" w14:textId="0F7BCA45" w:rsidR="003F7F10" w:rsidRPr="00F736C4" w:rsidRDefault="003F7F10" w:rsidP="006B11EC">
      <w:pPr>
        <w:spacing w:line="360" w:lineRule="auto"/>
        <w:ind w:firstLine="708"/>
        <w:contextualSpacing/>
        <w:jc w:val="both"/>
        <w:rPr>
          <w:bCs/>
          <w:iCs/>
          <w:lang w:val="ru-RU"/>
        </w:rPr>
      </w:pPr>
      <w:r w:rsidRPr="00F736C4">
        <w:rPr>
          <w:bCs/>
          <w:iCs/>
          <w:lang w:val="ru-RU"/>
        </w:rPr>
        <w:t>Змістова лінія «Ігрова та змагальна діяльність» передбачає виховання</w:t>
      </w:r>
      <w:r w:rsidR="00F31539" w:rsidRPr="00F736C4">
        <w:rPr>
          <w:bCs/>
          <w:iCs/>
          <w:lang w:val="ru-RU"/>
        </w:rPr>
        <w:t xml:space="preserve"> </w:t>
      </w:r>
      <w:r w:rsidRPr="00F736C4">
        <w:rPr>
          <w:bCs/>
          <w:iCs/>
          <w:lang w:val="ru-RU"/>
        </w:rPr>
        <w:t>в молодших школярів ініціативності, активності та відповідальності у процесі</w:t>
      </w:r>
      <w:r w:rsidR="00F31539" w:rsidRPr="00F736C4">
        <w:rPr>
          <w:bCs/>
          <w:iCs/>
          <w:lang w:val="ru-RU"/>
        </w:rPr>
        <w:t xml:space="preserve"> </w:t>
      </w:r>
      <w:r w:rsidRPr="00F736C4">
        <w:rPr>
          <w:bCs/>
          <w:iCs/>
          <w:lang w:val="ru-RU"/>
        </w:rPr>
        <w:t>рухливих і спортивних ігор за спрощеними правилами; забезпечення усвідомлення</w:t>
      </w:r>
      <w:r w:rsidR="00EA5071" w:rsidRPr="00F736C4">
        <w:rPr>
          <w:bCs/>
          <w:iCs/>
          <w:lang w:val="ru-RU"/>
        </w:rPr>
        <w:t xml:space="preserve"> </w:t>
      </w:r>
      <w:r w:rsidRPr="00F736C4">
        <w:rPr>
          <w:bCs/>
          <w:iCs/>
          <w:lang w:val="ru-RU"/>
        </w:rPr>
        <w:t>важливості співпраці під час ігрових ситуацій; формування уміння боротися,</w:t>
      </w:r>
      <w:r w:rsidR="00EA5071" w:rsidRPr="00F736C4">
        <w:rPr>
          <w:bCs/>
          <w:iCs/>
          <w:lang w:val="ru-RU"/>
        </w:rPr>
        <w:t xml:space="preserve"> </w:t>
      </w:r>
      <w:r w:rsidRPr="00F736C4">
        <w:rPr>
          <w:bCs/>
          <w:iCs/>
          <w:lang w:val="ru-RU"/>
        </w:rPr>
        <w:t>здобувати чесну перемогу та з гідністю сприймати поразку, контролювати свої</w:t>
      </w:r>
      <w:r w:rsidR="00EA5071" w:rsidRPr="00F736C4">
        <w:rPr>
          <w:bCs/>
          <w:iCs/>
          <w:lang w:val="ru-RU"/>
        </w:rPr>
        <w:t xml:space="preserve"> </w:t>
      </w:r>
      <w:r w:rsidRPr="00F736C4">
        <w:rPr>
          <w:bCs/>
          <w:iCs/>
          <w:lang w:val="ru-RU"/>
        </w:rPr>
        <w:t>емоції, організовувати свій час і мобілізувати ресурси, оцінювати власні</w:t>
      </w:r>
      <w:r w:rsidR="00EA5071" w:rsidRPr="00F736C4">
        <w:rPr>
          <w:bCs/>
          <w:iCs/>
          <w:lang w:val="ru-RU"/>
        </w:rPr>
        <w:t xml:space="preserve"> </w:t>
      </w:r>
      <w:r w:rsidRPr="00F736C4">
        <w:rPr>
          <w:bCs/>
          <w:iCs/>
          <w:lang w:val="ru-RU"/>
        </w:rPr>
        <w:t>можливості в процесі ігрової та змагальної діяльності, виконувати різні ролі</w:t>
      </w:r>
      <w:r w:rsidR="00EA5071" w:rsidRPr="00F736C4">
        <w:rPr>
          <w:bCs/>
          <w:iCs/>
          <w:lang w:val="ru-RU"/>
        </w:rPr>
        <w:t xml:space="preserve"> </w:t>
      </w:r>
      <w:r w:rsidRPr="00F736C4">
        <w:rPr>
          <w:bCs/>
          <w:iCs/>
          <w:lang w:val="ru-RU"/>
        </w:rPr>
        <w:t>в ігрових ситуаціях, відповідати за власні рішення користуватися своїми</w:t>
      </w:r>
      <w:r w:rsidR="00EA5071" w:rsidRPr="00F736C4">
        <w:rPr>
          <w:bCs/>
          <w:iCs/>
          <w:lang w:val="ru-RU"/>
        </w:rPr>
        <w:t xml:space="preserve"> </w:t>
      </w:r>
      <w:r w:rsidRPr="00F736C4">
        <w:rPr>
          <w:bCs/>
          <w:iCs/>
          <w:lang w:val="ru-RU"/>
        </w:rPr>
        <w:t>перевагами і визнавати недоліки в тактичних діях у різних видах спорту, планувати</w:t>
      </w:r>
      <w:r w:rsidR="00EA5071" w:rsidRPr="00F736C4">
        <w:rPr>
          <w:bCs/>
          <w:iCs/>
          <w:lang w:val="ru-RU"/>
        </w:rPr>
        <w:t xml:space="preserve"> </w:t>
      </w:r>
      <w:r w:rsidRPr="00F736C4">
        <w:rPr>
          <w:bCs/>
          <w:iCs/>
          <w:lang w:val="ru-RU"/>
        </w:rPr>
        <w:t>та реалізувати спортивні проекти (турніри, змагання тощо); формування</w:t>
      </w:r>
      <w:r w:rsidR="00EA5071" w:rsidRPr="00F736C4">
        <w:rPr>
          <w:bCs/>
          <w:iCs/>
          <w:lang w:val="ru-RU"/>
        </w:rPr>
        <w:t xml:space="preserve"> </w:t>
      </w:r>
      <w:r w:rsidRPr="00F736C4">
        <w:rPr>
          <w:bCs/>
          <w:iCs/>
          <w:lang w:val="ru-RU"/>
        </w:rPr>
        <w:t>в молодших школярів умінь і навичок виконання естафет.</w:t>
      </w:r>
    </w:p>
    <w:p w14:paraId="1D08C3B3" w14:textId="314834D4" w:rsidR="00900B1A" w:rsidRPr="00F736C4" w:rsidRDefault="00900B1A" w:rsidP="006B11EC">
      <w:pPr>
        <w:spacing w:line="360" w:lineRule="auto"/>
        <w:jc w:val="center"/>
        <w:rPr>
          <w:b/>
          <w:iCs/>
        </w:rPr>
      </w:pPr>
      <w:r w:rsidRPr="00F736C4">
        <w:rPr>
          <w:b/>
          <w:iCs/>
        </w:rPr>
        <w:t>Організація навчання</w:t>
      </w:r>
    </w:p>
    <w:p w14:paraId="7448607F" w14:textId="77777777" w:rsidR="00900B1A" w:rsidRPr="00F736C4" w:rsidRDefault="00900B1A" w:rsidP="006B11EC">
      <w:pPr>
        <w:spacing w:line="360" w:lineRule="auto"/>
        <w:jc w:val="center"/>
        <w:rPr>
          <w:b/>
          <w:i/>
        </w:rPr>
      </w:pPr>
      <w:r w:rsidRPr="00F736C4">
        <w:rPr>
          <w:b/>
          <w:iCs/>
        </w:rPr>
        <w:t>для осіб з особливими освітніми потребами</w:t>
      </w:r>
    </w:p>
    <w:p w14:paraId="17AAEA5D" w14:textId="5EA8873B" w:rsidR="00900B1A" w:rsidRPr="00F736C4" w:rsidRDefault="00900B1A" w:rsidP="006B11EC">
      <w:pPr>
        <w:spacing w:line="360" w:lineRule="auto"/>
        <w:ind w:firstLine="709"/>
        <w:contextualSpacing/>
        <w:jc w:val="both"/>
        <w:rPr>
          <w:lang w:bidi="uk-UA"/>
        </w:rPr>
      </w:pPr>
      <w:r w:rsidRPr="00F736C4">
        <w:t>Організація навчання для осіб з особливими освітніми потребами здійснюється відповідно до Закону України «Про освіту», «Про загальну середню освіту», Постанови Кабінету Міністрів України від 21.08.2013 р. № 607 «</w:t>
      </w:r>
      <w:r w:rsidRPr="00F736C4">
        <w:rPr>
          <w:bCs/>
        </w:rPr>
        <w:t>Про затвердження Державного стандарту початкової загальної освіти для дітей з особливими освітніми потребами</w:t>
      </w:r>
      <w:r w:rsidRPr="00F736C4">
        <w:t>»</w:t>
      </w:r>
      <w:bookmarkStart w:id="2" w:name="n3"/>
      <w:bookmarkEnd w:id="2"/>
      <w:r w:rsidRPr="00F736C4">
        <w:t>, Положення про індивідуальну форму навчання в загальноосвітніх навчальних закладах, затвердженого наказом Міністерства освіти і науки України від 12.01.2016 р. № 8, зареєстровано в Міністерстві юстиції України 03.02.2016 р. за № 184/28314, Порядку організації інклюзивного навчання в загальноосвітніх навчальних закладах, затвердженим Постановою Кабінету Міністрів України від 15.08.2011 р. № 872 зі змінами відповідно до Постанови Кабінету Міністрів України від 09.08.2017 р.</w:t>
      </w:r>
      <w:r w:rsidRPr="00F736C4">
        <w:rPr>
          <w:lang w:bidi="uk-UA"/>
        </w:rPr>
        <w:t xml:space="preserve"> </w:t>
      </w:r>
    </w:p>
    <w:p w14:paraId="215F2DEB" w14:textId="4EF7469C" w:rsidR="003952DE" w:rsidRPr="00F736C4" w:rsidRDefault="003952DE" w:rsidP="006B11EC">
      <w:pPr>
        <w:spacing w:line="360" w:lineRule="auto"/>
        <w:ind w:firstLine="708"/>
        <w:jc w:val="center"/>
        <w:rPr>
          <w:b/>
          <w:lang w:val="ru-RU"/>
        </w:rPr>
      </w:pPr>
      <w:r w:rsidRPr="00F736C4">
        <w:rPr>
          <w:b/>
        </w:rPr>
        <w:t>Кадрове забезпечення освітньої діяльності</w:t>
      </w:r>
    </w:p>
    <w:tbl>
      <w:tblPr>
        <w:tblStyle w:val="a6"/>
        <w:tblW w:w="9067" w:type="dxa"/>
        <w:tblLook w:val="04A0" w:firstRow="1" w:lastRow="0" w:firstColumn="1" w:lastColumn="0" w:noHBand="0" w:noVBand="1"/>
      </w:tblPr>
      <w:tblGrid>
        <w:gridCol w:w="566"/>
        <w:gridCol w:w="3226"/>
        <w:gridCol w:w="2048"/>
        <w:gridCol w:w="1526"/>
        <w:gridCol w:w="1701"/>
      </w:tblGrid>
      <w:tr w:rsidR="00725805" w:rsidRPr="00F736C4" w14:paraId="572DA0FE" w14:textId="77777777" w:rsidTr="004D6305">
        <w:tc>
          <w:tcPr>
            <w:tcW w:w="566" w:type="dxa"/>
          </w:tcPr>
          <w:p w14:paraId="4AD3C88A" w14:textId="77777777" w:rsidR="00725805" w:rsidRPr="00F736C4" w:rsidRDefault="00725805" w:rsidP="00725805">
            <w:pPr>
              <w:jc w:val="center"/>
              <w:rPr>
                <w:rFonts w:eastAsia="Calibri"/>
                <w:lang w:eastAsia="en-US"/>
              </w:rPr>
            </w:pPr>
            <w:r w:rsidRPr="00F736C4">
              <w:rPr>
                <w:rFonts w:eastAsia="Calibri"/>
                <w:lang w:eastAsia="en-US"/>
              </w:rPr>
              <w:t>н/з</w:t>
            </w:r>
          </w:p>
        </w:tc>
        <w:tc>
          <w:tcPr>
            <w:tcW w:w="3226" w:type="dxa"/>
          </w:tcPr>
          <w:p w14:paraId="39C145B4" w14:textId="77777777" w:rsidR="00725805" w:rsidRPr="00F736C4" w:rsidRDefault="00725805" w:rsidP="00725805">
            <w:pPr>
              <w:jc w:val="center"/>
              <w:rPr>
                <w:rFonts w:eastAsia="Calibri"/>
                <w:lang w:eastAsia="en-US"/>
              </w:rPr>
            </w:pPr>
            <w:r w:rsidRPr="00F736C4">
              <w:rPr>
                <w:rFonts w:eastAsia="Calibri"/>
                <w:lang w:eastAsia="en-US"/>
              </w:rPr>
              <w:t>ПІП вчителя</w:t>
            </w:r>
          </w:p>
        </w:tc>
        <w:tc>
          <w:tcPr>
            <w:tcW w:w="2048" w:type="dxa"/>
          </w:tcPr>
          <w:p w14:paraId="469BCFA0" w14:textId="77777777" w:rsidR="00725805" w:rsidRPr="00F736C4" w:rsidRDefault="00725805" w:rsidP="00725805">
            <w:pPr>
              <w:jc w:val="center"/>
              <w:rPr>
                <w:rFonts w:eastAsia="Calibri"/>
                <w:lang w:eastAsia="en-US"/>
              </w:rPr>
            </w:pPr>
            <w:r w:rsidRPr="00F736C4">
              <w:rPr>
                <w:rFonts w:eastAsia="Calibri"/>
                <w:lang w:eastAsia="en-US"/>
              </w:rPr>
              <w:t>Кваліфікаційна категорія</w:t>
            </w:r>
          </w:p>
        </w:tc>
        <w:tc>
          <w:tcPr>
            <w:tcW w:w="1526" w:type="dxa"/>
          </w:tcPr>
          <w:p w14:paraId="627900AB" w14:textId="77777777" w:rsidR="00725805" w:rsidRPr="00F736C4" w:rsidRDefault="00725805" w:rsidP="00725805">
            <w:pPr>
              <w:jc w:val="center"/>
              <w:rPr>
                <w:rFonts w:eastAsia="Calibri"/>
                <w:lang w:eastAsia="en-US"/>
              </w:rPr>
            </w:pPr>
            <w:r w:rsidRPr="00F736C4">
              <w:rPr>
                <w:rFonts w:eastAsia="Calibri"/>
                <w:lang w:eastAsia="en-US"/>
              </w:rPr>
              <w:t xml:space="preserve">Звання </w:t>
            </w:r>
          </w:p>
        </w:tc>
        <w:tc>
          <w:tcPr>
            <w:tcW w:w="1701" w:type="dxa"/>
          </w:tcPr>
          <w:p w14:paraId="571B8E44" w14:textId="396D195D" w:rsidR="00725805" w:rsidRPr="00F736C4" w:rsidRDefault="00725805" w:rsidP="005C5EB2">
            <w:pPr>
              <w:jc w:val="center"/>
              <w:rPr>
                <w:rFonts w:eastAsia="Calibri"/>
                <w:lang w:eastAsia="en-US"/>
              </w:rPr>
            </w:pPr>
            <w:r w:rsidRPr="00F736C4">
              <w:rPr>
                <w:rFonts w:eastAsia="Calibri"/>
                <w:lang w:eastAsia="en-US"/>
              </w:rPr>
              <w:t>Стаж станом на 1 вересня 202</w:t>
            </w:r>
            <w:r w:rsidR="005C5EB2">
              <w:rPr>
                <w:rFonts w:eastAsia="Calibri"/>
                <w:lang w:eastAsia="en-US"/>
              </w:rPr>
              <w:t xml:space="preserve">5 </w:t>
            </w:r>
            <w:r w:rsidRPr="00F736C4">
              <w:rPr>
                <w:rFonts w:eastAsia="Calibri"/>
                <w:lang w:eastAsia="en-US"/>
              </w:rPr>
              <w:t>р.</w:t>
            </w:r>
          </w:p>
        </w:tc>
      </w:tr>
      <w:tr w:rsidR="00725805" w:rsidRPr="00F736C4" w14:paraId="506C26BF" w14:textId="77777777" w:rsidTr="004D6305">
        <w:tc>
          <w:tcPr>
            <w:tcW w:w="566" w:type="dxa"/>
          </w:tcPr>
          <w:p w14:paraId="0C860565" w14:textId="77777777" w:rsidR="00725805" w:rsidRPr="00F736C4" w:rsidRDefault="00725805" w:rsidP="00725805">
            <w:pPr>
              <w:jc w:val="center"/>
              <w:rPr>
                <w:rFonts w:eastAsia="Calibri"/>
                <w:lang w:eastAsia="en-US"/>
              </w:rPr>
            </w:pPr>
            <w:r w:rsidRPr="00F736C4">
              <w:rPr>
                <w:rFonts w:eastAsia="Calibri"/>
                <w:lang w:eastAsia="en-US"/>
              </w:rPr>
              <w:lastRenderedPageBreak/>
              <w:t>1.</w:t>
            </w:r>
          </w:p>
        </w:tc>
        <w:tc>
          <w:tcPr>
            <w:tcW w:w="3226" w:type="dxa"/>
          </w:tcPr>
          <w:p w14:paraId="0C89B45C" w14:textId="77777777" w:rsidR="00725805" w:rsidRPr="00F736C4" w:rsidRDefault="00725805" w:rsidP="00725805">
            <w:pPr>
              <w:rPr>
                <w:rFonts w:eastAsia="Calibri"/>
                <w:lang w:eastAsia="en-US"/>
              </w:rPr>
            </w:pPr>
            <w:r w:rsidRPr="00F736C4">
              <w:rPr>
                <w:rFonts w:eastAsia="Calibri"/>
                <w:lang w:eastAsia="en-US"/>
              </w:rPr>
              <w:t>Антонюк Лілія Орестівна</w:t>
            </w:r>
          </w:p>
        </w:tc>
        <w:tc>
          <w:tcPr>
            <w:tcW w:w="2048" w:type="dxa"/>
          </w:tcPr>
          <w:p w14:paraId="19D8D789" w14:textId="77777777" w:rsidR="00725805" w:rsidRPr="00F736C4" w:rsidRDefault="00725805" w:rsidP="00725805">
            <w:pPr>
              <w:jc w:val="center"/>
              <w:rPr>
                <w:rFonts w:eastAsia="Calibri"/>
                <w:lang w:eastAsia="en-US"/>
              </w:rPr>
            </w:pPr>
            <w:r w:rsidRPr="00F736C4">
              <w:rPr>
                <w:rFonts w:eastAsia="Calibri"/>
                <w:lang w:eastAsia="en-US"/>
              </w:rPr>
              <w:t xml:space="preserve">Вища </w:t>
            </w:r>
          </w:p>
        </w:tc>
        <w:tc>
          <w:tcPr>
            <w:tcW w:w="1526" w:type="dxa"/>
          </w:tcPr>
          <w:p w14:paraId="2ED15965" w14:textId="77777777" w:rsidR="00725805" w:rsidRPr="00F736C4" w:rsidRDefault="00725805" w:rsidP="00725805">
            <w:pPr>
              <w:jc w:val="center"/>
              <w:rPr>
                <w:rFonts w:eastAsia="Calibri"/>
                <w:lang w:eastAsia="en-US"/>
              </w:rPr>
            </w:pPr>
            <w:r w:rsidRPr="00F736C4">
              <w:rPr>
                <w:rFonts w:eastAsia="Calibri"/>
                <w:lang w:eastAsia="en-US"/>
              </w:rPr>
              <w:t>Старший учитель</w:t>
            </w:r>
          </w:p>
        </w:tc>
        <w:tc>
          <w:tcPr>
            <w:tcW w:w="1701" w:type="dxa"/>
          </w:tcPr>
          <w:p w14:paraId="305F3B21" w14:textId="35918048" w:rsidR="00725805" w:rsidRPr="00F736C4" w:rsidRDefault="00905D95" w:rsidP="005C5EB2">
            <w:pPr>
              <w:jc w:val="center"/>
              <w:rPr>
                <w:rFonts w:eastAsia="Calibri"/>
                <w:lang w:eastAsia="en-US"/>
              </w:rPr>
            </w:pPr>
            <w:r w:rsidRPr="00F736C4">
              <w:rPr>
                <w:rFonts w:eastAsia="Calibri"/>
                <w:lang w:eastAsia="en-US"/>
              </w:rPr>
              <w:t>3</w:t>
            </w:r>
            <w:r w:rsidR="005C5EB2">
              <w:rPr>
                <w:rFonts w:eastAsia="Calibri"/>
                <w:lang w:eastAsia="en-US"/>
              </w:rPr>
              <w:t>6</w:t>
            </w:r>
            <w:r w:rsidR="00725805" w:rsidRPr="00F736C4">
              <w:rPr>
                <w:rFonts w:eastAsia="Calibri"/>
                <w:lang w:eastAsia="en-US"/>
              </w:rPr>
              <w:t xml:space="preserve"> р</w:t>
            </w:r>
            <w:r w:rsidR="0049037D" w:rsidRPr="00F736C4">
              <w:rPr>
                <w:rFonts w:eastAsia="Calibri"/>
                <w:lang w:eastAsia="en-US"/>
              </w:rPr>
              <w:t xml:space="preserve">. </w:t>
            </w:r>
          </w:p>
        </w:tc>
      </w:tr>
      <w:tr w:rsidR="005C5EB2" w:rsidRPr="00F736C4" w14:paraId="31DBF089" w14:textId="77777777" w:rsidTr="004D6305">
        <w:tc>
          <w:tcPr>
            <w:tcW w:w="566" w:type="dxa"/>
          </w:tcPr>
          <w:p w14:paraId="55685971" w14:textId="512757F3" w:rsidR="005C5EB2" w:rsidRPr="00F736C4" w:rsidRDefault="006C1735" w:rsidP="00725805">
            <w:pPr>
              <w:jc w:val="center"/>
              <w:rPr>
                <w:rFonts w:eastAsia="Calibri"/>
                <w:lang w:eastAsia="en-US"/>
              </w:rPr>
            </w:pPr>
            <w:r>
              <w:rPr>
                <w:rFonts w:eastAsia="Calibri"/>
                <w:lang w:eastAsia="en-US"/>
              </w:rPr>
              <w:t>2</w:t>
            </w:r>
          </w:p>
        </w:tc>
        <w:tc>
          <w:tcPr>
            <w:tcW w:w="3226" w:type="dxa"/>
          </w:tcPr>
          <w:p w14:paraId="1F3C2A68" w14:textId="21B1D7F8" w:rsidR="005C5EB2" w:rsidRPr="00F736C4" w:rsidRDefault="005C5EB2" w:rsidP="00725805">
            <w:pPr>
              <w:rPr>
                <w:rFonts w:eastAsia="Calibri"/>
                <w:lang w:eastAsia="en-US"/>
              </w:rPr>
            </w:pPr>
            <w:r>
              <w:rPr>
                <w:rFonts w:eastAsia="Calibri"/>
                <w:lang w:eastAsia="en-US"/>
              </w:rPr>
              <w:t>Кубай Людмила Гртгорівна</w:t>
            </w:r>
          </w:p>
        </w:tc>
        <w:tc>
          <w:tcPr>
            <w:tcW w:w="2048" w:type="dxa"/>
          </w:tcPr>
          <w:p w14:paraId="62338FE7" w14:textId="62490629" w:rsidR="005C5EB2" w:rsidRPr="00F736C4" w:rsidRDefault="005C5EB2" w:rsidP="00725805">
            <w:pPr>
              <w:jc w:val="center"/>
              <w:rPr>
                <w:rFonts w:eastAsia="Calibri"/>
                <w:lang w:eastAsia="en-US"/>
              </w:rPr>
            </w:pPr>
            <w:r w:rsidRPr="005C5EB2">
              <w:rPr>
                <w:rFonts w:eastAsia="Calibri"/>
                <w:lang w:eastAsia="en-US"/>
              </w:rPr>
              <w:t>Вища</w:t>
            </w:r>
          </w:p>
        </w:tc>
        <w:tc>
          <w:tcPr>
            <w:tcW w:w="1526" w:type="dxa"/>
          </w:tcPr>
          <w:p w14:paraId="6F246CA1" w14:textId="63265503" w:rsidR="005C5EB2" w:rsidRPr="00F736C4" w:rsidRDefault="005C5EB2" w:rsidP="00725805">
            <w:pPr>
              <w:jc w:val="center"/>
              <w:rPr>
                <w:rFonts w:eastAsia="Calibri"/>
                <w:lang w:eastAsia="en-US"/>
              </w:rPr>
            </w:pPr>
            <w:r>
              <w:rPr>
                <w:rFonts w:eastAsia="Calibri"/>
                <w:lang w:eastAsia="en-US"/>
              </w:rPr>
              <w:t>Учитель - методист</w:t>
            </w:r>
          </w:p>
        </w:tc>
        <w:tc>
          <w:tcPr>
            <w:tcW w:w="1701" w:type="dxa"/>
          </w:tcPr>
          <w:p w14:paraId="636842EA" w14:textId="4D886524" w:rsidR="005C5EB2" w:rsidRPr="00F736C4" w:rsidRDefault="005C5EB2" w:rsidP="005C5EB2">
            <w:pPr>
              <w:jc w:val="center"/>
              <w:rPr>
                <w:rFonts w:eastAsia="Calibri"/>
                <w:lang w:eastAsia="en-US"/>
              </w:rPr>
            </w:pPr>
            <w:r>
              <w:rPr>
                <w:rFonts w:eastAsia="Calibri"/>
                <w:lang w:eastAsia="en-US"/>
              </w:rPr>
              <w:t>35 р.</w:t>
            </w:r>
          </w:p>
        </w:tc>
      </w:tr>
      <w:tr w:rsidR="005C5EB2" w:rsidRPr="00F736C4" w14:paraId="53160291" w14:textId="77777777" w:rsidTr="004D6305">
        <w:tc>
          <w:tcPr>
            <w:tcW w:w="566" w:type="dxa"/>
          </w:tcPr>
          <w:p w14:paraId="3A7D72E8" w14:textId="6D65F78A" w:rsidR="005C5EB2" w:rsidRPr="00F736C4" w:rsidRDefault="006C1735" w:rsidP="00725805">
            <w:pPr>
              <w:jc w:val="center"/>
              <w:rPr>
                <w:rFonts w:eastAsia="Calibri"/>
                <w:lang w:eastAsia="en-US"/>
              </w:rPr>
            </w:pPr>
            <w:r>
              <w:rPr>
                <w:rFonts w:eastAsia="Calibri"/>
                <w:lang w:eastAsia="en-US"/>
              </w:rPr>
              <w:t>3</w:t>
            </w:r>
          </w:p>
        </w:tc>
        <w:tc>
          <w:tcPr>
            <w:tcW w:w="3226" w:type="dxa"/>
          </w:tcPr>
          <w:p w14:paraId="79ADF7C8" w14:textId="3B53942C" w:rsidR="005C5EB2" w:rsidRPr="00F736C4" w:rsidRDefault="005C5EB2" w:rsidP="00725805">
            <w:pPr>
              <w:rPr>
                <w:rFonts w:eastAsia="Calibri"/>
                <w:lang w:eastAsia="en-US"/>
              </w:rPr>
            </w:pPr>
            <w:r w:rsidRPr="005C5EB2">
              <w:rPr>
                <w:rFonts w:eastAsia="Calibri"/>
                <w:lang w:eastAsia="en-US"/>
              </w:rPr>
              <w:t>Медведюк Вікторія Олександрівна</w:t>
            </w:r>
          </w:p>
        </w:tc>
        <w:tc>
          <w:tcPr>
            <w:tcW w:w="2048" w:type="dxa"/>
          </w:tcPr>
          <w:p w14:paraId="2207BB21" w14:textId="20ACD155" w:rsidR="005C5EB2" w:rsidRPr="00F736C4" w:rsidRDefault="005C5EB2" w:rsidP="00725805">
            <w:pPr>
              <w:jc w:val="center"/>
              <w:rPr>
                <w:rFonts w:eastAsia="Calibri"/>
                <w:lang w:eastAsia="en-US"/>
              </w:rPr>
            </w:pPr>
            <w:r w:rsidRPr="005C5EB2">
              <w:rPr>
                <w:rFonts w:eastAsia="Calibri"/>
                <w:lang w:eastAsia="en-US"/>
              </w:rPr>
              <w:t>Вища</w:t>
            </w:r>
          </w:p>
        </w:tc>
        <w:tc>
          <w:tcPr>
            <w:tcW w:w="1526" w:type="dxa"/>
          </w:tcPr>
          <w:p w14:paraId="1DA2A40D" w14:textId="39705C13" w:rsidR="005C5EB2" w:rsidRPr="00F736C4" w:rsidRDefault="005C5EB2" w:rsidP="00725805">
            <w:pPr>
              <w:jc w:val="center"/>
              <w:rPr>
                <w:rFonts w:eastAsia="Calibri"/>
                <w:lang w:eastAsia="en-US"/>
              </w:rPr>
            </w:pPr>
            <w:r w:rsidRPr="00F736C4">
              <w:rPr>
                <w:rFonts w:eastAsia="Calibri"/>
                <w:lang w:eastAsia="en-US"/>
              </w:rPr>
              <w:t>Старший учитель</w:t>
            </w:r>
          </w:p>
        </w:tc>
        <w:tc>
          <w:tcPr>
            <w:tcW w:w="1701" w:type="dxa"/>
          </w:tcPr>
          <w:p w14:paraId="037C5002" w14:textId="45C2F546" w:rsidR="005C5EB2" w:rsidRPr="00F736C4" w:rsidRDefault="005C5EB2" w:rsidP="005C5EB2">
            <w:pPr>
              <w:jc w:val="center"/>
              <w:rPr>
                <w:rFonts w:eastAsia="Calibri"/>
                <w:lang w:eastAsia="en-US"/>
              </w:rPr>
            </w:pPr>
            <w:r>
              <w:rPr>
                <w:rFonts w:eastAsia="Calibri"/>
                <w:lang w:eastAsia="en-US"/>
              </w:rPr>
              <w:t>23 р.</w:t>
            </w:r>
          </w:p>
        </w:tc>
      </w:tr>
      <w:tr w:rsidR="005C5EB2" w:rsidRPr="00F736C4" w14:paraId="01975946" w14:textId="77777777" w:rsidTr="004D6305">
        <w:tc>
          <w:tcPr>
            <w:tcW w:w="566" w:type="dxa"/>
          </w:tcPr>
          <w:p w14:paraId="07A40EBD" w14:textId="7BD66968" w:rsidR="005C5EB2" w:rsidRPr="00F736C4" w:rsidRDefault="006C1735" w:rsidP="00725805">
            <w:pPr>
              <w:jc w:val="center"/>
              <w:rPr>
                <w:rFonts w:eastAsia="Calibri"/>
                <w:lang w:eastAsia="en-US"/>
              </w:rPr>
            </w:pPr>
            <w:r>
              <w:rPr>
                <w:rFonts w:eastAsia="Calibri"/>
                <w:lang w:eastAsia="en-US"/>
              </w:rPr>
              <w:t>4</w:t>
            </w:r>
          </w:p>
        </w:tc>
        <w:tc>
          <w:tcPr>
            <w:tcW w:w="3226" w:type="dxa"/>
          </w:tcPr>
          <w:p w14:paraId="3BD63071" w14:textId="7B91D369" w:rsidR="005C5EB2" w:rsidRPr="005C5EB2" w:rsidRDefault="005C5EB2" w:rsidP="00725805">
            <w:pPr>
              <w:rPr>
                <w:rFonts w:eastAsia="Calibri"/>
                <w:lang w:eastAsia="en-US"/>
              </w:rPr>
            </w:pPr>
            <w:r>
              <w:rPr>
                <w:rFonts w:eastAsia="Calibri"/>
                <w:lang w:eastAsia="en-US"/>
              </w:rPr>
              <w:t>Кошелюк Людмила Василівна</w:t>
            </w:r>
          </w:p>
        </w:tc>
        <w:tc>
          <w:tcPr>
            <w:tcW w:w="2048" w:type="dxa"/>
          </w:tcPr>
          <w:p w14:paraId="230D3957" w14:textId="08A7E171" w:rsidR="005C5EB2" w:rsidRPr="005C5EB2" w:rsidRDefault="005C5EB2" w:rsidP="00725805">
            <w:pPr>
              <w:jc w:val="center"/>
              <w:rPr>
                <w:rFonts w:eastAsia="Calibri"/>
                <w:lang w:eastAsia="en-US"/>
              </w:rPr>
            </w:pPr>
            <w:r w:rsidRPr="005C5EB2">
              <w:rPr>
                <w:rFonts w:eastAsia="Calibri"/>
                <w:lang w:eastAsia="en-US"/>
              </w:rPr>
              <w:t>Вища</w:t>
            </w:r>
          </w:p>
        </w:tc>
        <w:tc>
          <w:tcPr>
            <w:tcW w:w="1526" w:type="dxa"/>
          </w:tcPr>
          <w:p w14:paraId="4D5D93B9" w14:textId="22A215E9" w:rsidR="005C5EB2" w:rsidRPr="00F736C4" w:rsidRDefault="005C5EB2" w:rsidP="00725805">
            <w:pPr>
              <w:jc w:val="center"/>
              <w:rPr>
                <w:rFonts w:eastAsia="Calibri"/>
                <w:lang w:eastAsia="en-US"/>
              </w:rPr>
            </w:pPr>
          </w:p>
        </w:tc>
        <w:tc>
          <w:tcPr>
            <w:tcW w:w="1701" w:type="dxa"/>
          </w:tcPr>
          <w:p w14:paraId="19F9073C" w14:textId="04EF5DB4" w:rsidR="005C5EB2" w:rsidRDefault="005C5EB2" w:rsidP="005C5EB2">
            <w:pPr>
              <w:jc w:val="center"/>
              <w:rPr>
                <w:rFonts w:eastAsia="Calibri"/>
                <w:lang w:eastAsia="en-US"/>
              </w:rPr>
            </w:pPr>
            <w:r>
              <w:rPr>
                <w:rFonts w:eastAsia="Calibri"/>
                <w:lang w:eastAsia="en-US"/>
              </w:rPr>
              <w:t>30 р.</w:t>
            </w:r>
          </w:p>
        </w:tc>
      </w:tr>
      <w:tr w:rsidR="005C5EB2" w:rsidRPr="00F736C4" w14:paraId="3EC672E9" w14:textId="77777777" w:rsidTr="004D6305">
        <w:tc>
          <w:tcPr>
            <w:tcW w:w="566" w:type="dxa"/>
          </w:tcPr>
          <w:p w14:paraId="13A86E1E" w14:textId="6B96B9C8" w:rsidR="005C5EB2" w:rsidRPr="00F736C4" w:rsidRDefault="006C1735" w:rsidP="00725805">
            <w:pPr>
              <w:jc w:val="center"/>
              <w:rPr>
                <w:rFonts w:eastAsia="Calibri"/>
                <w:lang w:eastAsia="en-US"/>
              </w:rPr>
            </w:pPr>
            <w:r>
              <w:rPr>
                <w:rFonts w:eastAsia="Calibri"/>
                <w:lang w:eastAsia="en-US"/>
              </w:rPr>
              <w:t>5</w:t>
            </w:r>
          </w:p>
        </w:tc>
        <w:tc>
          <w:tcPr>
            <w:tcW w:w="3226" w:type="dxa"/>
          </w:tcPr>
          <w:p w14:paraId="3F952108" w14:textId="0EABD739" w:rsidR="005C5EB2" w:rsidRDefault="005C5EB2" w:rsidP="00725805">
            <w:pPr>
              <w:rPr>
                <w:rFonts w:eastAsia="Calibri"/>
                <w:lang w:eastAsia="en-US"/>
              </w:rPr>
            </w:pPr>
            <w:r>
              <w:rPr>
                <w:rFonts w:eastAsia="Calibri"/>
                <w:lang w:eastAsia="en-US"/>
              </w:rPr>
              <w:t>Федчук Олексій Сергійович</w:t>
            </w:r>
          </w:p>
        </w:tc>
        <w:tc>
          <w:tcPr>
            <w:tcW w:w="2048" w:type="dxa"/>
          </w:tcPr>
          <w:p w14:paraId="57210938" w14:textId="1C98077F" w:rsidR="005C5EB2" w:rsidRPr="005C5EB2" w:rsidRDefault="005C5EB2" w:rsidP="00725805">
            <w:pPr>
              <w:jc w:val="center"/>
              <w:rPr>
                <w:rFonts w:eastAsia="Calibri"/>
                <w:lang w:eastAsia="en-US"/>
              </w:rPr>
            </w:pPr>
            <w:r>
              <w:rPr>
                <w:rFonts w:eastAsia="Calibri"/>
                <w:lang w:eastAsia="en-US"/>
              </w:rPr>
              <w:t xml:space="preserve">Спеціаліст </w:t>
            </w:r>
          </w:p>
        </w:tc>
        <w:tc>
          <w:tcPr>
            <w:tcW w:w="1526" w:type="dxa"/>
          </w:tcPr>
          <w:p w14:paraId="296B96F7" w14:textId="77777777" w:rsidR="005C5EB2" w:rsidRPr="00F736C4" w:rsidRDefault="005C5EB2" w:rsidP="00725805">
            <w:pPr>
              <w:jc w:val="center"/>
              <w:rPr>
                <w:rFonts w:eastAsia="Calibri"/>
                <w:lang w:eastAsia="en-US"/>
              </w:rPr>
            </w:pPr>
          </w:p>
        </w:tc>
        <w:tc>
          <w:tcPr>
            <w:tcW w:w="1701" w:type="dxa"/>
          </w:tcPr>
          <w:p w14:paraId="1F8B519B" w14:textId="27ACDD13" w:rsidR="005C5EB2" w:rsidRDefault="005C5EB2" w:rsidP="005C5EB2">
            <w:pPr>
              <w:jc w:val="center"/>
              <w:rPr>
                <w:rFonts w:eastAsia="Calibri"/>
                <w:lang w:eastAsia="en-US"/>
              </w:rPr>
            </w:pPr>
            <w:r>
              <w:rPr>
                <w:rFonts w:eastAsia="Calibri"/>
                <w:lang w:eastAsia="en-US"/>
              </w:rPr>
              <w:t>0 р.</w:t>
            </w:r>
          </w:p>
        </w:tc>
      </w:tr>
      <w:tr w:rsidR="005C5EB2" w:rsidRPr="00F736C4" w14:paraId="67130975" w14:textId="77777777" w:rsidTr="004D6305">
        <w:tc>
          <w:tcPr>
            <w:tcW w:w="566" w:type="dxa"/>
          </w:tcPr>
          <w:p w14:paraId="301FB082" w14:textId="1062295E" w:rsidR="005C5EB2" w:rsidRPr="00F736C4" w:rsidRDefault="006C1735" w:rsidP="00725805">
            <w:pPr>
              <w:jc w:val="center"/>
              <w:rPr>
                <w:rFonts w:eastAsia="Calibri"/>
                <w:lang w:eastAsia="en-US"/>
              </w:rPr>
            </w:pPr>
            <w:r>
              <w:rPr>
                <w:rFonts w:eastAsia="Calibri"/>
                <w:lang w:eastAsia="en-US"/>
              </w:rPr>
              <w:t>6</w:t>
            </w:r>
          </w:p>
        </w:tc>
        <w:tc>
          <w:tcPr>
            <w:tcW w:w="3226" w:type="dxa"/>
          </w:tcPr>
          <w:p w14:paraId="4AC32F1C" w14:textId="096B217D" w:rsidR="005C5EB2" w:rsidRDefault="005C5EB2" w:rsidP="00725805">
            <w:pPr>
              <w:rPr>
                <w:rFonts w:eastAsia="Calibri"/>
                <w:lang w:eastAsia="en-US"/>
              </w:rPr>
            </w:pPr>
            <w:r>
              <w:rPr>
                <w:rFonts w:eastAsia="Calibri"/>
                <w:lang w:eastAsia="en-US"/>
              </w:rPr>
              <w:t>Склянчук Володимир Юхимович</w:t>
            </w:r>
          </w:p>
        </w:tc>
        <w:tc>
          <w:tcPr>
            <w:tcW w:w="2048" w:type="dxa"/>
          </w:tcPr>
          <w:p w14:paraId="3CF334BE" w14:textId="00599B0F" w:rsidR="005C5EB2" w:rsidRDefault="005C5EB2" w:rsidP="00725805">
            <w:pPr>
              <w:jc w:val="center"/>
              <w:rPr>
                <w:rFonts w:eastAsia="Calibri"/>
                <w:lang w:eastAsia="en-US"/>
              </w:rPr>
            </w:pPr>
            <w:r>
              <w:rPr>
                <w:rFonts w:eastAsia="Calibri"/>
                <w:lang w:eastAsia="en-US"/>
              </w:rPr>
              <w:t xml:space="preserve">Вища </w:t>
            </w:r>
          </w:p>
        </w:tc>
        <w:tc>
          <w:tcPr>
            <w:tcW w:w="1526" w:type="dxa"/>
          </w:tcPr>
          <w:p w14:paraId="593B2242" w14:textId="75196FCF" w:rsidR="005C5EB2" w:rsidRPr="00F736C4" w:rsidRDefault="005C5EB2" w:rsidP="00725805">
            <w:pPr>
              <w:jc w:val="center"/>
              <w:rPr>
                <w:rFonts w:eastAsia="Calibri"/>
                <w:lang w:eastAsia="en-US"/>
              </w:rPr>
            </w:pPr>
            <w:r w:rsidRPr="005C5EB2">
              <w:rPr>
                <w:rFonts w:eastAsia="Calibri"/>
                <w:lang w:eastAsia="en-US"/>
              </w:rPr>
              <w:t>Учитель - методист</w:t>
            </w:r>
          </w:p>
        </w:tc>
        <w:tc>
          <w:tcPr>
            <w:tcW w:w="1701" w:type="dxa"/>
          </w:tcPr>
          <w:p w14:paraId="4C9E1185" w14:textId="6D9D4EE4" w:rsidR="005C5EB2" w:rsidRDefault="005C5EB2" w:rsidP="005C5EB2">
            <w:pPr>
              <w:jc w:val="center"/>
              <w:rPr>
                <w:rFonts w:eastAsia="Calibri"/>
                <w:lang w:eastAsia="en-US"/>
              </w:rPr>
            </w:pPr>
            <w:r>
              <w:rPr>
                <w:rFonts w:eastAsia="Calibri"/>
                <w:lang w:eastAsia="en-US"/>
              </w:rPr>
              <w:t>38 р.</w:t>
            </w:r>
          </w:p>
        </w:tc>
      </w:tr>
      <w:tr w:rsidR="005C5EB2" w:rsidRPr="00F736C4" w14:paraId="6E605F7E" w14:textId="77777777" w:rsidTr="004D6305">
        <w:tc>
          <w:tcPr>
            <w:tcW w:w="566" w:type="dxa"/>
          </w:tcPr>
          <w:p w14:paraId="62017317" w14:textId="20D9AA6E" w:rsidR="005C5EB2" w:rsidRPr="00F736C4" w:rsidRDefault="006C1735" w:rsidP="00725805">
            <w:pPr>
              <w:jc w:val="center"/>
              <w:rPr>
                <w:rFonts w:eastAsia="Calibri"/>
                <w:lang w:eastAsia="en-US"/>
              </w:rPr>
            </w:pPr>
            <w:r>
              <w:rPr>
                <w:rFonts w:eastAsia="Calibri"/>
                <w:lang w:eastAsia="en-US"/>
              </w:rPr>
              <w:t>7</w:t>
            </w:r>
          </w:p>
        </w:tc>
        <w:tc>
          <w:tcPr>
            <w:tcW w:w="3226" w:type="dxa"/>
          </w:tcPr>
          <w:p w14:paraId="6CA932E3" w14:textId="6FCF37CF" w:rsidR="005C5EB2" w:rsidRDefault="005C5EB2" w:rsidP="00725805">
            <w:pPr>
              <w:rPr>
                <w:rFonts w:eastAsia="Calibri"/>
                <w:lang w:eastAsia="en-US"/>
              </w:rPr>
            </w:pPr>
            <w:r>
              <w:rPr>
                <w:rFonts w:eastAsia="Calibri"/>
                <w:lang w:eastAsia="en-US"/>
              </w:rPr>
              <w:t>Цоппа Наталія Володимирівна</w:t>
            </w:r>
          </w:p>
        </w:tc>
        <w:tc>
          <w:tcPr>
            <w:tcW w:w="2048" w:type="dxa"/>
          </w:tcPr>
          <w:p w14:paraId="32122022" w14:textId="25E0AE9C" w:rsidR="005C5EB2" w:rsidRDefault="005C5EB2" w:rsidP="00725805">
            <w:pPr>
              <w:jc w:val="center"/>
              <w:rPr>
                <w:rFonts w:eastAsia="Calibri"/>
                <w:lang w:eastAsia="en-US"/>
              </w:rPr>
            </w:pPr>
            <w:r>
              <w:rPr>
                <w:rFonts w:eastAsia="Calibri"/>
                <w:lang w:eastAsia="en-US"/>
              </w:rPr>
              <w:t>вища</w:t>
            </w:r>
          </w:p>
        </w:tc>
        <w:tc>
          <w:tcPr>
            <w:tcW w:w="1526" w:type="dxa"/>
          </w:tcPr>
          <w:p w14:paraId="7C6780F4" w14:textId="77777777" w:rsidR="005C5EB2" w:rsidRPr="005C5EB2" w:rsidRDefault="005C5EB2" w:rsidP="00725805">
            <w:pPr>
              <w:jc w:val="center"/>
              <w:rPr>
                <w:rFonts w:eastAsia="Calibri"/>
                <w:lang w:eastAsia="en-US"/>
              </w:rPr>
            </w:pPr>
          </w:p>
        </w:tc>
        <w:tc>
          <w:tcPr>
            <w:tcW w:w="1701" w:type="dxa"/>
          </w:tcPr>
          <w:p w14:paraId="29CB1138" w14:textId="1198C100" w:rsidR="005C5EB2" w:rsidRDefault="005C5EB2" w:rsidP="005C5EB2">
            <w:pPr>
              <w:jc w:val="center"/>
              <w:rPr>
                <w:rFonts w:eastAsia="Calibri"/>
                <w:lang w:eastAsia="en-US"/>
              </w:rPr>
            </w:pPr>
            <w:r>
              <w:rPr>
                <w:rFonts w:eastAsia="Calibri"/>
                <w:lang w:eastAsia="en-US"/>
              </w:rPr>
              <w:t>22 р.</w:t>
            </w:r>
          </w:p>
        </w:tc>
      </w:tr>
      <w:tr w:rsidR="005C5EB2" w:rsidRPr="00F736C4" w14:paraId="05EA31CF" w14:textId="77777777" w:rsidTr="004D6305">
        <w:tc>
          <w:tcPr>
            <w:tcW w:w="566" w:type="dxa"/>
          </w:tcPr>
          <w:p w14:paraId="1B3F9792" w14:textId="596C090A" w:rsidR="005C5EB2" w:rsidRPr="00F736C4" w:rsidRDefault="006C1735" w:rsidP="00725805">
            <w:pPr>
              <w:jc w:val="center"/>
              <w:rPr>
                <w:rFonts w:eastAsia="Calibri"/>
                <w:lang w:eastAsia="en-US"/>
              </w:rPr>
            </w:pPr>
            <w:r>
              <w:rPr>
                <w:rFonts w:eastAsia="Calibri"/>
                <w:lang w:eastAsia="en-US"/>
              </w:rPr>
              <w:t>8</w:t>
            </w:r>
          </w:p>
        </w:tc>
        <w:tc>
          <w:tcPr>
            <w:tcW w:w="3226" w:type="dxa"/>
          </w:tcPr>
          <w:p w14:paraId="71A6817F" w14:textId="04857C2A" w:rsidR="005C5EB2" w:rsidRDefault="005C5EB2" w:rsidP="00725805">
            <w:pPr>
              <w:rPr>
                <w:rFonts w:eastAsia="Calibri"/>
                <w:lang w:eastAsia="en-US"/>
              </w:rPr>
            </w:pPr>
            <w:r w:rsidRPr="00D65B17">
              <w:rPr>
                <w:rFonts w:eastAsia="Calibri"/>
                <w:lang w:val="ru-RU" w:eastAsia="en-US"/>
              </w:rPr>
              <w:t>Стасюк Тетяна Петрівна</w:t>
            </w:r>
          </w:p>
        </w:tc>
        <w:tc>
          <w:tcPr>
            <w:tcW w:w="2048" w:type="dxa"/>
          </w:tcPr>
          <w:p w14:paraId="1BC2CD97" w14:textId="3BDDBE83" w:rsidR="005C5EB2" w:rsidRDefault="005C5EB2" w:rsidP="00725805">
            <w:pPr>
              <w:jc w:val="center"/>
              <w:rPr>
                <w:rFonts w:eastAsia="Calibri"/>
                <w:lang w:eastAsia="en-US"/>
              </w:rPr>
            </w:pPr>
            <w:r>
              <w:rPr>
                <w:rFonts w:eastAsia="Calibri"/>
                <w:lang w:eastAsia="en-US"/>
              </w:rPr>
              <w:t xml:space="preserve">Вища </w:t>
            </w:r>
          </w:p>
        </w:tc>
        <w:tc>
          <w:tcPr>
            <w:tcW w:w="1526" w:type="dxa"/>
          </w:tcPr>
          <w:p w14:paraId="1B55D56D" w14:textId="50D8C784" w:rsidR="005C5EB2" w:rsidRPr="005C5EB2" w:rsidRDefault="005C5EB2" w:rsidP="00725805">
            <w:pPr>
              <w:jc w:val="center"/>
              <w:rPr>
                <w:rFonts w:eastAsia="Calibri"/>
                <w:lang w:eastAsia="en-US"/>
              </w:rPr>
            </w:pPr>
            <w:r>
              <w:rPr>
                <w:rFonts w:eastAsia="Calibri"/>
                <w:lang w:eastAsia="en-US"/>
              </w:rPr>
              <w:t>Старший учитель</w:t>
            </w:r>
          </w:p>
        </w:tc>
        <w:tc>
          <w:tcPr>
            <w:tcW w:w="1701" w:type="dxa"/>
          </w:tcPr>
          <w:p w14:paraId="46E97995" w14:textId="33004137" w:rsidR="005C5EB2" w:rsidRDefault="005C5EB2" w:rsidP="005C5EB2">
            <w:pPr>
              <w:jc w:val="center"/>
              <w:rPr>
                <w:rFonts w:eastAsia="Calibri"/>
                <w:lang w:eastAsia="en-US"/>
              </w:rPr>
            </w:pPr>
            <w:r>
              <w:rPr>
                <w:rFonts w:eastAsia="Calibri"/>
                <w:lang w:eastAsia="en-US"/>
              </w:rPr>
              <w:t>35 р.</w:t>
            </w:r>
          </w:p>
        </w:tc>
      </w:tr>
      <w:tr w:rsidR="005C5EB2" w:rsidRPr="00F736C4" w14:paraId="73251B88" w14:textId="77777777" w:rsidTr="004D6305">
        <w:tc>
          <w:tcPr>
            <w:tcW w:w="566" w:type="dxa"/>
          </w:tcPr>
          <w:p w14:paraId="50970510" w14:textId="20A39EA0" w:rsidR="005C5EB2" w:rsidRPr="00F736C4" w:rsidRDefault="006C1735" w:rsidP="00725805">
            <w:pPr>
              <w:jc w:val="center"/>
              <w:rPr>
                <w:rFonts w:eastAsia="Calibri"/>
                <w:lang w:eastAsia="en-US"/>
              </w:rPr>
            </w:pPr>
            <w:r>
              <w:rPr>
                <w:rFonts w:eastAsia="Calibri"/>
                <w:lang w:eastAsia="en-US"/>
              </w:rPr>
              <w:t>9</w:t>
            </w:r>
          </w:p>
        </w:tc>
        <w:tc>
          <w:tcPr>
            <w:tcW w:w="3226" w:type="dxa"/>
          </w:tcPr>
          <w:p w14:paraId="4CAA05C9" w14:textId="56326203" w:rsidR="005C5EB2" w:rsidRPr="00D65B17" w:rsidRDefault="00F72DA8" w:rsidP="00725805">
            <w:pPr>
              <w:rPr>
                <w:rFonts w:eastAsia="Calibri"/>
                <w:lang w:val="ru-RU" w:eastAsia="en-US"/>
              </w:rPr>
            </w:pPr>
            <w:r w:rsidRPr="00D65B17">
              <w:rPr>
                <w:rFonts w:eastAsia="Calibri"/>
                <w:lang w:val="ru-RU" w:eastAsia="en-US"/>
              </w:rPr>
              <w:t>Склянчук Антоніна Володимирівна</w:t>
            </w:r>
          </w:p>
        </w:tc>
        <w:tc>
          <w:tcPr>
            <w:tcW w:w="2048" w:type="dxa"/>
          </w:tcPr>
          <w:p w14:paraId="31ACDB18" w14:textId="48874655" w:rsidR="005C5EB2" w:rsidRDefault="00F72DA8" w:rsidP="00725805">
            <w:pPr>
              <w:jc w:val="center"/>
              <w:rPr>
                <w:rFonts w:eastAsia="Calibri"/>
                <w:lang w:eastAsia="en-US"/>
              </w:rPr>
            </w:pPr>
            <w:r>
              <w:rPr>
                <w:rFonts w:eastAsia="Calibri"/>
                <w:lang w:eastAsia="en-US"/>
              </w:rPr>
              <w:t>І кат.</w:t>
            </w:r>
          </w:p>
        </w:tc>
        <w:tc>
          <w:tcPr>
            <w:tcW w:w="1526" w:type="dxa"/>
          </w:tcPr>
          <w:p w14:paraId="4F5DF0D9" w14:textId="77777777" w:rsidR="005C5EB2" w:rsidRDefault="005C5EB2" w:rsidP="00725805">
            <w:pPr>
              <w:jc w:val="center"/>
              <w:rPr>
                <w:rFonts w:eastAsia="Calibri"/>
                <w:lang w:eastAsia="en-US"/>
              </w:rPr>
            </w:pPr>
          </w:p>
        </w:tc>
        <w:tc>
          <w:tcPr>
            <w:tcW w:w="1701" w:type="dxa"/>
          </w:tcPr>
          <w:p w14:paraId="61ED9975" w14:textId="7940D06F" w:rsidR="005C5EB2" w:rsidRDefault="00F72DA8" w:rsidP="005C5EB2">
            <w:pPr>
              <w:jc w:val="center"/>
              <w:rPr>
                <w:rFonts w:eastAsia="Calibri"/>
                <w:lang w:eastAsia="en-US"/>
              </w:rPr>
            </w:pPr>
            <w:r>
              <w:rPr>
                <w:rFonts w:eastAsia="Calibri"/>
                <w:lang w:eastAsia="en-US"/>
              </w:rPr>
              <w:t>13 р.</w:t>
            </w:r>
          </w:p>
        </w:tc>
      </w:tr>
      <w:tr w:rsidR="00F72DA8" w:rsidRPr="00F736C4" w14:paraId="3C93BC39" w14:textId="77777777" w:rsidTr="004D6305">
        <w:tc>
          <w:tcPr>
            <w:tcW w:w="566" w:type="dxa"/>
          </w:tcPr>
          <w:p w14:paraId="70008E50" w14:textId="381F22A9" w:rsidR="00F72DA8" w:rsidRPr="00F736C4" w:rsidRDefault="006C1735" w:rsidP="00725805">
            <w:pPr>
              <w:jc w:val="center"/>
              <w:rPr>
                <w:rFonts w:eastAsia="Calibri"/>
                <w:lang w:eastAsia="en-US"/>
              </w:rPr>
            </w:pPr>
            <w:r>
              <w:rPr>
                <w:rFonts w:eastAsia="Calibri"/>
                <w:lang w:eastAsia="en-US"/>
              </w:rPr>
              <w:t>10</w:t>
            </w:r>
          </w:p>
        </w:tc>
        <w:tc>
          <w:tcPr>
            <w:tcW w:w="3226" w:type="dxa"/>
          </w:tcPr>
          <w:p w14:paraId="60607C8F" w14:textId="515F7656" w:rsidR="00F72DA8" w:rsidRPr="00D65B17" w:rsidRDefault="00F72DA8" w:rsidP="00725805">
            <w:pPr>
              <w:rPr>
                <w:rFonts w:eastAsia="Calibri"/>
                <w:lang w:val="ru-RU" w:eastAsia="en-US"/>
              </w:rPr>
            </w:pPr>
            <w:r>
              <w:rPr>
                <w:rFonts w:eastAsia="Calibri"/>
                <w:lang w:val="ru-RU" w:eastAsia="en-US"/>
              </w:rPr>
              <w:t>Супрунюк Катерина Володимирівна</w:t>
            </w:r>
          </w:p>
        </w:tc>
        <w:tc>
          <w:tcPr>
            <w:tcW w:w="2048" w:type="dxa"/>
          </w:tcPr>
          <w:p w14:paraId="7097708F" w14:textId="00536CB4" w:rsidR="00F72DA8" w:rsidRDefault="00F72DA8" w:rsidP="00725805">
            <w:pPr>
              <w:jc w:val="center"/>
              <w:rPr>
                <w:rFonts w:eastAsia="Calibri"/>
                <w:lang w:eastAsia="en-US"/>
              </w:rPr>
            </w:pPr>
            <w:r>
              <w:rPr>
                <w:rFonts w:eastAsia="Calibri"/>
                <w:lang w:eastAsia="en-US"/>
              </w:rPr>
              <w:t>ІІ кат</w:t>
            </w:r>
          </w:p>
        </w:tc>
        <w:tc>
          <w:tcPr>
            <w:tcW w:w="1526" w:type="dxa"/>
          </w:tcPr>
          <w:p w14:paraId="7CC60C64" w14:textId="77777777" w:rsidR="00F72DA8" w:rsidRDefault="00F72DA8" w:rsidP="00725805">
            <w:pPr>
              <w:jc w:val="center"/>
              <w:rPr>
                <w:rFonts w:eastAsia="Calibri"/>
                <w:lang w:eastAsia="en-US"/>
              </w:rPr>
            </w:pPr>
          </w:p>
        </w:tc>
        <w:tc>
          <w:tcPr>
            <w:tcW w:w="1701" w:type="dxa"/>
          </w:tcPr>
          <w:p w14:paraId="54D64EA4" w14:textId="646DFB7E" w:rsidR="00F72DA8" w:rsidRDefault="00F72DA8" w:rsidP="005C5EB2">
            <w:pPr>
              <w:jc w:val="center"/>
              <w:rPr>
                <w:rFonts w:eastAsia="Calibri"/>
                <w:lang w:eastAsia="en-US"/>
              </w:rPr>
            </w:pPr>
            <w:r>
              <w:rPr>
                <w:rFonts w:eastAsia="Calibri"/>
                <w:lang w:eastAsia="en-US"/>
              </w:rPr>
              <w:t>8 р.</w:t>
            </w:r>
          </w:p>
        </w:tc>
      </w:tr>
      <w:tr w:rsidR="00F72DA8" w:rsidRPr="00F736C4" w14:paraId="2187E104" w14:textId="77777777" w:rsidTr="004D6305">
        <w:tc>
          <w:tcPr>
            <w:tcW w:w="566" w:type="dxa"/>
          </w:tcPr>
          <w:p w14:paraId="4922C6C2" w14:textId="0B8D0D39" w:rsidR="00F72DA8" w:rsidRPr="00F736C4" w:rsidRDefault="006C1735" w:rsidP="00725805">
            <w:pPr>
              <w:jc w:val="center"/>
              <w:rPr>
                <w:rFonts w:eastAsia="Calibri"/>
                <w:lang w:eastAsia="en-US"/>
              </w:rPr>
            </w:pPr>
            <w:r>
              <w:rPr>
                <w:rFonts w:eastAsia="Calibri"/>
                <w:lang w:eastAsia="en-US"/>
              </w:rPr>
              <w:t>11</w:t>
            </w:r>
          </w:p>
        </w:tc>
        <w:tc>
          <w:tcPr>
            <w:tcW w:w="3226" w:type="dxa"/>
          </w:tcPr>
          <w:p w14:paraId="562FDE36" w14:textId="10EB3521" w:rsidR="00F72DA8" w:rsidRDefault="00F72DA8" w:rsidP="00725805">
            <w:pPr>
              <w:rPr>
                <w:rFonts w:eastAsia="Calibri"/>
                <w:lang w:val="ru-RU" w:eastAsia="en-US"/>
              </w:rPr>
            </w:pPr>
            <w:r w:rsidRPr="00D65B17">
              <w:rPr>
                <w:rFonts w:eastAsia="Calibri"/>
                <w:lang w:eastAsia="en-US"/>
              </w:rPr>
              <w:t>Новосілецька Юлія Петрівна</w:t>
            </w:r>
          </w:p>
        </w:tc>
        <w:tc>
          <w:tcPr>
            <w:tcW w:w="2048" w:type="dxa"/>
          </w:tcPr>
          <w:p w14:paraId="056CA060" w14:textId="3A24BB7C" w:rsidR="00F72DA8" w:rsidRDefault="00F72DA8" w:rsidP="00725805">
            <w:pPr>
              <w:jc w:val="center"/>
              <w:rPr>
                <w:rFonts w:eastAsia="Calibri"/>
                <w:lang w:eastAsia="en-US"/>
              </w:rPr>
            </w:pPr>
            <w:r w:rsidRPr="00F72DA8">
              <w:rPr>
                <w:rFonts w:eastAsia="Calibri"/>
                <w:lang w:eastAsia="en-US"/>
              </w:rPr>
              <w:t>І кат.</w:t>
            </w:r>
          </w:p>
        </w:tc>
        <w:tc>
          <w:tcPr>
            <w:tcW w:w="1526" w:type="dxa"/>
          </w:tcPr>
          <w:p w14:paraId="335145C9" w14:textId="77777777" w:rsidR="00F72DA8" w:rsidRDefault="00F72DA8" w:rsidP="00725805">
            <w:pPr>
              <w:jc w:val="center"/>
              <w:rPr>
                <w:rFonts w:eastAsia="Calibri"/>
                <w:lang w:eastAsia="en-US"/>
              </w:rPr>
            </w:pPr>
          </w:p>
        </w:tc>
        <w:tc>
          <w:tcPr>
            <w:tcW w:w="1701" w:type="dxa"/>
          </w:tcPr>
          <w:p w14:paraId="4FEF11BA" w14:textId="5E6C6355" w:rsidR="00F72DA8" w:rsidRDefault="00F72DA8" w:rsidP="005C5EB2">
            <w:pPr>
              <w:jc w:val="center"/>
              <w:rPr>
                <w:rFonts w:eastAsia="Calibri"/>
                <w:lang w:eastAsia="en-US"/>
              </w:rPr>
            </w:pPr>
            <w:r>
              <w:rPr>
                <w:rFonts w:eastAsia="Calibri"/>
                <w:lang w:eastAsia="en-US"/>
              </w:rPr>
              <w:t>18 р.</w:t>
            </w:r>
          </w:p>
        </w:tc>
      </w:tr>
      <w:tr w:rsidR="00F72DA8" w:rsidRPr="00F736C4" w14:paraId="59322541" w14:textId="77777777" w:rsidTr="004D6305">
        <w:tc>
          <w:tcPr>
            <w:tcW w:w="566" w:type="dxa"/>
          </w:tcPr>
          <w:p w14:paraId="4DFAE30A" w14:textId="03965260" w:rsidR="00F72DA8" w:rsidRPr="00F736C4" w:rsidRDefault="006C1735" w:rsidP="00725805">
            <w:pPr>
              <w:jc w:val="center"/>
              <w:rPr>
                <w:rFonts w:eastAsia="Calibri"/>
                <w:lang w:eastAsia="en-US"/>
              </w:rPr>
            </w:pPr>
            <w:r>
              <w:rPr>
                <w:rFonts w:eastAsia="Calibri"/>
                <w:lang w:eastAsia="en-US"/>
              </w:rPr>
              <w:t>12</w:t>
            </w:r>
          </w:p>
        </w:tc>
        <w:tc>
          <w:tcPr>
            <w:tcW w:w="3226" w:type="dxa"/>
          </w:tcPr>
          <w:p w14:paraId="2CE4E2E8" w14:textId="73CC1C01" w:rsidR="00F72DA8" w:rsidRPr="00D65B17" w:rsidRDefault="00F72DA8" w:rsidP="00725805">
            <w:pPr>
              <w:rPr>
                <w:rFonts w:eastAsia="Calibri"/>
                <w:lang w:eastAsia="en-US"/>
              </w:rPr>
            </w:pPr>
            <w:r w:rsidRPr="00D65B17">
              <w:rPr>
                <w:rFonts w:eastAsia="Calibri"/>
                <w:lang w:val="ru-RU" w:eastAsia="en-US"/>
              </w:rPr>
              <w:t>Трофімчук Мирослава Леонідівна</w:t>
            </w:r>
          </w:p>
        </w:tc>
        <w:tc>
          <w:tcPr>
            <w:tcW w:w="2048" w:type="dxa"/>
          </w:tcPr>
          <w:p w14:paraId="63E1A3D0" w14:textId="4430AABC" w:rsidR="00F72DA8" w:rsidRPr="00F72DA8" w:rsidRDefault="00F72DA8" w:rsidP="00725805">
            <w:pPr>
              <w:jc w:val="center"/>
              <w:rPr>
                <w:rFonts w:eastAsia="Calibri"/>
                <w:lang w:eastAsia="en-US"/>
              </w:rPr>
            </w:pPr>
            <w:r w:rsidRPr="00F72DA8">
              <w:rPr>
                <w:rFonts w:eastAsia="Calibri"/>
                <w:lang w:eastAsia="en-US"/>
              </w:rPr>
              <w:t>І кат.</w:t>
            </w:r>
          </w:p>
        </w:tc>
        <w:tc>
          <w:tcPr>
            <w:tcW w:w="1526" w:type="dxa"/>
          </w:tcPr>
          <w:p w14:paraId="625651FB" w14:textId="77777777" w:rsidR="00F72DA8" w:rsidRDefault="00F72DA8" w:rsidP="00725805">
            <w:pPr>
              <w:jc w:val="center"/>
              <w:rPr>
                <w:rFonts w:eastAsia="Calibri"/>
                <w:lang w:eastAsia="en-US"/>
              </w:rPr>
            </w:pPr>
          </w:p>
        </w:tc>
        <w:tc>
          <w:tcPr>
            <w:tcW w:w="1701" w:type="dxa"/>
          </w:tcPr>
          <w:p w14:paraId="2493E7D9" w14:textId="7F0341AB" w:rsidR="00F72DA8" w:rsidRDefault="00F72DA8" w:rsidP="005C5EB2">
            <w:pPr>
              <w:jc w:val="center"/>
              <w:rPr>
                <w:rFonts w:eastAsia="Calibri"/>
                <w:lang w:eastAsia="en-US"/>
              </w:rPr>
            </w:pPr>
            <w:r>
              <w:rPr>
                <w:rFonts w:eastAsia="Calibri"/>
                <w:lang w:eastAsia="en-US"/>
              </w:rPr>
              <w:t>17 р.</w:t>
            </w:r>
          </w:p>
        </w:tc>
      </w:tr>
      <w:tr w:rsidR="00F72DA8" w:rsidRPr="00F736C4" w14:paraId="3F721712" w14:textId="77777777" w:rsidTr="004D6305">
        <w:tc>
          <w:tcPr>
            <w:tcW w:w="566" w:type="dxa"/>
          </w:tcPr>
          <w:p w14:paraId="12A8FD75" w14:textId="7272521D" w:rsidR="00F72DA8" w:rsidRPr="00F736C4" w:rsidRDefault="006C1735" w:rsidP="00725805">
            <w:pPr>
              <w:jc w:val="center"/>
              <w:rPr>
                <w:rFonts w:eastAsia="Calibri"/>
                <w:lang w:eastAsia="en-US"/>
              </w:rPr>
            </w:pPr>
            <w:r>
              <w:rPr>
                <w:rFonts w:eastAsia="Calibri"/>
                <w:lang w:eastAsia="en-US"/>
              </w:rPr>
              <w:t>13</w:t>
            </w:r>
          </w:p>
        </w:tc>
        <w:tc>
          <w:tcPr>
            <w:tcW w:w="3226" w:type="dxa"/>
          </w:tcPr>
          <w:p w14:paraId="78101C96" w14:textId="59E42145" w:rsidR="00F72DA8" w:rsidRPr="00D65B17" w:rsidRDefault="00F72DA8" w:rsidP="00725805">
            <w:pPr>
              <w:rPr>
                <w:rFonts w:eastAsia="Calibri"/>
                <w:lang w:val="ru-RU" w:eastAsia="en-US"/>
              </w:rPr>
            </w:pPr>
            <w:r>
              <w:rPr>
                <w:rFonts w:eastAsia="Calibri"/>
                <w:lang w:val="ru-RU" w:eastAsia="en-US"/>
              </w:rPr>
              <w:t>Макарчук Мирослава Іванівна</w:t>
            </w:r>
          </w:p>
        </w:tc>
        <w:tc>
          <w:tcPr>
            <w:tcW w:w="2048" w:type="dxa"/>
          </w:tcPr>
          <w:p w14:paraId="1D259158" w14:textId="293FE07A" w:rsidR="00F72DA8" w:rsidRPr="00F72DA8" w:rsidRDefault="00F72DA8" w:rsidP="00725805">
            <w:pPr>
              <w:jc w:val="center"/>
              <w:rPr>
                <w:rFonts w:eastAsia="Calibri"/>
                <w:lang w:eastAsia="en-US"/>
              </w:rPr>
            </w:pPr>
            <w:r>
              <w:rPr>
                <w:rFonts w:eastAsia="Calibri"/>
                <w:lang w:eastAsia="en-US"/>
              </w:rPr>
              <w:t xml:space="preserve">Вища </w:t>
            </w:r>
          </w:p>
        </w:tc>
        <w:tc>
          <w:tcPr>
            <w:tcW w:w="1526" w:type="dxa"/>
          </w:tcPr>
          <w:p w14:paraId="45459158" w14:textId="0E93ABB8" w:rsidR="00F72DA8" w:rsidRDefault="00F72DA8" w:rsidP="00725805">
            <w:pPr>
              <w:jc w:val="center"/>
              <w:rPr>
                <w:rFonts w:eastAsia="Calibri"/>
                <w:lang w:eastAsia="en-US"/>
              </w:rPr>
            </w:pPr>
            <w:r>
              <w:rPr>
                <w:rFonts w:eastAsia="Calibri"/>
                <w:lang w:eastAsia="en-US"/>
              </w:rPr>
              <w:t>Вчитель методист</w:t>
            </w:r>
          </w:p>
        </w:tc>
        <w:tc>
          <w:tcPr>
            <w:tcW w:w="1701" w:type="dxa"/>
          </w:tcPr>
          <w:p w14:paraId="18E5B589" w14:textId="721FDFD1" w:rsidR="00F72DA8" w:rsidRDefault="00F72DA8" w:rsidP="005C5EB2">
            <w:pPr>
              <w:jc w:val="center"/>
              <w:rPr>
                <w:rFonts w:eastAsia="Calibri"/>
                <w:lang w:eastAsia="en-US"/>
              </w:rPr>
            </w:pPr>
            <w:r>
              <w:rPr>
                <w:rFonts w:eastAsia="Calibri"/>
                <w:lang w:eastAsia="en-US"/>
              </w:rPr>
              <w:t>46 р.</w:t>
            </w:r>
          </w:p>
        </w:tc>
      </w:tr>
      <w:tr w:rsidR="00F72DA8" w:rsidRPr="00F736C4" w14:paraId="08150726" w14:textId="77777777" w:rsidTr="004D6305">
        <w:tc>
          <w:tcPr>
            <w:tcW w:w="566" w:type="dxa"/>
          </w:tcPr>
          <w:p w14:paraId="0C236CA0" w14:textId="746AD77A" w:rsidR="00F72DA8" w:rsidRPr="00F736C4" w:rsidRDefault="006C1735" w:rsidP="00725805">
            <w:pPr>
              <w:jc w:val="center"/>
              <w:rPr>
                <w:rFonts w:eastAsia="Calibri"/>
                <w:lang w:eastAsia="en-US"/>
              </w:rPr>
            </w:pPr>
            <w:r>
              <w:rPr>
                <w:rFonts w:eastAsia="Calibri"/>
                <w:lang w:eastAsia="en-US"/>
              </w:rPr>
              <w:t>14</w:t>
            </w:r>
          </w:p>
        </w:tc>
        <w:tc>
          <w:tcPr>
            <w:tcW w:w="3226" w:type="dxa"/>
          </w:tcPr>
          <w:p w14:paraId="460AE09C" w14:textId="2CD93829" w:rsidR="00F72DA8" w:rsidRDefault="00F72DA8" w:rsidP="00725805">
            <w:pPr>
              <w:rPr>
                <w:rFonts w:eastAsia="Calibri"/>
                <w:lang w:val="ru-RU" w:eastAsia="en-US"/>
              </w:rPr>
            </w:pPr>
            <w:r w:rsidRPr="00D65B17">
              <w:rPr>
                <w:rFonts w:eastAsia="Calibri"/>
                <w:lang w:eastAsia="en-US"/>
              </w:rPr>
              <w:t>Олексюк Ольга Андріївна</w:t>
            </w:r>
          </w:p>
        </w:tc>
        <w:tc>
          <w:tcPr>
            <w:tcW w:w="2048" w:type="dxa"/>
          </w:tcPr>
          <w:p w14:paraId="2A579A23" w14:textId="74F0B800" w:rsidR="00F72DA8" w:rsidRDefault="00F72DA8" w:rsidP="00725805">
            <w:pPr>
              <w:jc w:val="center"/>
              <w:rPr>
                <w:rFonts w:eastAsia="Calibri"/>
                <w:lang w:eastAsia="en-US"/>
              </w:rPr>
            </w:pPr>
            <w:r>
              <w:rPr>
                <w:rFonts w:eastAsia="Calibri"/>
                <w:lang w:eastAsia="en-US"/>
              </w:rPr>
              <w:t>Вища</w:t>
            </w:r>
          </w:p>
        </w:tc>
        <w:tc>
          <w:tcPr>
            <w:tcW w:w="1526" w:type="dxa"/>
          </w:tcPr>
          <w:p w14:paraId="7DC105E8" w14:textId="73AA64B9" w:rsidR="00F72DA8" w:rsidRDefault="00F72DA8" w:rsidP="00725805">
            <w:pPr>
              <w:jc w:val="center"/>
              <w:rPr>
                <w:rFonts w:eastAsia="Calibri"/>
                <w:lang w:eastAsia="en-US"/>
              </w:rPr>
            </w:pPr>
            <w:r>
              <w:rPr>
                <w:rFonts w:eastAsia="Calibri"/>
                <w:lang w:eastAsia="en-US"/>
              </w:rPr>
              <w:t>Старший учитель</w:t>
            </w:r>
          </w:p>
        </w:tc>
        <w:tc>
          <w:tcPr>
            <w:tcW w:w="1701" w:type="dxa"/>
          </w:tcPr>
          <w:p w14:paraId="710C8346" w14:textId="0D8FD94D" w:rsidR="00F72DA8" w:rsidRDefault="00F72DA8" w:rsidP="005C5EB2">
            <w:pPr>
              <w:jc w:val="center"/>
              <w:rPr>
                <w:rFonts w:eastAsia="Calibri"/>
                <w:lang w:eastAsia="en-US"/>
              </w:rPr>
            </w:pPr>
            <w:r>
              <w:rPr>
                <w:rFonts w:eastAsia="Calibri"/>
                <w:lang w:eastAsia="en-US"/>
              </w:rPr>
              <w:t>39 р.</w:t>
            </w:r>
          </w:p>
        </w:tc>
      </w:tr>
      <w:tr w:rsidR="00F72DA8" w:rsidRPr="00F736C4" w14:paraId="3B1E680B" w14:textId="77777777" w:rsidTr="004D6305">
        <w:tc>
          <w:tcPr>
            <w:tcW w:w="566" w:type="dxa"/>
          </w:tcPr>
          <w:p w14:paraId="0CFA82F0" w14:textId="47BE2C30" w:rsidR="00F72DA8" w:rsidRPr="00F736C4" w:rsidRDefault="006C1735" w:rsidP="00725805">
            <w:pPr>
              <w:jc w:val="center"/>
              <w:rPr>
                <w:rFonts w:eastAsia="Calibri"/>
                <w:lang w:eastAsia="en-US"/>
              </w:rPr>
            </w:pPr>
            <w:r>
              <w:rPr>
                <w:rFonts w:eastAsia="Calibri"/>
                <w:lang w:eastAsia="en-US"/>
              </w:rPr>
              <w:t>15</w:t>
            </w:r>
          </w:p>
        </w:tc>
        <w:tc>
          <w:tcPr>
            <w:tcW w:w="3226" w:type="dxa"/>
          </w:tcPr>
          <w:p w14:paraId="017DDA2D" w14:textId="4B628B93" w:rsidR="00F72DA8" w:rsidRPr="00D65B17" w:rsidRDefault="00F72DA8" w:rsidP="00725805">
            <w:pPr>
              <w:rPr>
                <w:rFonts w:eastAsia="Calibri"/>
                <w:lang w:eastAsia="en-US"/>
              </w:rPr>
            </w:pPr>
            <w:r w:rsidRPr="00D65B17">
              <w:rPr>
                <w:rFonts w:eastAsia="Calibri"/>
                <w:lang w:eastAsia="en-US"/>
              </w:rPr>
              <w:t>Макарчук Тетяна Миколаївна</w:t>
            </w:r>
          </w:p>
        </w:tc>
        <w:tc>
          <w:tcPr>
            <w:tcW w:w="2048" w:type="dxa"/>
          </w:tcPr>
          <w:p w14:paraId="5427B189" w14:textId="092B2DAA" w:rsidR="00F72DA8" w:rsidRDefault="00F72DA8" w:rsidP="00725805">
            <w:pPr>
              <w:jc w:val="center"/>
              <w:rPr>
                <w:rFonts w:eastAsia="Calibri"/>
                <w:lang w:eastAsia="en-US"/>
              </w:rPr>
            </w:pPr>
            <w:r>
              <w:rPr>
                <w:rFonts w:eastAsia="Calibri"/>
                <w:lang w:eastAsia="en-US"/>
              </w:rPr>
              <w:t xml:space="preserve">Вища </w:t>
            </w:r>
          </w:p>
        </w:tc>
        <w:tc>
          <w:tcPr>
            <w:tcW w:w="1526" w:type="dxa"/>
          </w:tcPr>
          <w:p w14:paraId="11D2AFA9" w14:textId="308D1EF0" w:rsidR="00F72DA8" w:rsidRDefault="00F72DA8" w:rsidP="00725805">
            <w:pPr>
              <w:jc w:val="center"/>
              <w:rPr>
                <w:rFonts w:eastAsia="Calibri"/>
                <w:lang w:eastAsia="en-US"/>
              </w:rPr>
            </w:pPr>
            <w:r w:rsidRPr="00F72DA8">
              <w:rPr>
                <w:rFonts w:eastAsia="Calibri"/>
                <w:lang w:eastAsia="en-US"/>
              </w:rPr>
              <w:t>Старший учитель</w:t>
            </w:r>
          </w:p>
        </w:tc>
        <w:tc>
          <w:tcPr>
            <w:tcW w:w="1701" w:type="dxa"/>
          </w:tcPr>
          <w:p w14:paraId="5AA9B1FF" w14:textId="5655562B" w:rsidR="00F72DA8" w:rsidRDefault="00F72DA8" w:rsidP="005C5EB2">
            <w:pPr>
              <w:jc w:val="center"/>
              <w:rPr>
                <w:rFonts w:eastAsia="Calibri"/>
                <w:lang w:eastAsia="en-US"/>
              </w:rPr>
            </w:pPr>
            <w:r>
              <w:rPr>
                <w:rFonts w:eastAsia="Calibri"/>
                <w:lang w:eastAsia="en-US"/>
              </w:rPr>
              <w:t>19 р.</w:t>
            </w:r>
          </w:p>
        </w:tc>
      </w:tr>
      <w:tr w:rsidR="00F72DA8" w:rsidRPr="00F736C4" w14:paraId="30B3859D" w14:textId="77777777" w:rsidTr="004D6305">
        <w:tc>
          <w:tcPr>
            <w:tcW w:w="566" w:type="dxa"/>
          </w:tcPr>
          <w:p w14:paraId="35980D85" w14:textId="7A8E97CC" w:rsidR="00F72DA8" w:rsidRPr="00F736C4" w:rsidRDefault="006C1735" w:rsidP="00725805">
            <w:pPr>
              <w:jc w:val="center"/>
              <w:rPr>
                <w:rFonts w:eastAsia="Calibri"/>
                <w:lang w:eastAsia="en-US"/>
              </w:rPr>
            </w:pPr>
            <w:r>
              <w:rPr>
                <w:rFonts w:eastAsia="Calibri"/>
                <w:lang w:eastAsia="en-US"/>
              </w:rPr>
              <w:t>16</w:t>
            </w:r>
          </w:p>
        </w:tc>
        <w:tc>
          <w:tcPr>
            <w:tcW w:w="3226" w:type="dxa"/>
          </w:tcPr>
          <w:p w14:paraId="254B64FC" w14:textId="72F722AC" w:rsidR="00F72DA8" w:rsidRPr="00D65B17" w:rsidRDefault="00F72DA8" w:rsidP="00725805">
            <w:pPr>
              <w:rPr>
                <w:rFonts w:eastAsia="Calibri"/>
                <w:lang w:eastAsia="en-US"/>
              </w:rPr>
            </w:pPr>
            <w:r w:rsidRPr="00F72DA8">
              <w:rPr>
                <w:rFonts w:eastAsia="Calibri"/>
                <w:lang w:eastAsia="en-US"/>
              </w:rPr>
              <w:t>Троцюк Олена Петрівна</w:t>
            </w:r>
          </w:p>
        </w:tc>
        <w:tc>
          <w:tcPr>
            <w:tcW w:w="2048" w:type="dxa"/>
          </w:tcPr>
          <w:p w14:paraId="586DDDD4" w14:textId="7489FAC1" w:rsidR="00F72DA8" w:rsidRDefault="00F72DA8" w:rsidP="00725805">
            <w:pPr>
              <w:jc w:val="center"/>
              <w:rPr>
                <w:rFonts w:eastAsia="Calibri"/>
                <w:lang w:eastAsia="en-US"/>
              </w:rPr>
            </w:pPr>
            <w:r>
              <w:rPr>
                <w:rFonts w:eastAsia="Calibri"/>
                <w:lang w:eastAsia="en-US"/>
              </w:rPr>
              <w:t>ІІ кат</w:t>
            </w:r>
          </w:p>
        </w:tc>
        <w:tc>
          <w:tcPr>
            <w:tcW w:w="1526" w:type="dxa"/>
          </w:tcPr>
          <w:p w14:paraId="09E3F665" w14:textId="77777777" w:rsidR="00F72DA8" w:rsidRPr="00F72DA8" w:rsidRDefault="00F72DA8" w:rsidP="00725805">
            <w:pPr>
              <w:jc w:val="center"/>
              <w:rPr>
                <w:rFonts w:eastAsia="Calibri"/>
                <w:lang w:eastAsia="en-US"/>
              </w:rPr>
            </w:pPr>
          </w:p>
        </w:tc>
        <w:tc>
          <w:tcPr>
            <w:tcW w:w="1701" w:type="dxa"/>
          </w:tcPr>
          <w:p w14:paraId="09703525" w14:textId="79489BA6" w:rsidR="00F72DA8" w:rsidRDefault="00F72DA8" w:rsidP="005C5EB2">
            <w:pPr>
              <w:jc w:val="center"/>
              <w:rPr>
                <w:rFonts w:eastAsia="Calibri"/>
                <w:lang w:eastAsia="en-US"/>
              </w:rPr>
            </w:pPr>
            <w:r>
              <w:rPr>
                <w:rFonts w:eastAsia="Calibri"/>
                <w:lang w:eastAsia="en-US"/>
              </w:rPr>
              <w:t>4 р.</w:t>
            </w:r>
          </w:p>
        </w:tc>
      </w:tr>
      <w:tr w:rsidR="00F72DA8" w:rsidRPr="00F736C4" w14:paraId="1939AFFF" w14:textId="77777777" w:rsidTr="004D6305">
        <w:tc>
          <w:tcPr>
            <w:tcW w:w="566" w:type="dxa"/>
          </w:tcPr>
          <w:p w14:paraId="0D4B4D69" w14:textId="18D4D593" w:rsidR="00F72DA8" w:rsidRPr="00F736C4" w:rsidRDefault="006C1735" w:rsidP="00725805">
            <w:pPr>
              <w:jc w:val="center"/>
              <w:rPr>
                <w:rFonts w:eastAsia="Calibri"/>
                <w:lang w:eastAsia="en-US"/>
              </w:rPr>
            </w:pPr>
            <w:r>
              <w:rPr>
                <w:rFonts w:eastAsia="Calibri"/>
                <w:lang w:eastAsia="en-US"/>
              </w:rPr>
              <w:t>17</w:t>
            </w:r>
          </w:p>
        </w:tc>
        <w:tc>
          <w:tcPr>
            <w:tcW w:w="3226" w:type="dxa"/>
          </w:tcPr>
          <w:p w14:paraId="1CE56301" w14:textId="55218D4C" w:rsidR="00F72DA8" w:rsidRPr="00F72DA8" w:rsidRDefault="00F72DA8" w:rsidP="00725805">
            <w:pPr>
              <w:rPr>
                <w:rFonts w:eastAsia="Calibri"/>
                <w:lang w:eastAsia="en-US"/>
              </w:rPr>
            </w:pPr>
            <w:r w:rsidRPr="00D65B17">
              <w:rPr>
                <w:rFonts w:eastAsia="Calibri"/>
                <w:lang w:eastAsia="en-US"/>
              </w:rPr>
              <w:t>Липець Світлана Володимирівна</w:t>
            </w:r>
          </w:p>
        </w:tc>
        <w:tc>
          <w:tcPr>
            <w:tcW w:w="2048" w:type="dxa"/>
          </w:tcPr>
          <w:p w14:paraId="2713E2A3" w14:textId="6CDE00F7" w:rsidR="00F72DA8" w:rsidRDefault="00F72DA8" w:rsidP="00725805">
            <w:pPr>
              <w:jc w:val="center"/>
              <w:rPr>
                <w:rFonts w:eastAsia="Calibri"/>
                <w:lang w:eastAsia="en-US"/>
              </w:rPr>
            </w:pPr>
            <w:r>
              <w:rPr>
                <w:rFonts w:eastAsia="Calibri"/>
                <w:lang w:eastAsia="en-US"/>
              </w:rPr>
              <w:t>Вища</w:t>
            </w:r>
          </w:p>
        </w:tc>
        <w:tc>
          <w:tcPr>
            <w:tcW w:w="1526" w:type="dxa"/>
          </w:tcPr>
          <w:p w14:paraId="40EA4B10" w14:textId="65C9AD9D" w:rsidR="00F72DA8" w:rsidRPr="00F72DA8" w:rsidRDefault="00F72DA8" w:rsidP="00725805">
            <w:pPr>
              <w:jc w:val="center"/>
              <w:rPr>
                <w:rFonts w:eastAsia="Calibri"/>
                <w:lang w:eastAsia="en-US"/>
              </w:rPr>
            </w:pPr>
            <w:r w:rsidRPr="00F72DA8">
              <w:rPr>
                <w:rFonts w:eastAsia="Calibri"/>
                <w:lang w:eastAsia="en-US"/>
              </w:rPr>
              <w:t>Старший учитель</w:t>
            </w:r>
          </w:p>
        </w:tc>
        <w:tc>
          <w:tcPr>
            <w:tcW w:w="1701" w:type="dxa"/>
          </w:tcPr>
          <w:p w14:paraId="774E7DB6" w14:textId="12DBBBED" w:rsidR="00F72DA8" w:rsidRDefault="00F72DA8" w:rsidP="005C5EB2">
            <w:pPr>
              <w:jc w:val="center"/>
              <w:rPr>
                <w:rFonts w:eastAsia="Calibri"/>
                <w:lang w:eastAsia="en-US"/>
              </w:rPr>
            </w:pPr>
            <w:r>
              <w:rPr>
                <w:rFonts w:eastAsia="Calibri"/>
                <w:lang w:eastAsia="en-US"/>
              </w:rPr>
              <w:t>38 р.</w:t>
            </w:r>
          </w:p>
        </w:tc>
      </w:tr>
      <w:tr w:rsidR="00F72DA8" w:rsidRPr="00F736C4" w14:paraId="57598844" w14:textId="77777777" w:rsidTr="004D6305">
        <w:tc>
          <w:tcPr>
            <w:tcW w:w="566" w:type="dxa"/>
          </w:tcPr>
          <w:p w14:paraId="45ECA2A0" w14:textId="2C8A5878" w:rsidR="00F72DA8" w:rsidRPr="00F736C4" w:rsidRDefault="006C1735" w:rsidP="00725805">
            <w:pPr>
              <w:jc w:val="center"/>
              <w:rPr>
                <w:rFonts w:eastAsia="Calibri"/>
                <w:lang w:eastAsia="en-US"/>
              </w:rPr>
            </w:pPr>
            <w:r>
              <w:rPr>
                <w:rFonts w:eastAsia="Calibri"/>
                <w:lang w:eastAsia="en-US"/>
              </w:rPr>
              <w:t>18</w:t>
            </w:r>
          </w:p>
        </w:tc>
        <w:tc>
          <w:tcPr>
            <w:tcW w:w="3226" w:type="dxa"/>
          </w:tcPr>
          <w:p w14:paraId="2227B01A" w14:textId="20CD6DD3" w:rsidR="00F72DA8" w:rsidRPr="00D65B17" w:rsidRDefault="00F72DA8" w:rsidP="00725805">
            <w:pPr>
              <w:rPr>
                <w:rFonts w:eastAsia="Calibri"/>
                <w:lang w:eastAsia="en-US"/>
              </w:rPr>
            </w:pPr>
            <w:r w:rsidRPr="00D65B17">
              <w:rPr>
                <w:rFonts w:eastAsia="Calibri"/>
                <w:lang w:eastAsia="en-US"/>
              </w:rPr>
              <w:t>Ясаш</w:t>
            </w:r>
            <w:r w:rsidRPr="00D65B17">
              <w:rPr>
                <w:rFonts w:eastAsia="Calibri"/>
                <w:lang w:val="ru-RU" w:eastAsia="en-US"/>
              </w:rPr>
              <w:t>на</w:t>
            </w:r>
            <w:r w:rsidRPr="00D65B17">
              <w:rPr>
                <w:rFonts w:eastAsia="Calibri"/>
                <w:lang w:eastAsia="en-US"/>
              </w:rPr>
              <w:t xml:space="preserve"> Людмила Петрівна</w:t>
            </w:r>
          </w:p>
        </w:tc>
        <w:tc>
          <w:tcPr>
            <w:tcW w:w="2048" w:type="dxa"/>
          </w:tcPr>
          <w:p w14:paraId="679B9AAD" w14:textId="1876538B" w:rsidR="00F72DA8" w:rsidRDefault="00F72DA8" w:rsidP="00725805">
            <w:pPr>
              <w:jc w:val="center"/>
              <w:rPr>
                <w:rFonts w:eastAsia="Calibri"/>
                <w:lang w:eastAsia="en-US"/>
              </w:rPr>
            </w:pPr>
            <w:r>
              <w:rPr>
                <w:rFonts w:eastAsia="Calibri"/>
                <w:lang w:eastAsia="en-US"/>
              </w:rPr>
              <w:t>Вища</w:t>
            </w:r>
          </w:p>
        </w:tc>
        <w:tc>
          <w:tcPr>
            <w:tcW w:w="1526" w:type="dxa"/>
          </w:tcPr>
          <w:p w14:paraId="5789D8C1" w14:textId="77777777" w:rsidR="00F72DA8" w:rsidRPr="00F72DA8" w:rsidRDefault="00F72DA8" w:rsidP="00725805">
            <w:pPr>
              <w:jc w:val="center"/>
              <w:rPr>
                <w:rFonts w:eastAsia="Calibri"/>
                <w:lang w:eastAsia="en-US"/>
              </w:rPr>
            </w:pPr>
          </w:p>
        </w:tc>
        <w:tc>
          <w:tcPr>
            <w:tcW w:w="1701" w:type="dxa"/>
          </w:tcPr>
          <w:p w14:paraId="5E4D5242" w14:textId="10614853" w:rsidR="00F72DA8" w:rsidRDefault="00F72DA8" w:rsidP="005C5EB2">
            <w:pPr>
              <w:jc w:val="center"/>
              <w:rPr>
                <w:rFonts w:eastAsia="Calibri"/>
                <w:lang w:eastAsia="en-US"/>
              </w:rPr>
            </w:pPr>
            <w:r>
              <w:rPr>
                <w:rFonts w:eastAsia="Calibri"/>
                <w:lang w:eastAsia="en-US"/>
              </w:rPr>
              <w:t>29 р.</w:t>
            </w:r>
          </w:p>
        </w:tc>
      </w:tr>
      <w:tr w:rsidR="00F72DA8" w:rsidRPr="00F736C4" w14:paraId="1C9D00B1" w14:textId="77777777" w:rsidTr="004D6305">
        <w:tc>
          <w:tcPr>
            <w:tcW w:w="566" w:type="dxa"/>
          </w:tcPr>
          <w:p w14:paraId="382E2B02" w14:textId="4963F114" w:rsidR="00F72DA8" w:rsidRPr="00F736C4" w:rsidRDefault="006C1735" w:rsidP="00725805">
            <w:pPr>
              <w:jc w:val="center"/>
              <w:rPr>
                <w:rFonts w:eastAsia="Calibri"/>
                <w:lang w:eastAsia="en-US"/>
              </w:rPr>
            </w:pPr>
            <w:r>
              <w:rPr>
                <w:rFonts w:eastAsia="Calibri"/>
                <w:lang w:eastAsia="en-US"/>
              </w:rPr>
              <w:t>19</w:t>
            </w:r>
          </w:p>
        </w:tc>
        <w:tc>
          <w:tcPr>
            <w:tcW w:w="3226" w:type="dxa"/>
          </w:tcPr>
          <w:p w14:paraId="5E34B66E" w14:textId="4E304CF5" w:rsidR="00F72DA8" w:rsidRPr="00D65B17" w:rsidRDefault="00F72DA8" w:rsidP="00725805">
            <w:pPr>
              <w:rPr>
                <w:rFonts w:eastAsia="Calibri"/>
                <w:lang w:eastAsia="en-US"/>
              </w:rPr>
            </w:pPr>
            <w:r w:rsidRPr="00D65B17">
              <w:rPr>
                <w:rFonts w:eastAsia="Calibri"/>
                <w:lang w:eastAsia="en-US"/>
              </w:rPr>
              <w:t>Остапюк Алла Василівна</w:t>
            </w:r>
          </w:p>
        </w:tc>
        <w:tc>
          <w:tcPr>
            <w:tcW w:w="2048" w:type="dxa"/>
          </w:tcPr>
          <w:p w14:paraId="27477779" w14:textId="49970865" w:rsidR="00F72DA8" w:rsidRDefault="00F72DA8" w:rsidP="00725805">
            <w:pPr>
              <w:jc w:val="center"/>
              <w:rPr>
                <w:rFonts w:eastAsia="Calibri"/>
                <w:lang w:eastAsia="en-US"/>
              </w:rPr>
            </w:pPr>
            <w:r w:rsidRPr="00F72DA8">
              <w:rPr>
                <w:rFonts w:eastAsia="Calibri"/>
                <w:lang w:eastAsia="en-US"/>
              </w:rPr>
              <w:t>Вища</w:t>
            </w:r>
          </w:p>
        </w:tc>
        <w:tc>
          <w:tcPr>
            <w:tcW w:w="1526" w:type="dxa"/>
          </w:tcPr>
          <w:p w14:paraId="7BBF2ACE" w14:textId="5733CED2" w:rsidR="00F72DA8" w:rsidRPr="00F72DA8" w:rsidRDefault="00F72DA8" w:rsidP="00725805">
            <w:pPr>
              <w:jc w:val="center"/>
              <w:rPr>
                <w:rFonts w:eastAsia="Calibri"/>
                <w:lang w:eastAsia="en-US"/>
              </w:rPr>
            </w:pPr>
            <w:r w:rsidRPr="00F72DA8">
              <w:rPr>
                <w:rFonts w:eastAsia="Calibri"/>
                <w:lang w:eastAsia="en-US"/>
              </w:rPr>
              <w:t>Старший учитель</w:t>
            </w:r>
          </w:p>
        </w:tc>
        <w:tc>
          <w:tcPr>
            <w:tcW w:w="1701" w:type="dxa"/>
          </w:tcPr>
          <w:p w14:paraId="6FDA1679" w14:textId="45AE866E" w:rsidR="00F72DA8" w:rsidRDefault="00F72DA8" w:rsidP="005C5EB2">
            <w:pPr>
              <w:jc w:val="center"/>
              <w:rPr>
                <w:rFonts w:eastAsia="Calibri"/>
                <w:lang w:eastAsia="en-US"/>
              </w:rPr>
            </w:pPr>
            <w:r>
              <w:rPr>
                <w:rFonts w:eastAsia="Calibri"/>
                <w:lang w:eastAsia="en-US"/>
              </w:rPr>
              <w:t>34 р.</w:t>
            </w:r>
          </w:p>
        </w:tc>
      </w:tr>
      <w:tr w:rsidR="00F72DA8" w:rsidRPr="00F736C4" w14:paraId="08730390" w14:textId="77777777" w:rsidTr="004D6305">
        <w:tc>
          <w:tcPr>
            <w:tcW w:w="566" w:type="dxa"/>
          </w:tcPr>
          <w:p w14:paraId="2AA4A4E9" w14:textId="01318E33" w:rsidR="00F72DA8" w:rsidRPr="00F736C4" w:rsidRDefault="006C1735" w:rsidP="00725805">
            <w:pPr>
              <w:jc w:val="center"/>
              <w:rPr>
                <w:rFonts w:eastAsia="Calibri"/>
                <w:lang w:eastAsia="en-US"/>
              </w:rPr>
            </w:pPr>
            <w:r>
              <w:rPr>
                <w:rFonts w:eastAsia="Calibri"/>
                <w:lang w:eastAsia="en-US"/>
              </w:rPr>
              <w:t>20</w:t>
            </w:r>
          </w:p>
        </w:tc>
        <w:tc>
          <w:tcPr>
            <w:tcW w:w="3226" w:type="dxa"/>
          </w:tcPr>
          <w:p w14:paraId="095756FD" w14:textId="5BD3C46F" w:rsidR="00F72DA8" w:rsidRPr="00D65B17" w:rsidRDefault="00F72DA8" w:rsidP="00725805">
            <w:pPr>
              <w:rPr>
                <w:rFonts w:eastAsia="Calibri"/>
                <w:lang w:eastAsia="en-US"/>
              </w:rPr>
            </w:pPr>
            <w:r w:rsidRPr="00F72DA8">
              <w:rPr>
                <w:rFonts w:eastAsia="Calibri"/>
                <w:lang w:eastAsia="en-US"/>
              </w:rPr>
              <w:t>Марцелюк Наталія Іванівна</w:t>
            </w:r>
          </w:p>
        </w:tc>
        <w:tc>
          <w:tcPr>
            <w:tcW w:w="2048" w:type="dxa"/>
          </w:tcPr>
          <w:p w14:paraId="76B0ECCE" w14:textId="494199FC" w:rsidR="00F72DA8" w:rsidRPr="00F72DA8" w:rsidRDefault="00F72DA8" w:rsidP="00725805">
            <w:pPr>
              <w:jc w:val="center"/>
              <w:rPr>
                <w:rFonts w:eastAsia="Calibri"/>
                <w:lang w:eastAsia="en-US"/>
              </w:rPr>
            </w:pPr>
            <w:r w:rsidRPr="00F72DA8">
              <w:rPr>
                <w:rFonts w:eastAsia="Calibri"/>
                <w:lang w:eastAsia="en-US"/>
              </w:rPr>
              <w:t>ІІ кат</w:t>
            </w:r>
          </w:p>
        </w:tc>
        <w:tc>
          <w:tcPr>
            <w:tcW w:w="1526" w:type="dxa"/>
          </w:tcPr>
          <w:p w14:paraId="7C798891" w14:textId="77777777" w:rsidR="00F72DA8" w:rsidRPr="00F72DA8" w:rsidRDefault="00F72DA8" w:rsidP="00725805">
            <w:pPr>
              <w:jc w:val="center"/>
              <w:rPr>
                <w:rFonts w:eastAsia="Calibri"/>
                <w:lang w:eastAsia="en-US"/>
              </w:rPr>
            </w:pPr>
          </w:p>
        </w:tc>
        <w:tc>
          <w:tcPr>
            <w:tcW w:w="1701" w:type="dxa"/>
          </w:tcPr>
          <w:p w14:paraId="5D79104B" w14:textId="2799D69C" w:rsidR="00F72DA8" w:rsidRDefault="00F72DA8" w:rsidP="005C5EB2">
            <w:pPr>
              <w:jc w:val="center"/>
              <w:rPr>
                <w:rFonts w:eastAsia="Calibri"/>
                <w:lang w:eastAsia="en-US"/>
              </w:rPr>
            </w:pPr>
            <w:r>
              <w:rPr>
                <w:rFonts w:eastAsia="Calibri"/>
                <w:lang w:eastAsia="en-US"/>
              </w:rPr>
              <w:t>10 р.</w:t>
            </w:r>
          </w:p>
        </w:tc>
      </w:tr>
      <w:tr w:rsidR="00F72DA8" w:rsidRPr="00F736C4" w14:paraId="40F82387" w14:textId="77777777" w:rsidTr="004D6305">
        <w:tc>
          <w:tcPr>
            <w:tcW w:w="566" w:type="dxa"/>
          </w:tcPr>
          <w:p w14:paraId="462F7558" w14:textId="6FA6BDDE" w:rsidR="00F72DA8" w:rsidRPr="00F736C4" w:rsidRDefault="006C1735" w:rsidP="00725805">
            <w:pPr>
              <w:jc w:val="center"/>
              <w:rPr>
                <w:rFonts w:eastAsia="Calibri"/>
                <w:lang w:eastAsia="en-US"/>
              </w:rPr>
            </w:pPr>
            <w:r>
              <w:rPr>
                <w:rFonts w:eastAsia="Calibri"/>
                <w:lang w:eastAsia="en-US"/>
              </w:rPr>
              <w:t>21</w:t>
            </w:r>
          </w:p>
        </w:tc>
        <w:tc>
          <w:tcPr>
            <w:tcW w:w="3226" w:type="dxa"/>
          </w:tcPr>
          <w:p w14:paraId="25B589C3" w14:textId="7BE08B9D" w:rsidR="00F72DA8" w:rsidRPr="00F72DA8" w:rsidRDefault="00F72DA8" w:rsidP="00F72DA8">
            <w:pPr>
              <w:rPr>
                <w:rFonts w:eastAsia="Calibri"/>
                <w:lang w:eastAsia="en-US"/>
              </w:rPr>
            </w:pPr>
            <w:r>
              <w:rPr>
                <w:rFonts w:eastAsia="Calibri"/>
                <w:lang w:eastAsia="en-US"/>
              </w:rPr>
              <w:t>Ляшук Тетяна Вікторівна</w:t>
            </w:r>
          </w:p>
        </w:tc>
        <w:tc>
          <w:tcPr>
            <w:tcW w:w="2048" w:type="dxa"/>
          </w:tcPr>
          <w:p w14:paraId="4072BAAF" w14:textId="70A780F6" w:rsidR="00F72DA8" w:rsidRPr="00F72DA8" w:rsidRDefault="00F72DA8" w:rsidP="00725805">
            <w:pPr>
              <w:jc w:val="center"/>
              <w:rPr>
                <w:rFonts w:eastAsia="Calibri"/>
                <w:lang w:eastAsia="en-US"/>
              </w:rPr>
            </w:pPr>
            <w:r w:rsidRPr="00F72DA8">
              <w:rPr>
                <w:rFonts w:eastAsia="Calibri"/>
                <w:lang w:eastAsia="en-US"/>
              </w:rPr>
              <w:t>ІІ кат</w:t>
            </w:r>
          </w:p>
        </w:tc>
        <w:tc>
          <w:tcPr>
            <w:tcW w:w="1526" w:type="dxa"/>
          </w:tcPr>
          <w:p w14:paraId="0C7091EF" w14:textId="77777777" w:rsidR="00F72DA8" w:rsidRPr="00F72DA8" w:rsidRDefault="00F72DA8" w:rsidP="00725805">
            <w:pPr>
              <w:jc w:val="center"/>
              <w:rPr>
                <w:rFonts w:eastAsia="Calibri"/>
                <w:lang w:eastAsia="en-US"/>
              </w:rPr>
            </w:pPr>
          </w:p>
        </w:tc>
        <w:tc>
          <w:tcPr>
            <w:tcW w:w="1701" w:type="dxa"/>
          </w:tcPr>
          <w:p w14:paraId="559B46CE" w14:textId="24D37A63" w:rsidR="00F72DA8" w:rsidRDefault="00F72DA8" w:rsidP="005C5EB2">
            <w:pPr>
              <w:jc w:val="center"/>
              <w:rPr>
                <w:rFonts w:eastAsia="Calibri"/>
                <w:lang w:eastAsia="en-US"/>
              </w:rPr>
            </w:pPr>
            <w:r>
              <w:rPr>
                <w:rFonts w:eastAsia="Calibri"/>
                <w:lang w:eastAsia="en-US"/>
              </w:rPr>
              <w:t>11 р.</w:t>
            </w:r>
          </w:p>
        </w:tc>
      </w:tr>
      <w:tr w:rsidR="00F72DA8" w:rsidRPr="00F736C4" w14:paraId="2DB29256" w14:textId="77777777" w:rsidTr="004D6305">
        <w:tc>
          <w:tcPr>
            <w:tcW w:w="566" w:type="dxa"/>
          </w:tcPr>
          <w:p w14:paraId="21B8C7BF" w14:textId="1EB89F42" w:rsidR="00F72DA8" w:rsidRPr="00F736C4" w:rsidRDefault="006C1735" w:rsidP="00725805">
            <w:pPr>
              <w:jc w:val="center"/>
              <w:rPr>
                <w:rFonts w:eastAsia="Calibri"/>
                <w:lang w:eastAsia="en-US"/>
              </w:rPr>
            </w:pPr>
            <w:r>
              <w:rPr>
                <w:rFonts w:eastAsia="Calibri"/>
                <w:lang w:eastAsia="en-US"/>
              </w:rPr>
              <w:t>22</w:t>
            </w:r>
          </w:p>
        </w:tc>
        <w:tc>
          <w:tcPr>
            <w:tcW w:w="3226" w:type="dxa"/>
          </w:tcPr>
          <w:p w14:paraId="48D3B6AA" w14:textId="36A4C881" w:rsidR="00F72DA8" w:rsidRDefault="00F72DA8" w:rsidP="00F72DA8">
            <w:pPr>
              <w:rPr>
                <w:rFonts w:eastAsia="Calibri"/>
                <w:lang w:eastAsia="en-US"/>
              </w:rPr>
            </w:pPr>
            <w:r w:rsidRPr="00D65B17">
              <w:rPr>
                <w:rFonts w:eastAsia="Calibri"/>
                <w:lang w:eastAsia="en-US"/>
              </w:rPr>
              <w:t>Панасюк Ольга Олександріна</w:t>
            </w:r>
          </w:p>
        </w:tc>
        <w:tc>
          <w:tcPr>
            <w:tcW w:w="2048" w:type="dxa"/>
          </w:tcPr>
          <w:p w14:paraId="7D136E26" w14:textId="73E67ADC" w:rsidR="00F72DA8" w:rsidRPr="00F72DA8" w:rsidRDefault="00F72DA8" w:rsidP="00725805">
            <w:pPr>
              <w:jc w:val="center"/>
              <w:rPr>
                <w:rFonts w:eastAsia="Calibri"/>
                <w:lang w:eastAsia="en-US"/>
              </w:rPr>
            </w:pPr>
            <w:r w:rsidRPr="00F72DA8">
              <w:rPr>
                <w:rFonts w:eastAsia="Calibri"/>
                <w:lang w:eastAsia="en-US"/>
              </w:rPr>
              <w:t>Вища</w:t>
            </w:r>
          </w:p>
        </w:tc>
        <w:tc>
          <w:tcPr>
            <w:tcW w:w="1526" w:type="dxa"/>
          </w:tcPr>
          <w:p w14:paraId="6D759233" w14:textId="58B9A8F5" w:rsidR="00F72DA8" w:rsidRPr="00F72DA8" w:rsidRDefault="00F72DA8" w:rsidP="00725805">
            <w:pPr>
              <w:jc w:val="center"/>
              <w:rPr>
                <w:rFonts w:eastAsia="Calibri"/>
                <w:lang w:eastAsia="en-US"/>
              </w:rPr>
            </w:pPr>
            <w:r w:rsidRPr="00F72DA8">
              <w:rPr>
                <w:rFonts w:eastAsia="Calibri"/>
                <w:lang w:eastAsia="en-US"/>
              </w:rPr>
              <w:t>Старший учитель</w:t>
            </w:r>
          </w:p>
        </w:tc>
        <w:tc>
          <w:tcPr>
            <w:tcW w:w="1701" w:type="dxa"/>
          </w:tcPr>
          <w:p w14:paraId="5276AC08" w14:textId="5081F32D" w:rsidR="00F72DA8" w:rsidRDefault="00F72DA8" w:rsidP="005C5EB2">
            <w:pPr>
              <w:jc w:val="center"/>
              <w:rPr>
                <w:rFonts w:eastAsia="Calibri"/>
                <w:lang w:eastAsia="en-US"/>
              </w:rPr>
            </w:pPr>
            <w:r>
              <w:rPr>
                <w:rFonts w:eastAsia="Calibri"/>
                <w:lang w:eastAsia="en-US"/>
              </w:rPr>
              <w:t>45 р.</w:t>
            </w:r>
          </w:p>
        </w:tc>
      </w:tr>
      <w:tr w:rsidR="00F72DA8" w:rsidRPr="00F736C4" w14:paraId="4D05EB51" w14:textId="77777777" w:rsidTr="004D6305">
        <w:tc>
          <w:tcPr>
            <w:tcW w:w="566" w:type="dxa"/>
          </w:tcPr>
          <w:p w14:paraId="36BC3FB1" w14:textId="598AEC05" w:rsidR="00F72DA8" w:rsidRPr="00F736C4" w:rsidRDefault="006C1735" w:rsidP="00725805">
            <w:pPr>
              <w:jc w:val="center"/>
              <w:rPr>
                <w:rFonts w:eastAsia="Calibri"/>
                <w:lang w:eastAsia="en-US"/>
              </w:rPr>
            </w:pPr>
            <w:r>
              <w:rPr>
                <w:rFonts w:eastAsia="Calibri"/>
                <w:lang w:eastAsia="en-US"/>
              </w:rPr>
              <w:t>23</w:t>
            </w:r>
          </w:p>
        </w:tc>
        <w:tc>
          <w:tcPr>
            <w:tcW w:w="3226" w:type="dxa"/>
          </w:tcPr>
          <w:p w14:paraId="6EE42AA3" w14:textId="10AB3FBD" w:rsidR="00F72DA8" w:rsidRPr="00D65B17" w:rsidRDefault="006C1735" w:rsidP="00F72DA8">
            <w:pPr>
              <w:rPr>
                <w:rFonts w:eastAsia="Calibri"/>
                <w:lang w:eastAsia="en-US"/>
              </w:rPr>
            </w:pPr>
            <w:r w:rsidRPr="00D65B17">
              <w:rPr>
                <w:rFonts w:eastAsia="Calibri"/>
                <w:lang w:eastAsia="en-US"/>
              </w:rPr>
              <w:t>Лисюк Оксана Миколаївна</w:t>
            </w:r>
          </w:p>
        </w:tc>
        <w:tc>
          <w:tcPr>
            <w:tcW w:w="2048" w:type="dxa"/>
          </w:tcPr>
          <w:p w14:paraId="4244980A" w14:textId="155CE94E" w:rsidR="00F72DA8" w:rsidRPr="00F72DA8" w:rsidRDefault="006C1735" w:rsidP="00725805">
            <w:pPr>
              <w:jc w:val="center"/>
              <w:rPr>
                <w:rFonts w:eastAsia="Calibri"/>
                <w:lang w:eastAsia="en-US"/>
              </w:rPr>
            </w:pPr>
            <w:r w:rsidRPr="006C1735">
              <w:rPr>
                <w:rFonts w:eastAsia="Calibri"/>
                <w:lang w:eastAsia="en-US"/>
              </w:rPr>
              <w:t>Вища</w:t>
            </w:r>
          </w:p>
        </w:tc>
        <w:tc>
          <w:tcPr>
            <w:tcW w:w="1526" w:type="dxa"/>
          </w:tcPr>
          <w:p w14:paraId="5C8995F7" w14:textId="7D826887" w:rsidR="00F72DA8" w:rsidRPr="00F72DA8" w:rsidRDefault="006C1735" w:rsidP="00725805">
            <w:pPr>
              <w:jc w:val="center"/>
              <w:rPr>
                <w:rFonts w:eastAsia="Calibri"/>
                <w:lang w:eastAsia="en-US"/>
              </w:rPr>
            </w:pPr>
            <w:r w:rsidRPr="006C1735">
              <w:rPr>
                <w:rFonts w:eastAsia="Calibri"/>
                <w:lang w:eastAsia="en-US"/>
              </w:rPr>
              <w:t>Старший учитель</w:t>
            </w:r>
          </w:p>
        </w:tc>
        <w:tc>
          <w:tcPr>
            <w:tcW w:w="1701" w:type="dxa"/>
          </w:tcPr>
          <w:p w14:paraId="254B18DF" w14:textId="456AA1D0" w:rsidR="00F72DA8" w:rsidRDefault="006C1735" w:rsidP="005C5EB2">
            <w:pPr>
              <w:jc w:val="center"/>
              <w:rPr>
                <w:rFonts w:eastAsia="Calibri"/>
                <w:lang w:eastAsia="en-US"/>
              </w:rPr>
            </w:pPr>
            <w:r>
              <w:rPr>
                <w:rFonts w:eastAsia="Calibri"/>
                <w:lang w:eastAsia="en-US"/>
              </w:rPr>
              <w:t>34 р.</w:t>
            </w:r>
          </w:p>
        </w:tc>
      </w:tr>
      <w:tr w:rsidR="006C1735" w:rsidRPr="00F736C4" w14:paraId="0E5C5AFF" w14:textId="77777777" w:rsidTr="004D6305">
        <w:tc>
          <w:tcPr>
            <w:tcW w:w="566" w:type="dxa"/>
          </w:tcPr>
          <w:p w14:paraId="00E26F63" w14:textId="66F09622" w:rsidR="006C1735" w:rsidRPr="00F736C4" w:rsidRDefault="006C1735" w:rsidP="00725805">
            <w:pPr>
              <w:jc w:val="center"/>
              <w:rPr>
                <w:rFonts w:eastAsia="Calibri"/>
                <w:lang w:eastAsia="en-US"/>
              </w:rPr>
            </w:pPr>
            <w:r>
              <w:rPr>
                <w:rFonts w:eastAsia="Calibri"/>
                <w:lang w:eastAsia="en-US"/>
              </w:rPr>
              <w:t>24</w:t>
            </w:r>
          </w:p>
        </w:tc>
        <w:tc>
          <w:tcPr>
            <w:tcW w:w="3226" w:type="dxa"/>
          </w:tcPr>
          <w:p w14:paraId="09D7DC98" w14:textId="2085A5C1" w:rsidR="006C1735" w:rsidRPr="00D65B17" w:rsidRDefault="006C1735" w:rsidP="00F72DA8">
            <w:pPr>
              <w:rPr>
                <w:rFonts w:eastAsia="Calibri"/>
                <w:lang w:eastAsia="en-US"/>
              </w:rPr>
            </w:pPr>
            <w:r w:rsidRPr="00D65B17">
              <w:rPr>
                <w:rFonts w:eastAsia="Calibri"/>
                <w:lang w:eastAsia="en-US"/>
              </w:rPr>
              <w:t>Яблонська Наталія Василівна</w:t>
            </w:r>
          </w:p>
        </w:tc>
        <w:tc>
          <w:tcPr>
            <w:tcW w:w="2048" w:type="dxa"/>
          </w:tcPr>
          <w:p w14:paraId="39366C77" w14:textId="3C4FCAEF" w:rsidR="006C1735" w:rsidRPr="006C1735" w:rsidRDefault="006C1735" w:rsidP="00725805">
            <w:pPr>
              <w:jc w:val="center"/>
              <w:rPr>
                <w:rFonts w:eastAsia="Calibri"/>
                <w:lang w:eastAsia="en-US"/>
              </w:rPr>
            </w:pPr>
            <w:r w:rsidRPr="006C1735">
              <w:rPr>
                <w:rFonts w:eastAsia="Calibri"/>
                <w:lang w:eastAsia="en-US"/>
              </w:rPr>
              <w:t>Вища</w:t>
            </w:r>
          </w:p>
        </w:tc>
        <w:tc>
          <w:tcPr>
            <w:tcW w:w="1526" w:type="dxa"/>
          </w:tcPr>
          <w:p w14:paraId="77EBEDE0" w14:textId="5AE57BB1" w:rsidR="006C1735" w:rsidRPr="006C1735" w:rsidRDefault="006C1735" w:rsidP="00725805">
            <w:pPr>
              <w:jc w:val="center"/>
              <w:rPr>
                <w:rFonts w:eastAsia="Calibri"/>
                <w:lang w:eastAsia="en-US"/>
              </w:rPr>
            </w:pPr>
            <w:r w:rsidRPr="006C1735">
              <w:rPr>
                <w:rFonts w:eastAsia="Calibri"/>
                <w:lang w:eastAsia="en-US"/>
              </w:rPr>
              <w:t>Учитель- методист</w:t>
            </w:r>
          </w:p>
        </w:tc>
        <w:tc>
          <w:tcPr>
            <w:tcW w:w="1701" w:type="dxa"/>
          </w:tcPr>
          <w:p w14:paraId="3111AE66" w14:textId="49A8FE47" w:rsidR="006C1735" w:rsidRDefault="006C1735" w:rsidP="005C5EB2">
            <w:pPr>
              <w:jc w:val="center"/>
              <w:rPr>
                <w:rFonts w:eastAsia="Calibri"/>
                <w:lang w:eastAsia="en-US"/>
              </w:rPr>
            </w:pPr>
            <w:r>
              <w:rPr>
                <w:rFonts w:eastAsia="Calibri"/>
                <w:lang w:eastAsia="en-US"/>
              </w:rPr>
              <w:t>38 р.</w:t>
            </w:r>
          </w:p>
        </w:tc>
      </w:tr>
      <w:tr w:rsidR="006C1735" w:rsidRPr="00F736C4" w14:paraId="24B94516" w14:textId="77777777" w:rsidTr="004D6305">
        <w:tc>
          <w:tcPr>
            <w:tcW w:w="566" w:type="dxa"/>
          </w:tcPr>
          <w:p w14:paraId="025F66CB" w14:textId="766256E2" w:rsidR="006C1735" w:rsidRPr="00F736C4" w:rsidRDefault="006C1735" w:rsidP="00725805">
            <w:pPr>
              <w:jc w:val="center"/>
              <w:rPr>
                <w:rFonts w:eastAsia="Calibri"/>
                <w:lang w:eastAsia="en-US"/>
              </w:rPr>
            </w:pPr>
            <w:r>
              <w:rPr>
                <w:rFonts w:eastAsia="Calibri"/>
                <w:lang w:eastAsia="en-US"/>
              </w:rPr>
              <w:t>25</w:t>
            </w:r>
          </w:p>
        </w:tc>
        <w:tc>
          <w:tcPr>
            <w:tcW w:w="3226" w:type="dxa"/>
          </w:tcPr>
          <w:p w14:paraId="20F71865" w14:textId="6247EDE2" w:rsidR="006C1735" w:rsidRPr="00D65B17" w:rsidRDefault="006C1735" w:rsidP="00F72DA8">
            <w:pPr>
              <w:rPr>
                <w:rFonts w:eastAsia="Calibri"/>
                <w:lang w:eastAsia="en-US"/>
              </w:rPr>
            </w:pPr>
            <w:r w:rsidRPr="00D65B17">
              <w:rPr>
                <w:rFonts w:eastAsia="Calibri"/>
                <w:lang w:eastAsia="en-US"/>
              </w:rPr>
              <w:t>Чуль Валентина Миколаївна</w:t>
            </w:r>
          </w:p>
        </w:tc>
        <w:tc>
          <w:tcPr>
            <w:tcW w:w="2048" w:type="dxa"/>
          </w:tcPr>
          <w:p w14:paraId="426F9955" w14:textId="354DE8E3" w:rsidR="006C1735" w:rsidRPr="006C1735" w:rsidRDefault="006C1735" w:rsidP="00725805">
            <w:pPr>
              <w:jc w:val="center"/>
              <w:rPr>
                <w:rFonts w:eastAsia="Calibri"/>
                <w:lang w:eastAsia="en-US"/>
              </w:rPr>
            </w:pPr>
            <w:r w:rsidRPr="006C1735">
              <w:rPr>
                <w:rFonts w:eastAsia="Calibri"/>
                <w:lang w:eastAsia="en-US"/>
              </w:rPr>
              <w:t>Вища</w:t>
            </w:r>
          </w:p>
        </w:tc>
        <w:tc>
          <w:tcPr>
            <w:tcW w:w="1526" w:type="dxa"/>
          </w:tcPr>
          <w:p w14:paraId="4E5A3D07" w14:textId="4D6FF6E2" w:rsidR="006C1735" w:rsidRPr="006C1735" w:rsidRDefault="006C1735" w:rsidP="00725805">
            <w:pPr>
              <w:jc w:val="center"/>
              <w:rPr>
                <w:rFonts w:eastAsia="Calibri"/>
                <w:lang w:eastAsia="en-US"/>
              </w:rPr>
            </w:pPr>
            <w:r w:rsidRPr="006C1735">
              <w:rPr>
                <w:rFonts w:eastAsia="Calibri"/>
                <w:lang w:eastAsia="en-US"/>
              </w:rPr>
              <w:t>Учитель- методист</w:t>
            </w:r>
          </w:p>
        </w:tc>
        <w:tc>
          <w:tcPr>
            <w:tcW w:w="1701" w:type="dxa"/>
          </w:tcPr>
          <w:p w14:paraId="76E405A3" w14:textId="03E53476" w:rsidR="006C1735" w:rsidRDefault="006C1735" w:rsidP="005C5EB2">
            <w:pPr>
              <w:jc w:val="center"/>
              <w:rPr>
                <w:rFonts w:eastAsia="Calibri"/>
                <w:lang w:eastAsia="en-US"/>
              </w:rPr>
            </w:pPr>
            <w:r>
              <w:rPr>
                <w:rFonts w:eastAsia="Calibri"/>
                <w:lang w:eastAsia="en-US"/>
              </w:rPr>
              <w:t>37 р.</w:t>
            </w:r>
          </w:p>
        </w:tc>
      </w:tr>
      <w:tr w:rsidR="00725805" w:rsidRPr="00F736C4" w14:paraId="731442BA" w14:textId="77777777" w:rsidTr="004D6305">
        <w:tc>
          <w:tcPr>
            <w:tcW w:w="566" w:type="dxa"/>
          </w:tcPr>
          <w:p w14:paraId="371F8A66" w14:textId="34C57263" w:rsidR="00725805" w:rsidRPr="00F736C4" w:rsidRDefault="00F31ADA" w:rsidP="00725805">
            <w:pPr>
              <w:jc w:val="center"/>
              <w:rPr>
                <w:rFonts w:eastAsia="Calibri"/>
                <w:lang w:eastAsia="en-US"/>
              </w:rPr>
            </w:pPr>
            <w:r w:rsidRPr="00F736C4">
              <w:rPr>
                <w:rFonts w:eastAsia="Calibri"/>
                <w:lang w:eastAsia="en-US"/>
              </w:rPr>
              <w:t>2</w:t>
            </w:r>
            <w:r w:rsidR="006C1735">
              <w:rPr>
                <w:rFonts w:eastAsia="Calibri"/>
                <w:lang w:eastAsia="en-US"/>
              </w:rPr>
              <w:t>6</w:t>
            </w:r>
          </w:p>
        </w:tc>
        <w:tc>
          <w:tcPr>
            <w:tcW w:w="3226" w:type="dxa"/>
          </w:tcPr>
          <w:p w14:paraId="500D40D9" w14:textId="77777777" w:rsidR="00725805" w:rsidRPr="00F736C4" w:rsidRDefault="00725805" w:rsidP="00725805">
            <w:pPr>
              <w:rPr>
                <w:rFonts w:eastAsia="Calibri"/>
                <w:lang w:eastAsia="en-US"/>
              </w:rPr>
            </w:pPr>
            <w:r w:rsidRPr="00F736C4">
              <w:rPr>
                <w:rFonts w:eastAsia="Calibri"/>
                <w:lang w:eastAsia="en-US"/>
              </w:rPr>
              <w:t>Грабовець Оксана Сергіївна</w:t>
            </w:r>
          </w:p>
        </w:tc>
        <w:tc>
          <w:tcPr>
            <w:tcW w:w="2048" w:type="dxa"/>
          </w:tcPr>
          <w:p w14:paraId="277D9DD9" w14:textId="77777777" w:rsidR="00725805" w:rsidRPr="00F736C4" w:rsidRDefault="00725805" w:rsidP="00725805">
            <w:pPr>
              <w:jc w:val="center"/>
              <w:rPr>
                <w:rFonts w:eastAsia="Calibri"/>
                <w:lang w:eastAsia="en-US"/>
              </w:rPr>
            </w:pPr>
            <w:r w:rsidRPr="00F736C4">
              <w:rPr>
                <w:rFonts w:eastAsia="Calibri"/>
                <w:lang w:eastAsia="en-US"/>
              </w:rPr>
              <w:t xml:space="preserve">Вища </w:t>
            </w:r>
          </w:p>
        </w:tc>
        <w:tc>
          <w:tcPr>
            <w:tcW w:w="1526" w:type="dxa"/>
          </w:tcPr>
          <w:p w14:paraId="191D5F95" w14:textId="77777777" w:rsidR="00725805" w:rsidRPr="00F736C4" w:rsidRDefault="00725805" w:rsidP="00725805">
            <w:pPr>
              <w:jc w:val="center"/>
              <w:rPr>
                <w:rFonts w:eastAsia="Calibri"/>
                <w:lang w:eastAsia="en-US"/>
              </w:rPr>
            </w:pPr>
          </w:p>
        </w:tc>
        <w:tc>
          <w:tcPr>
            <w:tcW w:w="1701" w:type="dxa"/>
          </w:tcPr>
          <w:p w14:paraId="16E89120" w14:textId="0B1D633B" w:rsidR="00725805" w:rsidRPr="00F736C4" w:rsidRDefault="004A6835" w:rsidP="006C1735">
            <w:pPr>
              <w:jc w:val="center"/>
              <w:rPr>
                <w:rFonts w:eastAsia="Calibri"/>
                <w:lang w:eastAsia="en-US"/>
              </w:rPr>
            </w:pPr>
            <w:r w:rsidRPr="00F736C4">
              <w:rPr>
                <w:rFonts w:eastAsia="Calibri"/>
                <w:lang w:eastAsia="en-US"/>
              </w:rPr>
              <w:t>3</w:t>
            </w:r>
            <w:r w:rsidR="006C1735">
              <w:rPr>
                <w:rFonts w:eastAsia="Calibri"/>
                <w:lang w:eastAsia="en-US"/>
              </w:rPr>
              <w:t>2</w:t>
            </w:r>
            <w:r w:rsidR="00725805" w:rsidRPr="00F736C4">
              <w:rPr>
                <w:rFonts w:eastAsia="Calibri"/>
                <w:lang w:eastAsia="en-US"/>
              </w:rPr>
              <w:t xml:space="preserve"> р</w:t>
            </w:r>
            <w:r w:rsidR="0049037D" w:rsidRPr="00F736C4">
              <w:rPr>
                <w:rFonts w:eastAsia="Calibri"/>
                <w:lang w:eastAsia="en-US"/>
              </w:rPr>
              <w:t>.</w:t>
            </w:r>
            <w:r w:rsidR="00725805" w:rsidRPr="00F736C4">
              <w:rPr>
                <w:rFonts w:eastAsia="Calibri"/>
                <w:lang w:eastAsia="en-US"/>
              </w:rPr>
              <w:t xml:space="preserve"> </w:t>
            </w:r>
            <w:r w:rsidR="0049037D" w:rsidRPr="00F736C4">
              <w:rPr>
                <w:rFonts w:eastAsia="Calibri"/>
                <w:lang w:eastAsia="en-US"/>
              </w:rPr>
              <w:t xml:space="preserve"> </w:t>
            </w:r>
            <w:r w:rsidR="00725805" w:rsidRPr="00F736C4">
              <w:rPr>
                <w:rFonts w:eastAsia="Calibri"/>
                <w:lang w:eastAsia="en-US"/>
              </w:rPr>
              <w:t xml:space="preserve"> </w:t>
            </w:r>
            <w:r w:rsidR="0049037D" w:rsidRPr="00F736C4">
              <w:rPr>
                <w:rFonts w:eastAsia="Calibri"/>
                <w:lang w:eastAsia="en-US"/>
              </w:rPr>
              <w:t xml:space="preserve"> </w:t>
            </w:r>
          </w:p>
        </w:tc>
      </w:tr>
      <w:tr w:rsidR="006C1735" w:rsidRPr="00F736C4" w14:paraId="405B7A9F" w14:textId="77777777" w:rsidTr="004D6305">
        <w:tc>
          <w:tcPr>
            <w:tcW w:w="566" w:type="dxa"/>
          </w:tcPr>
          <w:p w14:paraId="0D52F02B" w14:textId="535EDA41" w:rsidR="006C1735" w:rsidRPr="00F736C4" w:rsidRDefault="006C1735" w:rsidP="00725805">
            <w:pPr>
              <w:jc w:val="center"/>
              <w:rPr>
                <w:rFonts w:eastAsia="Calibri"/>
                <w:lang w:eastAsia="en-US"/>
              </w:rPr>
            </w:pPr>
            <w:r>
              <w:rPr>
                <w:rFonts w:eastAsia="Calibri"/>
                <w:lang w:eastAsia="en-US"/>
              </w:rPr>
              <w:t>27</w:t>
            </w:r>
          </w:p>
        </w:tc>
        <w:tc>
          <w:tcPr>
            <w:tcW w:w="3226" w:type="dxa"/>
          </w:tcPr>
          <w:p w14:paraId="41D467AE" w14:textId="0B4D6464" w:rsidR="006C1735" w:rsidRPr="00F736C4" w:rsidRDefault="006C1735" w:rsidP="00725805">
            <w:pPr>
              <w:rPr>
                <w:rFonts w:eastAsia="Calibri"/>
                <w:lang w:eastAsia="en-US"/>
              </w:rPr>
            </w:pPr>
            <w:r w:rsidRPr="00D65B17">
              <w:rPr>
                <w:rFonts w:eastAsia="Calibri"/>
                <w:lang w:val="ru-RU" w:eastAsia="en-US"/>
              </w:rPr>
              <w:t>Стасюк Тетяна Миколаївна</w:t>
            </w:r>
          </w:p>
        </w:tc>
        <w:tc>
          <w:tcPr>
            <w:tcW w:w="2048" w:type="dxa"/>
          </w:tcPr>
          <w:p w14:paraId="0C9A51AF" w14:textId="6D5B08B3" w:rsidR="006C1735" w:rsidRPr="00F736C4" w:rsidRDefault="006C1735" w:rsidP="00725805">
            <w:pPr>
              <w:jc w:val="center"/>
              <w:rPr>
                <w:rFonts w:eastAsia="Calibri"/>
                <w:lang w:eastAsia="en-US"/>
              </w:rPr>
            </w:pPr>
            <w:r>
              <w:rPr>
                <w:rFonts w:eastAsia="Calibri"/>
                <w:lang w:eastAsia="en-US"/>
              </w:rPr>
              <w:t>І кат.</w:t>
            </w:r>
          </w:p>
        </w:tc>
        <w:tc>
          <w:tcPr>
            <w:tcW w:w="1526" w:type="dxa"/>
          </w:tcPr>
          <w:p w14:paraId="173C6764" w14:textId="77777777" w:rsidR="006C1735" w:rsidRPr="00F736C4" w:rsidRDefault="006C1735" w:rsidP="00725805">
            <w:pPr>
              <w:jc w:val="center"/>
              <w:rPr>
                <w:rFonts w:eastAsia="Calibri"/>
                <w:lang w:eastAsia="en-US"/>
              </w:rPr>
            </w:pPr>
          </w:p>
        </w:tc>
        <w:tc>
          <w:tcPr>
            <w:tcW w:w="1701" w:type="dxa"/>
          </w:tcPr>
          <w:p w14:paraId="03571F61" w14:textId="30007424" w:rsidR="006C1735" w:rsidRPr="00F736C4" w:rsidRDefault="006C1735" w:rsidP="006C1735">
            <w:pPr>
              <w:jc w:val="center"/>
              <w:rPr>
                <w:rFonts w:eastAsia="Calibri"/>
                <w:lang w:eastAsia="en-US"/>
              </w:rPr>
            </w:pPr>
            <w:r>
              <w:rPr>
                <w:rFonts w:eastAsia="Calibri"/>
                <w:lang w:eastAsia="en-US"/>
              </w:rPr>
              <w:t>15 р.</w:t>
            </w:r>
          </w:p>
        </w:tc>
      </w:tr>
      <w:tr w:rsidR="006C1735" w:rsidRPr="00F736C4" w14:paraId="52A21A71" w14:textId="77777777" w:rsidTr="004D6305">
        <w:tc>
          <w:tcPr>
            <w:tcW w:w="566" w:type="dxa"/>
          </w:tcPr>
          <w:p w14:paraId="10A251B3" w14:textId="72D9EE43" w:rsidR="006C1735" w:rsidRPr="00F736C4" w:rsidRDefault="006C1735" w:rsidP="00725805">
            <w:pPr>
              <w:jc w:val="center"/>
              <w:rPr>
                <w:rFonts w:eastAsia="Calibri"/>
                <w:lang w:eastAsia="en-US"/>
              </w:rPr>
            </w:pPr>
            <w:r>
              <w:rPr>
                <w:rFonts w:eastAsia="Calibri"/>
                <w:lang w:eastAsia="en-US"/>
              </w:rPr>
              <w:t>28</w:t>
            </w:r>
          </w:p>
        </w:tc>
        <w:tc>
          <w:tcPr>
            <w:tcW w:w="3226" w:type="dxa"/>
          </w:tcPr>
          <w:p w14:paraId="3E24F467" w14:textId="5D29684C" w:rsidR="006C1735" w:rsidRPr="006C1735" w:rsidRDefault="006C1735" w:rsidP="006C1735">
            <w:pPr>
              <w:rPr>
                <w:rFonts w:eastAsia="Calibri"/>
                <w:lang w:eastAsia="en-US"/>
              </w:rPr>
            </w:pPr>
            <w:r>
              <w:rPr>
                <w:rFonts w:eastAsia="Calibri"/>
                <w:lang w:val="ru-RU" w:eastAsia="en-US"/>
              </w:rPr>
              <w:t xml:space="preserve">Мороз </w:t>
            </w:r>
            <w:r>
              <w:rPr>
                <w:rFonts w:eastAsia="Calibri"/>
                <w:lang w:eastAsia="en-US"/>
              </w:rPr>
              <w:t>Юлія Миколаївна</w:t>
            </w:r>
          </w:p>
        </w:tc>
        <w:tc>
          <w:tcPr>
            <w:tcW w:w="2048" w:type="dxa"/>
          </w:tcPr>
          <w:p w14:paraId="2AC0EBFC" w14:textId="6CA64A10" w:rsidR="006C1735" w:rsidRDefault="006C1735" w:rsidP="00725805">
            <w:pPr>
              <w:jc w:val="center"/>
              <w:rPr>
                <w:rFonts w:eastAsia="Calibri"/>
                <w:lang w:eastAsia="en-US"/>
              </w:rPr>
            </w:pPr>
            <w:r>
              <w:rPr>
                <w:rFonts w:eastAsia="Calibri"/>
                <w:lang w:eastAsia="en-US"/>
              </w:rPr>
              <w:t xml:space="preserve">Спеціаліст </w:t>
            </w:r>
          </w:p>
        </w:tc>
        <w:tc>
          <w:tcPr>
            <w:tcW w:w="1526" w:type="dxa"/>
          </w:tcPr>
          <w:p w14:paraId="4629F0D9" w14:textId="77777777" w:rsidR="006C1735" w:rsidRPr="00F736C4" w:rsidRDefault="006C1735" w:rsidP="00725805">
            <w:pPr>
              <w:jc w:val="center"/>
              <w:rPr>
                <w:rFonts w:eastAsia="Calibri"/>
                <w:lang w:eastAsia="en-US"/>
              </w:rPr>
            </w:pPr>
          </w:p>
        </w:tc>
        <w:tc>
          <w:tcPr>
            <w:tcW w:w="1701" w:type="dxa"/>
          </w:tcPr>
          <w:p w14:paraId="5209878D" w14:textId="40EFD025" w:rsidR="006C1735" w:rsidRDefault="006C1735" w:rsidP="006C1735">
            <w:pPr>
              <w:jc w:val="center"/>
              <w:rPr>
                <w:rFonts w:eastAsia="Calibri"/>
                <w:lang w:eastAsia="en-US"/>
              </w:rPr>
            </w:pPr>
            <w:r>
              <w:rPr>
                <w:rFonts w:eastAsia="Calibri"/>
                <w:lang w:eastAsia="en-US"/>
              </w:rPr>
              <w:t>15 р.</w:t>
            </w:r>
          </w:p>
        </w:tc>
      </w:tr>
      <w:tr w:rsidR="006C1735" w:rsidRPr="00F736C4" w14:paraId="32BA1303" w14:textId="77777777" w:rsidTr="004D6305">
        <w:tc>
          <w:tcPr>
            <w:tcW w:w="566" w:type="dxa"/>
          </w:tcPr>
          <w:p w14:paraId="6608DAA7" w14:textId="77777777" w:rsidR="006C1735" w:rsidRPr="00F736C4" w:rsidRDefault="006C1735" w:rsidP="00725805">
            <w:pPr>
              <w:jc w:val="center"/>
              <w:rPr>
                <w:rFonts w:eastAsia="Calibri"/>
                <w:lang w:eastAsia="en-US"/>
              </w:rPr>
            </w:pPr>
          </w:p>
        </w:tc>
        <w:tc>
          <w:tcPr>
            <w:tcW w:w="3226" w:type="dxa"/>
          </w:tcPr>
          <w:p w14:paraId="7CB91CEB" w14:textId="3FAED539" w:rsidR="006C1735" w:rsidRDefault="006C1735" w:rsidP="006C1735">
            <w:pPr>
              <w:rPr>
                <w:rFonts w:eastAsia="Calibri"/>
                <w:lang w:val="ru-RU" w:eastAsia="en-US"/>
              </w:rPr>
            </w:pPr>
            <w:r>
              <w:rPr>
                <w:rFonts w:eastAsia="Calibri"/>
                <w:lang w:val="ru-RU" w:eastAsia="en-US"/>
              </w:rPr>
              <w:t>Шава Валерія Валентинівна</w:t>
            </w:r>
          </w:p>
        </w:tc>
        <w:tc>
          <w:tcPr>
            <w:tcW w:w="2048" w:type="dxa"/>
          </w:tcPr>
          <w:p w14:paraId="649764EC" w14:textId="0DEEEFB4" w:rsidR="006C1735" w:rsidRDefault="006C1735" w:rsidP="00725805">
            <w:pPr>
              <w:jc w:val="center"/>
              <w:rPr>
                <w:rFonts w:eastAsia="Calibri"/>
                <w:lang w:eastAsia="en-US"/>
              </w:rPr>
            </w:pPr>
            <w:r>
              <w:rPr>
                <w:rFonts w:eastAsia="Calibri"/>
                <w:lang w:eastAsia="en-US"/>
              </w:rPr>
              <w:t>ІІ кат.</w:t>
            </w:r>
          </w:p>
        </w:tc>
        <w:tc>
          <w:tcPr>
            <w:tcW w:w="1526" w:type="dxa"/>
          </w:tcPr>
          <w:p w14:paraId="1F078DD3" w14:textId="77777777" w:rsidR="006C1735" w:rsidRPr="00F736C4" w:rsidRDefault="006C1735" w:rsidP="00725805">
            <w:pPr>
              <w:jc w:val="center"/>
              <w:rPr>
                <w:rFonts w:eastAsia="Calibri"/>
                <w:lang w:eastAsia="en-US"/>
              </w:rPr>
            </w:pPr>
          </w:p>
        </w:tc>
        <w:tc>
          <w:tcPr>
            <w:tcW w:w="1701" w:type="dxa"/>
          </w:tcPr>
          <w:p w14:paraId="7FD89431" w14:textId="1E14A466" w:rsidR="006C1735" w:rsidRDefault="006C1735" w:rsidP="006C1735">
            <w:pPr>
              <w:jc w:val="center"/>
              <w:rPr>
                <w:rFonts w:eastAsia="Calibri"/>
                <w:lang w:eastAsia="en-US"/>
              </w:rPr>
            </w:pPr>
            <w:r>
              <w:rPr>
                <w:rFonts w:eastAsia="Calibri"/>
                <w:lang w:eastAsia="en-US"/>
              </w:rPr>
              <w:t>7 р.</w:t>
            </w:r>
          </w:p>
        </w:tc>
      </w:tr>
      <w:tr w:rsidR="00725805" w:rsidRPr="00F736C4" w14:paraId="3573AA00" w14:textId="77777777" w:rsidTr="004D6305">
        <w:tc>
          <w:tcPr>
            <w:tcW w:w="566" w:type="dxa"/>
          </w:tcPr>
          <w:p w14:paraId="4857B2F3" w14:textId="531B8490" w:rsidR="00725805" w:rsidRPr="00F736C4" w:rsidRDefault="006C1735" w:rsidP="00725805">
            <w:pPr>
              <w:jc w:val="center"/>
              <w:rPr>
                <w:rFonts w:eastAsia="Calibri"/>
                <w:lang w:eastAsia="en-US"/>
              </w:rPr>
            </w:pPr>
            <w:r>
              <w:rPr>
                <w:rFonts w:eastAsia="Calibri"/>
                <w:lang w:eastAsia="en-US"/>
              </w:rPr>
              <w:t>29</w:t>
            </w:r>
          </w:p>
        </w:tc>
        <w:tc>
          <w:tcPr>
            <w:tcW w:w="3226" w:type="dxa"/>
          </w:tcPr>
          <w:p w14:paraId="6778EDAA" w14:textId="77777777" w:rsidR="00725805" w:rsidRPr="00F736C4" w:rsidRDefault="00725805" w:rsidP="00725805">
            <w:pPr>
              <w:rPr>
                <w:rFonts w:eastAsia="Calibri"/>
                <w:lang w:eastAsia="en-US"/>
              </w:rPr>
            </w:pPr>
            <w:r w:rsidRPr="00F736C4">
              <w:rPr>
                <w:rFonts w:eastAsia="Calibri"/>
                <w:lang w:eastAsia="en-US"/>
              </w:rPr>
              <w:t>Ковальчук Наталія Олексіївна</w:t>
            </w:r>
          </w:p>
        </w:tc>
        <w:tc>
          <w:tcPr>
            <w:tcW w:w="2048" w:type="dxa"/>
          </w:tcPr>
          <w:p w14:paraId="254292D0" w14:textId="77777777" w:rsidR="00725805" w:rsidRPr="00F736C4" w:rsidRDefault="00725805" w:rsidP="00725805">
            <w:pPr>
              <w:jc w:val="center"/>
              <w:rPr>
                <w:rFonts w:eastAsia="Calibri"/>
                <w:lang w:eastAsia="en-US"/>
              </w:rPr>
            </w:pPr>
            <w:r w:rsidRPr="00F736C4">
              <w:rPr>
                <w:rFonts w:eastAsia="Calibri"/>
                <w:lang w:eastAsia="en-US"/>
              </w:rPr>
              <w:t xml:space="preserve">Вища </w:t>
            </w:r>
          </w:p>
        </w:tc>
        <w:tc>
          <w:tcPr>
            <w:tcW w:w="1526" w:type="dxa"/>
          </w:tcPr>
          <w:p w14:paraId="0606F94D" w14:textId="7EB3DDD6" w:rsidR="00725805" w:rsidRPr="00F736C4" w:rsidRDefault="006C1735" w:rsidP="00725805">
            <w:pPr>
              <w:jc w:val="center"/>
              <w:rPr>
                <w:rFonts w:eastAsia="Calibri"/>
                <w:lang w:eastAsia="en-US"/>
              </w:rPr>
            </w:pPr>
            <w:r w:rsidRPr="00F736C4">
              <w:rPr>
                <w:rFonts w:eastAsia="Calibri"/>
                <w:lang w:eastAsia="en-US"/>
              </w:rPr>
              <w:t>Старший учитель</w:t>
            </w:r>
          </w:p>
        </w:tc>
        <w:tc>
          <w:tcPr>
            <w:tcW w:w="1701" w:type="dxa"/>
          </w:tcPr>
          <w:p w14:paraId="5496BA3D" w14:textId="511942DF" w:rsidR="00725805" w:rsidRPr="00F736C4" w:rsidRDefault="00905D95" w:rsidP="006C1735">
            <w:pPr>
              <w:jc w:val="center"/>
              <w:rPr>
                <w:rFonts w:eastAsia="Calibri"/>
                <w:lang w:eastAsia="en-US"/>
              </w:rPr>
            </w:pPr>
            <w:r w:rsidRPr="00F736C4">
              <w:rPr>
                <w:rFonts w:eastAsia="Calibri"/>
                <w:lang w:eastAsia="en-US"/>
              </w:rPr>
              <w:t>2</w:t>
            </w:r>
            <w:r w:rsidR="006C1735">
              <w:rPr>
                <w:rFonts w:eastAsia="Calibri"/>
                <w:lang w:eastAsia="en-US"/>
              </w:rPr>
              <w:t>5</w:t>
            </w:r>
            <w:r w:rsidR="00725805" w:rsidRPr="00F736C4">
              <w:rPr>
                <w:rFonts w:eastAsia="Calibri"/>
                <w:lang w:eastAsia="en-US"/>
              </w:rPr>
              <w:t xml:space="preserve"> р</w:t>
            </w:r>
            <w:r w:rsidR="0049037D" w:rsidRPr="00F736C4">
              <w:rPr>
                <w:rFonts w:eastAsia="Calibri"/>
                <w:lang w:eastAsia="en-US"/>
              </w:rPr>
              <w:t>.</w:t>
            </w:r>
            <w:r w:rsidR="00725805" w:rsidRPr="00F736C4">
              <w:rPr>
                <w:rFonts w:eastAsia="Calibri"/>
                <w:lang w:eastAsia="en-US"/>
              </w:rPr>
              <w:t xml:space="preserve"> </w:t>
            </w:r>
            <w:r w:rsidR="0049037D" w:rsidRPr="00F736C4">
              <w:rPr>
                <w:rFonts w:eastAsia="Calibri"/>
                <w:lang w:eastAsia="en-US"/>
              </w:rPr>
              <w:t xml:space="preserve"> </w:t>
            </w:r>
          </w:p>
        </w:tc>
      </w:tr>
      <w:tr w:rsidR="004A6835" w:rsidRPr="00F736C4" w14:paraId="5DCA0D72" w14:textId="77777777" w:rsidTr="004D6305">
        <w:tc>
          <w:tcPr>
            <w:tcW w:w="566" w:type="dxa"/>
          </w:tcPr>
          <w:p w14:paraId="3707A376" w14:textId="560482F8" w:rsidR="004A6835" w:rsidRPr="00F736C4" w:rsidRDefault="006C1735" w:rsidP="00725805">
            <w:pPr>
              <w:jc w:val="center"/>
              <w:rPr>
                <w:rFonts w:eastAsia="Calibri"/>
                <w:lang w:val="ru-RU" w:eastAsia="en-US"/>
              </w:rPr>
            </w:pPr>
            <w:r>
              <w:rPr>
                <w:rFonts w:eastAsia="Calibri"/>
                <w:lang w:val="ru-RU" w:eastAsia="en-US"/>
              </w:rPr>
              <w:t>30</w:t>
            </w:r>
          </w:p>
        </w:tc>
        <w:tc>
          <w:tcPr>
            <w:tcW w:w="3226" w:type="dxa"/>
          </w:tcPr>
          <w:p w14:paraId="3B16ABA0" w14:textId="0E5FE7D3" w:rsidR="004A6835" w:rsidRPr="00F736C4" w:rsidRDefault="004A6835" w:rsidP="00725805">
            <w:pPr>
              <w:rPr>
                <w:rFonts w:eastAsia="Calibri"/>
                <w:lang w:val="ru-RU" w:eastAsia="en-US"/>
              </w:rPr>
            </w:pPr>
            <w:r w:rsidRPr="00F736C4">
              <w:rPr>
                <w:rFonts w:eastAsia="Calibri"/>
                <w:lang w:val="ru-RU" w:eastAsia="en-US"/>
              </w:rPr>
              <w:t>Стасюк Тетяна Петрівна</w:t>
            </w:r>
          </w:p>
        </w:tc>
        <w:tc>
          <w:tcPr>
            <w:tcW w:w="2048" w:type="dxa"/>
          </w:tcPr>
          <w:p w14:paraId="6FC2F715" w14:textId="51AAD27B" w:rsidR="004A6835" w:rsidRPr="00F736C4" w:rsidRDefault="004A6835" w:rsidP="00725805">
            <w:pPr>
              <w:jc w:val="center"/>
              <w:rPr>
                <w:rFonts w:eastAsia="Calibri"/>
                <w:lang w:eastAsia="en-US"/>
              </w:rPr>
            </w:pPr>
            <w:r w:rsidRPr="00F736C4">
              <w:rPr>
                <w:rFonts w:eastAsia="Calibri"/>
                <w:lang w:eastAsia="en-US"/>
              </w:rPr>
              <w:t>Вища</w:t>
            </w:r>
          </w:p>
        </w:tc>
        <w:tc>
          <w:tcPr>
            <w:tcW w:w="1526" w:type="dxa"/>
          </w:tcPr>
          <w:p w14:paraId="258DD84B" w14:textId="77777777" w:rsidR="004A6835" w:rsidRPr="00F736C4" w:rsidRDefault="004A6835" w:rsidP="00725805">
            <w:pPr>
              <w:jc w:val="center"/>
              <w:rPr>
                <w:rFonts w:eastAsia="Calibri"/>
                <w:lang w:eastAsia="en-US"/>
              </w:rPr>
            </w:pPr>
          </w:p>
        </w:tc>
        <w:tc>
          <w:tcPr>
            <w:tcW w:w="1701" w:type="dxa"/>
          </w:tcPr>
          <w:p w14:paraId="4DAF6BDE" w14:textId="662CA0E9" w:rsidR="004A6835" w:rsidRPr="00F736C4" w:rsidRDefault="0049037D" w:rsidP="00725805">
            <w:pPr>
              <w:jc w:val="center"/>
              <w:rPr>
                <w:rFonts w:eastAsia="Calibri"/>
                <w:lang w:eastAsia="en-US"/>
              </w:rPr>
            </w:pPr>
            <w:r w:rsidRPr="00F736C4">
              <w:rPr>
                <w:rFonts w:eastAsia="Calibri"/>
                <w:lang w:eastAsia="en-US"/>
              </w:rPr>
              <w:t>3</w:t>
            </w:r>
            <w:r w:rsidR="001978BC" w:rsidRPr="00F736C4">
              <w:rPr>
                <w:rFonts w:eastAsia="Calibri"/>
                <w:lang w:eastAsia="en-US"/>
              </w:rPr>
              <w:t>4</w:t>
            </w:r>
            <w:r w:rsidR="004A6835" w:rsidRPr="00F736C4">
              <w:rPr>
                <w:rFonts w:eastAsia="Calibri"/>
                <w:lang w:eastAsia="en-US"/>
              </w:rPr>
              <w:t xml:space="preserve"> р</w:t>
            </w:r>
            <w:r w:rsidRPr="00F736C4">
              <w:rPr>
                <w:rFonts w:eastAsia="Calibri"/>
                <w:lang w:eastAsia="en-US"/>
              </w:rPr>
              <w:t>.</w:t>
            </w:r>
            <w:r w:rsidR="004A6835" w:rsidRPr="00F736C4">
              <w:rPr>
                <w:rFonts w:eastAsia="Calibri"/>
                <w:lang w:eastAsia="en-US"/>
              </w:rPr>
              <w:t xml:space="preserve"> </w:t>
            </w:r>
            <w:r w:rsidRPr="00F736C4">
              <w:rPr>
                <w:rFonts w:eastAsia="Calibri"/>
                <w:lang w:eastAsia="en-US"/>
              </w:rPr>
              <w:t xml:space="preserve"> </w:t>
            </w:r>
          </w:p>
        </w:tc>
      </w:tr>
    </w:tbl>
    <w:p w14:paraId="237E2AEB" w14:textId="41FFA23C" w:rsidR="003952DE" w:rsidRPr="00F736C4" w:rsidRDefault="003952DE" w:rsidP="00F31539">
      <w:pPr>
        <w:ind w:firstLine="708"/>
        <w:jc w:val="center"/>
        <w:rPr>
          <w:b/>
        </w:rPr>
      </w:pPr>
      <w:r w:rsidRPr="00F736C4">
        <w:rPr>
          <w:b/>
        </w:rPr>
        <w:t>Навчально-методичне забезпечення якості</w:t>
      </w:r>
    </w:p>
    <w:p w14:paraId="1F92B7FD" w14:textId="77777777" w:rsidR="00D82892" w:rsidRDefault="008A7622" w:rsidP="006B11EC">
      <w:pPr>
        <w:spacing w:line="360" w:lineRule="auto"/>
        <w:ind w:firstLine="708"/>
        <w:jc w:val="both"/>
        <w:rPr>
          <w:bCs/>
        </w:rPr>
      </w:pPr>
      <w:r w:rsidRPr="00F736C4">
        <w:rPr>
          <w:bCs/>
        </w:rPr>
        <w:lastRenderedPageBreak/>
        <w:t>Реалізація змісту освіти у школі та досягнення прогнозованого результату її роботи забезпечується програмно-методичним матеріалом, що відповідає Переліку навчальних програм, підручників та навчально-методичних посібників, рекомендованих Міністерством освіти і науки України для використання в початковій, основній і старшій школі закладів загальної середньої освіти з навчанням українською мовою</w:t>
      </w:r>
      <w:r w:rsidR="00FA2BB5" w:rsidRPr="00F736C4">
        <w:rPr>
          <w:bCs/>
        </w:rPr>
        <w:t xml:space="preserve">. </w:t>
      </w:r>
      <w:r w:rsidR="008F3673" w:rsidRPr="00F736C4">
        <w:rPr>
          <w:bCs/>
        </w:rPr>
        <w:t>Рекомендації щодо підготовки та початку 202</w:t>
      </w:r>
      <w:r w:rsidR="006C1735">
        <w:rPr>
          <w:bCs/>
        </w:rPr>
        <w:t>5</w:t>
      </w:r>
      <w:r w:rsidR="008F3673" w:rsidRPr="00F736C4">
        <w:rPr>
          <w:bCs/>
        </w:rPr>
        <w:t>/202</w:t>
      </w:r>
      <w:r w:rsidR="006C1735">
        <w:rPr>
          <w:bCs/>
        </w:rPr>
        <w:t>6</w:t>
      </w:r>
      <w:r w:rsidR="008F3673" w:rsidRPr="00F736C4">
        <w:rPr>
          <w:bCs/>
        </w:rPr>
        <w:t xml:space="preserve"> навчального року в умовах дії правового режиму воєнного стану в Україні та продовження широкомасштабної агресії російських військ, особливостей організації навчального року містять</w:t>
      </w:r>
      <w:r w:rsidR="00FA2BB5" w:rsidRPr="00F736C4">
        <w:rPr>
          <w:bCs/>
        </w:rPr>
        <w:t>:</w:t>
      </w:r>
    </w:p>
    <w:p w14:paraId="6765AFF5" w14:textId="68A25942" w:rsidR="00A97888" w:rsidRDefault="00D82892" w:rsidP="006B11EC">
      <w:pPr>
        <w:spacing w:line="360" w:lineRule="auto"/>
        <w:ind w:firstLine="708"/>
        <w:jc w:val="both"/>
        <w:rPr>
          <w:bCs/>
        </w:rPr>
      </w:pPr>
      <w:r w:rsidRPr="00D82892">
        <w:rPr>
          <w:bCs/>
        </w:rPr>
        <w:t>Лист МОН № 1/17526-25 від 22.08.25 року</w:t>
      </w:r>
      <w:r>
        <w:rPr>
          <w:bCs/>
        </w:rPr>
        <w:t xml:space="preserve"> «</w:t>
      </w:r>
      <w:r w:rsidR="00FA2BB5" w:rsidRPr="00F736C4">
        <w:rPr>
          <w:bCs/>
        </w:rPr>
        <w:t xml:space="preserve"> </w:t>
      </w:r>
      <w:r w:rsidRPr="00D82892">
        <w:rPr>
          <w:bCs/>
        </w:rPr>
        <w:t>Про організацію 2025/2026 навчального року в закладах загальної середньої освіти</w:t>
      </w:r>
      <w:r>
        <w:rPr>
          <w:bCs/>
        </w:rPr>
        <w:t>»</w:t>
      </w:r>
    </w:p>
    <w:p w14:paraId="76387B59" w14:textId="77777777" w:rsidR="00A97888" w:rsidRDefault="00AB6C12" w:rsidP="006B11EC">
      <w:pPr>
        <w:spacing w:line="360" w:lineRule="auto"/>
        <w:ind w:firstLine="708"/>
        <w:jc w:val="both"/>
        <w:rPr>
          <w:bCs/>
        </w:rPr>
      </w:pPr>
      <w:hyperlink r:id="rId6" w:tgtFrame="_blank" w:history="1">
        <w:r w:rsidR="00A97888" w:rsidRPr="003F6EE7">
          <w:rPr>
            <w:rStyle w:val="a3"/>
            <w:bCs/>
            <w:color w:val="auto"/>
          </w:rPr>
          <w:t>Лист МОН від 13.08.2025 р. № 1/16828-25</w:t>
        </w:r>
      </w:hyperlink>
      <w:r w:rsidR="00A97888" w:rsidRPr="003F6EE7">
        <w:rPr>
          <w:bCs/>
        </w:rPr>
        <w:t> щ</w:t>
      </w:r>
      <w:r w:rsidR="00A97888" w:rsidRPr="00A97888">
        <w:rPr>
          <w:bCs/>
        </w:rPr>
        <w:t>одо інструктивно-методичних рекомендацій для закладів загальної середньої освіти, </w:t>
      </w:r>
    </w:p>
    <w:p w14:paraId="27112558" w14:textId="77777777" w:rsidR="00A97888" w:rsidRPr="003F6EE7" w:rsidRDefault="00AB6C12" w:rsidP="006B11EC">
      <w:pPr>
        <w:spacing w:line="360" w:lineRule="auto"/>
        <w:ind w:firstLine="708"/>
        <w:jc w:val="both"/>
        <w:rPr>
          <w:bCs/>
        </w:rPr>
      </w:pPr>
      <w:hyperlink r:id="rId7" w:tgtFrame="_blank" w:history="1">
        <w:r w:rsidR="00A97888" w:rsidRPr="003F6EE7">
          <w:rPr>
            <w:rStyle w:val="a3"/>
            <w:bCs/>
            <w:color w:val="auto"/>
          </w:rPr>
          <w:t>Наказ МОН від 26.05.2025 р. № 765</w:t>
        </w:r>
      </w:hyperlink>
      <w:r w:rsidR="00A97888" w:rsidRPr="003F6EE7">
        <w:rPr>
          <w:bCs/>
        </w:rPr>
        <w:t xml:space="preserve"> про типову освітню програму для 10-12 класів, </w:t>
      </w:r>
    </w:p>
    <w:p w14:paraId="2CF0809A" w14:textId="6DEDACA5" w:rsidR="00A97888" w:rsidRDefault="00AB6C12" w:rsidP="006B11EC">
      <w:pPr>
        <w:spacing w:line="360" w:lineRule="auto"/>
        <w:ind w:firstLine="708"/>
        <w:jc w:val="both"/>
        <w:rPr>
          <w:bCs/>
        </w:rPr>
      </w:pPr>
      <w:hyperlink r:id="rId8" w:tgtFrame="_blank" w:history="1">
        <w:r w:rsidR="00A97888" w:rsidRPr="003F6EE7">
          <w:rPr>
            <w:rStyle w:val="a3"/>
            <w:bCs/>
            <w:color w:val="auto"/>
          </w:rPr>
          <w:t>Наказ МОН № 865 від 17.06.2025 р.</w:t>
        </w:r>
      </w:hyperlink>
      <w:r w:rsidR="00A97888" w:rsidRPr="00A97888">
        <w:rPr>
          <w:bCs/>
        </w:rPr>
        <w:t> щодо забезпечення освіти в умовах воєнного стану. </w:t>
      </w:r>
    </w:p>
    <w:p w14:paraId="6CC6358B" w14:textId="7AF6DE6A" w:rsidR="00A97888" w:rsidRDefault="00A97888" w:rsidP="006B11EC">
      <w:pPr>
        <w:spacing w:line="360" w:lineRule="auto"/>
        <w:ind w:firstLine="708"/>
        <w:jc w:val="both"/>
        <w:rPr>
          <w:rFonts w:ascii="Montserrat" w:hAnsi="Montserrat"/>
          <w:color w:val="343434"/>
          <w:sz w:val="25"/>
          <w:szCs w:val="25"/>
          <w:shd w:val="clear" w:color="auto" w:fill="FFFFFF"/>
        </w:rPr>
      </w:pPr>
      <w:r>
        <w:rPr>
          <w:rFonts w:ascii="Montserrat" w:hAnsi="Montserrat"/>
          <w:color w:val="343434"/>
          <w:sz w:val="25"/>
          <w:szCs w:val="25"/>
          <w:shd w:val="clear" w:color="auto" w:fill="FFFFFF"/>
        </w:rPr>
        <w:t>Постанова КМУ № 1003 від 20.08.2025 року «</w:t>
      </w:r>
      <w:r w:rsidRPr="00A97888">
        <w:rPr>
          <w:rFonts w:ascii="Montserrat" w:hAnsi="Montserrat"/>
          <w:color w:val="343434"/>
          <w:sz w:val="25"/>
          <w:szCs w:val="25"/>
          <w:shd w:val="clear" w:color="auto" w:fill="FFFFFF"/>
        </w:rPr>
        <w:t>Про початок навчального року під час воєнного стану в Україні</w:t>
      </w:r>
      <w:r>
        <w:rPr>
          <w:rFonts w:ascii="Montserrat" w:hAnsi="Montserrat"/>
          <w:color w:val="343434"/>
          <w:sz w:val="25"/>
          <w:szCs w:val="25"/>
          <w:shd w:val="clear" w:color="auto" w:fill="FFFFFF"/>
        </w:rPr>
        <w:t>»</w:t>
      </w:r>
    </w:p>
    <w:p w14:paraId="6BBF7A65" w14:textId="0507DD2C" w:rsidR="00A97888" w:rsidRDefault="00A97888" w:rsidP="006B11EC">
      <w:pPr>
        <w:spacing w:line="360" w:lineRule="auto"/>
        <w:ind w:firstLine="708"/>
        <w:jc w:val="both"/>
        <w:rPr>
          <w:bCs/>
        </w:rPr>
      </w:pPr>
      <w:r w:rsidRPr="00A97888">
        <w:rPr>
          <w:bCs/>
        </w:rPr>
        <w:t>Наказ МОН № 1162 від 20.08.2025 року</w:t>
      </w:r>
      <w:r>
        <w:rPr>
          <w:bCs/>
        </w:rPr>
        <w:t xml:space="preserve"> «</w:t>
      </w:r>
      <w:hyperlink r:id="rId9" w:history="1">
        <w:r w:rsidRPr="00A97888">
          <w:rPr>
            <w:rStyle w:val="a3"/>
            <w:bCs/>
            <w:color w:val="auto"/>
            <w:u w:val="none"/>
          </w:rPr>
          <w:t>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hyperlink>
      <w:r w:rsidRPr="00A97888">
        <w:rPr>
          <w:bCs/>
        </w:rPr>
        <w:t>»</w:t>
      </w:r>
    </w:p>
    <w:p w14:paraId="19BCA3C0" w14:textId="37471BBC" w:rsidR="00A97888" w:rsidRDefault="00A97888" w:rsidP="006B11EC">
      <w:pPr>
        <w:spacing w:line="360" w:lineRule="auto"/>
        <w:ind w:firstLine="708"/>
        <w:jc w:val="both"/>
        <w:rPr>
          <w:bCs/>
        </w:rPr>
      </w:pPr>
      <w:r w:rsidRPr="00A97888">
        <w:rPr>
          <w:bCs/>
        </w:rPr>
        <w:t>Наказ МОН № 1165 від 20.08.2025 року</w:t>
      </w:r>
      <w:r>
        <w:rPr>
          <w:bCs/>
        </w:rPr>
        <w:t xml:space="preserve"> «</w:t>
      </w:r>
      <w:r w:rsidRPr="00A97888">
        <w:rPr>
          <w:bCs/>
        </w:rPr>
        <w:t>Про проведення Всеукраїнських учнівських олімпіад з навчальних предметів у 2025/2026 навчальному році</w:t>
      </w:r>
      <w:r>
        <w:rPr>
          <w:bCs/>
        </w:rPr>
        <w:t>»</w:t>
      </w:r>
    </w:p>
    <w:p w14:paraId="3DFFBE35" w14:textId="4CCEE6EC" w:rsidR="00D82892" w:rsidRDefault="00D82892" w:rsidP="006B11EC">
      <w:pPr>
        <w:spacing w:line="360" w:lineRule="auto"/>
        <w:ind w:firstLine="708"/>
        <w:jc w:val="both"/>
        <w:rPr>
          <w:bCs/>
        </w:rPr>
      </w:pPr>
      <w:r w:rsidRPr="00D82892">
        <w:rPr>
          <w:bCs/>
        </w:rPr>
        <w:t>Наказ МОН № 1119 від 07.08.2025 року</w:t>
      </w:r>
      <w:r>
        <w:rPr>
          <w:bCs/>
        </w:rPr>
        <w:t xml:space="preserve"> «</w:t>
      </w:r>
      <w:r w:rsidRPr="00D82892">
        <w:rPr>
          <w:bCs/>
        </w:rPr>
        <w:t>Про внесення змін до Типової освітньої програми для навчання дітей, які виїхали з України внаслідок повно масштабного вторгнення Російської Федерації і здобувають освіту одночасно в закладах освіти країни перебування та України</w:t>
      </w:r>
      <w:r>
        <w:rPr>
          <w:bCs/>
        </w:rPr>
        <w:t>»</w:t>
      </w:r>
    </w:p>
    <w:p w14:paraId="76365AE4" w14:textId="5BB418A6" w:rsidR="003952DE" w:rsidRPr="00F736C4" w:rsidRDefault="003952DE" w:rsidP="006B11EC">
      <w:pPr>
        <w:spacing w:line="360" w:lineRule="auto"/>
        <w:ind w:firstLine="708"/>
        <w:jc w:val="both"/>
        <w:rPr>
          <w:b/>
        </w:rPr>
      </w:pPr>
      <w:r w:rsidRPr="00F736C4">
        <w:rPr>
          <w:b/>
        </w:rPr>
        <w:t>Матеріально-технічне забезпечення освітньої діяльності</w:t>
      </w:r>
    </w:p>
    <w:p w14:paraId="748F465F" w14:textId="2FC0A14E" w:rsidR="00BB2122" w:rsidRPr="00F736C4" w:rsidRDefault="00BB2122" w:rsidP="006B11EC">
      <w:pPr>
        <w:spacing w:line="360" w:lineRule="auto"/>
        <w:ind w:firstLine="709"/>
        <w:contextualSpacing/>
        <w:jc w:val="both"/>
        <w:rPr>
          <w:bCs/>
          <w:lang w:val="ru-RU"/>
        </w:rPr>
      </w:pPr>
      <w:r w:rsidRPr="00F736C4">
        <w:rPr>
          <w:bCs/>
        </w:rPr>
        <w:t>Освітній процес для здобувачів освіти школи І ступеня проходить у 1</w:t>
      </w:r>
      <w:r w:rsidR="00A654A1" w:rsidRPr="00F736C4">
        <w:rPr>
          <w:bCs/>
        </w:rPr>
        <w:t>2</w:t>
      </w:r>
      <w:r w:rsidRPr="00F736C4">
        <w:rPr>
          <w:bCs/>
        </w:rPr>
        <w:t xml:space="preserve"> аудиторіях (кабінетах) обладненими моніторами, ноутбуками, копіювальною технікою та різноростовими меблями. </w:t>
      </w:r>
      <w:r w:rsidRPr="00F736C4">
        <w:rPr>
          <w:bCs/>
          <w:lang w:val="ru-RU"/>
        </w:rPr>
        <w:t xml:space="preserve">У кабінетах передбачені навчальні осередки для учнів НУШ (фліпчарти, дошки, місце для ігор, для відпочинку, для вчителя тощо). </w:t>
      </w:r>
    </w:p>
    <w:p w14:paraId="190C0BB9" w14:textId="1C0E22B7" w:rsidR="00BB2122" w:rsidRPr="00F736C4" w:rsidRDefault="00BB2122" w:rsidP="006B11EC">
      <w:pPr>
        <w:spacing w:line="360" w:lineRule="auto"/>
        <w:ind w:firstLine="709"/>
        <w:contextualSpacing/>
        <w:jc w:val="both"/>
        <w:rPr>
          <w:bCs/>
          <w:lang w:val="ru-RU"/>
        </w:rPr>
      </w:pPr>
      <w:r w:rsidRPr="00F736C4">
        <w:rPr>
          <w:bCs/>
          <w:lang w:val="ru-RU"/>
        </w:rPr>
        <w:t>Заняття проводяться з використанням різноманітних форм і методів навчання, диференціації</w:t>
      </w:r>
      <w:r w:rsidR="000910EC" w:rsidRPr="00F736C4">
        <w:rPr>
          <w:bCs/>
          <w:lang w:val="ru-RU"/>
        </w:rPr>
        <w:t>, інтеграції освітніх галузей. Для занять фізичною культурою використовується спортивна зала у приміщенні ліцею та футбольний, гімнастичний, гандбольний майданчики на подвір'ї ліцею</w:t>
      </w:r>
      <w:r w:rsidR="00691163" w:rsidRPr="00F736C4">
        <w:rPr>
          <w:bCs/>
          <w:lang w:val="ru-RU"/>
        </w:rPr>
        <w:t xml:space="preserve">. Майданчики </w:t>
      </w:r>
      <w:r w:rsidR="000910EC" w:rsidRPr="00F736C4">
        <w:rPr>
          <w:bCs/>
          <w:lang w:val="ru-RU"/>
        </w:rPr>
        <w:t xml:space="preserve"> обладнан</w:t>
      </w:r>
      <w:r w:rsidR="00691163" w:rsidRPr="00F736C4">
        <w:rPr>
          <w:bCs/>
          <w:lang w:val="ru-RU"/>
        </w:rPr>
        <w:t>і</w:t>
      </w:r>
      <w:r w:rsidR="000910EC" w:rsidRPr="00F736C4">
        <w:rPr>
          <w:bCs/>
          <w:lang w:val="ru-RU"/>
        </w:rPr>
        <w:t xml:space="preserve"> спортивними спорудами</w:t>
      </w:r>
      <w:r w:rsidR="00691163" w:rsidRPr="00F736C4">
        <w:rPr>
          <w:bCs/>
          <w:lang w:val="ru-RU"/>
        </w:rPr>
        <w:t xml:space="preserve"> відповідно до вимог</w:t>
      </w:r>
      <w:r w:rsidR="000910EC" w:rsidRPr="00F736C4">
        <w:rPr>
          <w:bCs/>
          <w:lang w:val="ru-RU"/>
        </w:rPr>
        <w:t>.</w:t>
      </w:r>
    </w:p>
    <w:p w14:paraId="06951E84" w14:textId="4D5D1CF7" w:rsidR="003952DE" w:rsidRPr="00F736C4" w:rsidRDefault="003952DE" w:rsidP="006B11EC">
      <w:pPr>
        <w:spacing w:line="360" w:lineRule="auto"/>
        <w:ind w:firstLine="708"/>
        <w:jc w:val="center"/>
        <w:rPr>
          <w:b/>
        </w:rPr>
      </w:pPr>
      <w:r w:rsidRPr="00F736C4">
        <w:rPr>
          <w:b/>
        </w:rPr>
        <w:t>Моніторинг досягнення учнями результатів навчання (компетентностей)</w:t>
      </w:r>
    </w:p>
    <w:p w14:paraId="52E09225" w14:textId="04D0786A" w:rsidR="002A77A3" w:rsidRPr="00F736C4" w:rsidRDefault="002A77A3" w:rsidP="006B11EC">
      <w:pPr>
        <w:spacing w:line="360" w:lineRule="auto"/>
        <w:ind w:firstLine="709"/>
        <w:contextualSpacing/>
        <w:jc w:val="both"/>
        <w:rPr>
          <w:bCs/>
        </w:rPr>
      </w:pPr>
      <w:r w:rsidRPr="00F736C4">
        <w:rPr>
          <w:bCs/>
        </w:rPr>
        <w:lastRenderedPageBreak/>
        <w:t>Аналіз успішності  за 202</w:t>
      </w:r>
      <w:r w:rsidR="00D82892">
        <w:rPr>
          <w:bCs/>
        </w:rPr>
        <w:t>4</w:t>
      </w:r>
      <w:r w:rsidRPr="00F736C4">
        <w:rPr>
          <w:bCs/>
        </w:rPr>
        <w:t>-202</w:t>
      </w:r>
      <w:r w:rsidR="00D82892">
        <w:rPr>
          <w:bCs/>
        </w:rPr>
        <w:t>5</w:t>
      </w:r>
      <w:r w:rsidRPr="00F736C4">
        <w:rPr>
          <w:bCs/>
        </w:rPr>
        <w:t xml:space="preserve"> навчальний рік учнів початкової школи здійснювався відповідно до Закону України «Про повну загальну середню освіту», Державного стандарту початкової освіти, затвердженого Постановою Кабінету Міністрів України № 87 від 21.02.2018, наказу Міністерства освіти і науки України від 20.08.2018 № 927 «Про затвердження методичних рекомендацій щодо оцінювання навчальних досягнень учнів першого класу», наказу Міністерства освіти і науки України від 27.08.2019 №1154 «Про затвердження методичних рекомендацій щодо оцінювання навчальних досягнень учнів другого класу», наказу Міністерства освіти і науки України від 16.09.2020 № 1146 «Про затвердження методичних рекомендацій щодо оцінювання навчальних досягнень учнів третього і четвертого класів Нової української школи»</w:t>
      </w:r>
    </w:p>
    <w:p w14:paraId="0C536B50" w14:textId="3141D502" w:rsidR="002A77A3" w:rsidRPr="00F736C4" w:rsidRDefault="002A77A3" w:rsidP="006B11EC">
      <w:pPr>
        <w:spacing w:line="360" w:lineRule="auto"/>
        <w:ind w:firstLine="709"/>
        <w:contextualSpacing/>
        <w:jc w:val="both"/>
        <w:rPr>
          <w:bCs/>
        </w:rPr>
      </w:pPr>
      <w:r w:rsidRPr="00F736C4">
        <w:rPr>
          <w:bCs/>
        </w:rPr>
        <w:t>На кінець 202</w:t>
      </w:r>
      <w:r w:rsidR="00D82892">
        <w:rPr>
          <w:bCs/>
        </w:rPr>
        <w:t>4</w:t>
      </w:r>
      <w:r w:rsidRPr="00F736C4">
        <w:rPr>
          <w:bCs/>
        </w:rPr>
        <w:t>/202</w:t>
      </w:r>
      <w:r w:rsidR="00D82892">
        <w:rPr>
          <w:bCs/>
        </w:rPr>
        <w:t>5</w:t>
      </w:r>
      <w:r w:rsidRPr="00F736C4">
        <w:rPr>
          <w:bCs/>
        </w:rPr>
        <w:t xml:space="preserve"> н.р. учнів ліцею оцінено відповідно до критеріїв оцінювання навчальних досягнень учнів початкової школи</w:t>
      </w:r>
      <w:r w:rsidR="00FA2BB5" w:rsidRPr="00F736C4">
        <w:rPr>
          <w:bCs/>
        </w:rPr>
        <w:t>.</w:t>
      </w:r>
      <w:r w:rsidRPr="00F736C4">
        <w:rPr>
          <w:bCs/>
        </w:rPr>
        <w:t xml:space="preserve"> </w:t>
      </w:r>
    </w:p>
    <w:p w14:paraId="774895AE" w14:textId="6BB4A776" w:rsidR="002A77A3" w:rsidRPr="00F736C4" w:rsidRDefault="002A77A3" w:rsidP="006B11EC">
      <w:pPr>
        <w:spacing w:line="360" w:lineRule="auto"/>
        <w:ind w:firstLine="709"/>
        <w:contextualSpacing/>
        <w:jc w:val="both"/>
        <w:rPr>
          <w:bCs/>
        </w:rPr>
      </w:pPr>
      <w:r w:rsidRPr="00F736C4">
        <w:rPr>
          <w:bCs/>
        </w:rPr>
        <w:t xml:space="preserve">Оцінювання результатів навчання та особистих досягнень учнів у першому та другому класах має формувальний характер,  тому здійснювалося вербально протягом навчального року, що передбачало активне залучення учнів до самоконтролю і самооцінювання. Здійснення формувального оцінювання вчителями відбувалося на основі спостереження за навчальним поступом кожного учня. Крім того, наприкінці навчального року було здійснене завершальне (підсумкове) оцінювання результатів навчання, яке проводилося з метою визначення  результатів виконання освітніх завдань для реалізації індивідуального підходу до дитини в процесі подальшого навчання. Форми і види перевірок для проведення завершального оцінювання учителі обирали самостійно з урахуванням особливостей учнів класу. Облік результатів завершального (підсумкового) оцінювання фіксувався учителями у свідоцтві досягнень. За кожним з критеріїв, визначених для окремих навчальних предметів, учнів було оцінено за  чотирирівневою системою: «має значні успіхи», «демонструє помітний прогрес», «досягає результату з допомогою вчителя», «ще потребує уваги i допомоги». Відсотковий показник такою успішності учнів не виводився. Здебільшого переважають характеристики «має значні успіхи», «демонструє помітний прогрес». Особливо гарних результаттів досягли учні, що працюють за програмою НПП «Інтелект України». Батькам учнів, які з окремих предметів мають характеристику «ще потребує уваги і допомоги» надано було методичні рекомендації. </w:t>
      </w:r>
    </w:p>
    <w:p w14:paraId="36A32833" w14:textId="0C89514E" w:rsidR="002A77A3" w:rsidRPr="00F736C4" w:rsidRDefault="002A77A3" w:rsidP="006B11EC">
      <w:pPr>
        <w:spacing w:line="360" w:lineRule="auto"/>
        <w:ind w:firstLine="709"/>
        <w:contextualSpacing/>
        <w:jc w:val="both"/>
        <w:rPr>
          <w:bCs/>
        </w:rPr>
      </w:pPr>
      <w:r w:rsidRPr="00F736C4">
        <w:rPr>
          <w:bCs/>
        </w:rPr>
        <w:t xml:space="preserve">За результатами формувального  оцінювання (яке здійснювалося шляхом педагогічного спостереження учителя за навчальною та іншими видами діяльності учнів, аналізу учнівських портфоліо, попередніх навчальних досягнень учнів, результатів їхніх діагностичних робіт, через застосування прийомів отримання зворотного зв'язку щодо сприйняття та розуміння учнями навчального матеріалу («Світлофор», «Мікрофон», «Вихідних квиток» тощо) та       підсумкового тематичного оцінювання (яке здійснювалося  вербально за результатами </w:t>
      </w:r>
      <w:r w:rsidRPr="00F736C4">
        <w:rPr>
          <w:bCs/>
        </w:rPr>
        <w:lastRenderedPageBreak/>
        <w:t>виконання діагностичних робіт (усного опитування  та письмових тестових завдань, комбінованої роботи, практичної роботи тощо) учнів других класів  визначено, що учні володіють переважно фактологічними знаннями, умінням їх застосовувати в подібних ситуаціях, можуть відтворити основні ознаки понять, зробити найпростіші узагальнення вивченого навчального матеріалу, розуміють суть основних законів і закономірностей, розпізнають прояви природних явищ і процесів, уміють розв'язувати найпростіші задачі, проте, недостатньо володіють умінням застосовувати знання у частково змінених умовах, уміннями пошукового і дослідницького характеру, особливо у плануванні експерименту й узагальненні та інтерпретації одержаних результатів, здатністю до пошуку нестандартних підходів у розв’язанні проблем, досвіду роботи з нформацією, поданою у таблицях і на діаграмах</w:t>
      </w:r>
    </w:p>
    <w:p w14:paraId="2C4A0D43" w14:textId="77777777" w:rsidR="002A77A3" w:rsidRPr="00F736C4" w:rsidRDefault="002A77A3" w:rsidP="006B11EC">
      <w:pPr>
        <w:spacing w:line="360" w:lineRule="auto"/>
        <w:ind w:firstLine="709"/>
        <w:contextualSpacing/>
        <w:jc w:val="both"/>
        <w:rPr>
          <w:bCs/>
        </w:rPr>
      </w:pPr>
      <w:r w:rsidRPr="00F736C4">
        <w:rPr>
          <w:bCs/>
        </w:rPr>
        <w:t>Результати досягнень другокласників було зафіксовано у свідоцтвах досягнень, де учителі надали розгорнуту інформацію про навчальний поступ учнів у школі протягом навчального року з усіх предметів вивчення за показниками, які відповідають визначеним типовою освітньою програмою очікуваним результатам навчання, та надали рекомендації щодо подальшого навчання. Оригінал свідоцтва досягнень видано батькам, а його завірена копія зберігається в особовій справі учня в школі.</w:t>
      </w:r>
    </w:p>
    <w:p w14:paraId="2FEB89EC" w14:textId="176AAA5B" w:rsidR="002A77A3" w:rsidRPr="00F736C4" w:rsidRDefault="002A77A3" w:rsidP="006B11EC">
      <w:pPr>
        <w:spacing w:line="360" w:lineRule="auto"/>
        <w:ind w:firstLine="709"/>
        <w:contextualSpacing/>
        <w:jc w:val="both"/>
        <w:rPr>
          <w:bCs/>
        </w:rPr>
      </w:pPr>
      <w:r w:rsidRPr="00F736C4">
        <w:rPr>
          <w:bCs/>
        </w:rPr>
        <w:t>Аналіз успішності учнів третіх</w:t>
      </w:r>
      <w:r w:rsidR="00D15195" w:rsidRPr="00F736C4">
        <w:rPr>
          <w:bCs/>
        </w:rPr>
        <w:t xml:space="preserve"> та четвертих</w:t>
      </w:r>
      <w:r w:rsidRPr="00F736C4">
        <w:rPr>
          <w:bCs/>
        </w:rPr>
        <w:t xml:space="preserve"> класів</w:t>
      </w:r>
      <w:r w:rsidR="00D15195" w:rsidRPr="00F736C4">
        <w:rPr>
          <w:bCs/>
        </w:rPr>
        <w:t>)</w:t>
      </w:r>
      <w:r w:rsidRPr="00F736C4">
        <w:rPr>
          <w:bCs/>
        </w:rPr>
        <w:t>було визначено на основі формувального та підсумкового (тематичного, семестрового та річного) оцінювання.</w:t>
      </w:r>
    </w:p>
    <w:p w14:paraId="7A17009E" w14:textId="06F928E5" w:rsidR="002A77A3" w:rsidRPr="00F736C4" w:rsidRDefault="002A77A3" w:rsidP="006B11EC">
      <w:pPr>
        <w:spacing w:line="360" w:lineRule="auto"/>
        <w:ind w:firstLine="709"/>
        <w:contextualSpacing/>
        <w:jc w:val="both"/>
        <w:rPr>
          <w:bCs/>
        </w:rPr>
      </w:pPr>
      <w:r w:rsidRPr="00F736C4">
        <w:rPr>
          <w:bCs/>
        </w:rPr>
        <w:t>Об’єктами формувального оцінювання є як процес навчання учнів, зорієнтований на досягнення визначеного очікуваного результату, так і результат їх навчальної діяльності на певному етапі навчання. Результати формувального оцінювання відображалося в оцінних судженнях учителя/учнів/батьків, що характеризувало процес навчання та досягнення учнів. В оцінному судженні відображається прогрес учнів та поради щодо подолання утруднень, за їх наявності, у досягненні очікуваних результатів навчання відповідно до програмових вимог.</w:t>
      </w:r>
    </w:p>
    <w:p w14:paraId="5F7F9E17" w14:textId="22492B90" w:rsidR="002A77A3" w:rsidRPr="00F736C4" w:rsidRDefault="002A77A3" w:rsidP="006B11EC">
      <w:pPr>
        <w:spacing w:line="360" w:lineRule="auto"/>
        <w:ind w:firstLine="709"/>
        <w:contextualSpacing/>
        <w:jc w:val="both"/>
        <w:rPr>
          <w:bCs/>
        </w:rPr>
      </w:pPr>
      <w:r w:rsidRPr="00F736C4">
        <w:rPr>
          <w:bCs/>
        </w:rPr>
        <w:t>Підсумкове оцінювання (тематичне, семестрове і річне) у третіх</w:t>
      </w:r>
      <w:r w:rsidR="00D15195" w:rsidRPr="00F736C4">
        <w:rPr>
          <w:bCs/>
        </w:rPr>
        <w:t xml:space="preserve"> та четвертих </w:t>
      </w:r>
      <w:r w:rsidRPr="00F736C4">
        <w:rPr>
          <w:bCs/>
        </w:rPr>
        <w:t xml:space="preserve"> класах здійснювалося у І семестрі за рівневою шкалою, а його результати фіксувалися словами або відповідними літерами: «початковий (П)», «середній» (С), «достатній» (Д), «високий (В)» у класному журналі та свідоцтві досягнень з кожного предмета за кількома критеріями.  У ІІ семестрі відповідно до листа МОН №1/9-174 від 30.03.2021р. оцінювання результатів успішності учнів третіх</w:t>
      </w:r>
      <w:r w:rsidR="00D15195" w:rsidRPr="00F736C4">
        <w:rPr>
          <w:bCs/>
        </w:rPr>
        <w:t xml:space="preserve"> та четвертих</w:t>
      </w:r>
      <w:r w:rsidRPr="00F736C4">
        <w:rPr>
          <w:bCs/>
        </w:rPr>
        <w:t xml:space="preserve"> класі здійснювалося на основі формувального та підсумкового оцінювання без фіксування у класному журналі. Результати оцінювання зазначені лише у свідоцтві досягнень на підставі результатів діагностувальних робіт з урахуванням їх динаміки на користь учневі, а розділ «Характеристика наскрізних умінь» заповнювався класними керівниками на основі спостережень за навчальною діяльністю учнів упродовж семестру.</w:t>
      </w:r>
    </w:p>
    <w:p w14:paraId="3DE0B963" w14:textId="77777777" w:rsidR="002A77A3" w:rsidRPr="00F736C4" w:rsidRDefault="002A77A3" w:rsidP="006B11EC">
      <w:pPr>
        <w:spacing w:line="360" w:lineRule="auto"/>
        <w:ind w:firstLine="709"/>
        <w:contextualSpacing/>
        <w:jc w:val="both"/>
        <w:rPr>
          <w:bCs/>
        </w:rPr>
      </w:pPr>
      <w:r w:rsidRPr="00F736C4">
        <w:rPr>
          <w:bCs/>
        </w:rPr>
        <w:lastRenderedPageBreak/>
        <w:t>На підставі результатів опанування учнями матеріалу впродовж його вивчення з урахуванням поточного формувального оцінювання, різних видів навчальних, діагностичних письмових робіт та навчальної активності учителями визначено рівні досягнення школярів, врахована динаміка особистих навчальних досягнень учнів з предметів впродовж семестру, індивідуальні особливості учнів складність змісту, тощо. При цьому проведення окремих тематичних атестацій при здійсненні відповідного оцінювання не проводилося.</w:t>
      </w:r>
    </w:p>
    <w:p w14:paraId="7134ED6B" w14:textId="156E419F" w:rsidR="002A77A3" w:rsidRPr="00F736C4" w:rsidRDefault="002A77A3" w:rsidP="006B11EC">
      <w:pPr>
        <w:spacing w:line="360" w:lineRule="auto"/>
        <w:ind w:firstLine="709"/>
        <w:contextualSpacing/>
        <w:jc w:val="both"/>
        <w:rPr>
          <w:bCs/>
        </w:rPr>
      </w:pPr>
      <w:r w:rsidRPr="00F736C4">
        <w:rPr>
          <w:bCs/>
        </w:rPr>
        <w:t>Усі учні 1-</w:t>
      </w:r>
      <w:r w:rsidR="00D15195" w:rsidRPr="00F736C4">
        <w:rPr>
          <w:bCs/>
        </w:rPr>
        <w:t>4</w:t>
      </w:r>
      <w:r w:rsidRPr="00F736C4">
        <w:rPr>
          <w:bCs/>
        </w:rPr>
        <w:t xml:space="preserve"> класів засвоїли навчальну програму та переведені до наступного класу.</w:t>
      </w:r>
    </w:p>
    <w:p w14:paraId="168515A3" w14:textId="77777777" w:rsidR="002A77A3" w:rsidRPr="00F736C4" w:rsidRDefault="002A77A3" w:rsidP="006B11EC">
      <w:pPr>
        <w:spacing w:line="360" w:lineRule="auto"/>
        <w:ind w:firstLine="709"/>
        <w:contextualSpacing/>
        <w:jc w:val="both"/>
        <w:rPr>
          <w:bCs/>
        </w:rPr>
      </w:pPr>
      <w:r w:rsidRPr="00F736C4">
        <w:rPr>
          <w:bCs/>
        </w:rPr>
        <w:t xml:space="preserve">Об’єктивними чинниками, що вплинули на успішність школярів, є підвищення мотиваційної основи учнів щодо навчання, тісна взаємодія батьків із вчителями, своєчасне повідомлення вчителями батьків про рівень успішності дітей через Свідоцтва досягнень та відповідна реакція батьків на навчання дітей. </w:t>
      </w:r>
    </w:p>
    <w:p w14:paraId="0A9BDA1F" w14:textId="77777777" w:rsidR="002A77A3" w:rsidRPr="00F736C4" w:rsidRDefault="002A77A3" w:rsidP="006B11EC">
      <w:pPr>
        <w:spacing w:line="360" w:lineRule="auto"/>
        <w:ind w:firstLine="709"/>
        <w:contextualSpacing/>
        <w:jc w:val="both"/>
        <w:rPr>
          <w:bCs/>
        </w:rPr>
      </w:pPr>
      <w:r w:rsidRPr="00F736C4">
        <w:rPr>
          <w:bCs/>
        </w:rPr>
        <w:t>Фактором же негативного впливу на рівень навчальних досягнень учнів залишається недостатнє втілення окремими вчителями в освітній процес самоосвіти, саморозвитку, практичного застосування новітніх форм та методів продуктивної і творчої діяльності, педагогічних технологій та ІКТ.</w:t>
      </w:r>
    </w:p>
    <w:p w14:paraId="68A6FE6D" w14:textId="7D27D9F2" w:rsidR="003952DE" w:rsidRPr="006B11EC" w:rsidRDefault="003952DE" w:rsidP="006B11EC">
      <w:pPr>
        <w:spacing w:line="360" w:lineRule="auto"/>
        <w:ind w:firstLine="708"/>
        <w:jc w:val="center"/>
        <w:rPr>
          <w:b/>
          <w:iCs/>
        </w:rPr>
      </w:pPr>
      <w:r w:rsidRPr="006B11EC">
        <w:rPr>
          <w:b/>
          <w:iCs/>
        </w:rPr>
        <w:t>Опис та інструменти системи внутрішнього</w:t>
      </w:r>
    </w:p>
    <w:p w14:paraId="697B804D" w14:textId="72F1D320" w:rsidR="003952DE" w:rsidRPr="006B11EC" w:rsidRDefault="003952DE" w:rsidP="006B11EC">
      <w:pPr>
        <w:spacing w:line="360" w:lineRule="auto"/>
        <w:ind w:firstLine="708"/>
        <w:jc w:val="center"/>
        <w:rPr>
          <w:b/>
          <w:iCs/>
        </w:rPr>
      </w:pPr>
      <w:r w:rsidRPr="006B11EC">
        <w:rPr>
          <w:b/>
          <w:iCs/>
        </w:rPr>
        <w:t>забезпечення якості освіти</w:t>
      </w:r>
    </w:p>
    <w:p w14:paraId="69EB4736" w14:textId="3A1EF82E" w:rsidR="003952DE" w:rsidRPr="006B11EC" w:rsidRDefault="003952DE" w:rsidP="006B11EC">
      <w:pPr>
        <w:spacing w:line="360" w:lineRule="auto"/>
        <w:contextualSpacing/>
        <w:jc w:val="both"/>
        <w:rPr>
          <w:b/>
        </w:rPr>
      </w:pPr>
      <w:r w:rsidRPr="006B11EC">
        <w:rPr>
          <w:b/>
        </w:rPr>
        <w:t>Завдання системи внутрішнього забезпечення якості освіти:</w:t>
      </w:r>
    </w:p>
    <w:p w14:paraId="28E029A9" w14:textId="5815189E" w:rsidR="003952DE" w:rsidRPr="006B11EC" w:rsidRDefault="003952DE" w:rsidP="006B11EC">
      <w:pPr>
        <w:spacing w:line="360" w:lineRule="auto"/>
        <w:ind w:firstLine="708"/>
        <w:contextualSpacing/>
        <w:jc w:val="both"/>
        <w:rPr>
          <w:b/>
          <w:i/>
        </w:rPr>
      </w:pPr>
      <w:r w:rsidRPr="006B11EC">
        <w:rPr>
          <w:b/>
          <w:i/>
          <w:lang w:val="ru-RU"/>
        </w:rPr>
        <w:t>Напрями моніторингу якості освіти</w:t>
      </w:r>
    </w:p>
    <w:p w14:paraId="4B0AB177" w14:textId="77777777" w:rsidR="003952DE" w:rsidRPr="006B11EC" w:rsidRDefault="003952DE" w:rsidP="006B11EC">
      <w:pPr>
        <w:spacing w:line="360" w:lineRule="auto"/>
        <w:ind w:firstLine="708"/>
        <w:contextualSpacing/>
        <w:jc w:val="both"/>
        <w:rPr>
          <w:bCs/>
        </w:rPr>
      </w:pPr>
      <w:r w:rsidRPr="006B11EC">
        <w:rPr>
          <w:bCs/>
          <w:lang w:val="ru-RU"/>
        </w:rPr>
        <w:t xml:space="preserve">Система внутрішнього забезпечення якості складається з наступних компонентів: </w:t>
      </w:r>
    </w:p>
    <w:p w14:paraId="74470F53" w14:textId="77777777" w:rsidR="003952DE" w:rsidRPr="006B11EC" w:rsidRDefault="003952DE" w:rsidP="006B11EC">
      <w:pPr>
        <w:numPr>
          <w:ilvl w:val="0"/>
          <w:numId w:val="4"/>
        </w:numPr>
        <w:spacing w:line="360" w:lineRule="auto"/>
        <w:contextualSpacing/>
        <w:jc w:val="both"/>
        <w:rPr>
          <w:bCs/>
        </w:rPr>
      </w:pPr>
      <w:r w:rsidRPr="006B11EC">
        <w:rPr>
          <w:bCs/>
        </w:rPr>
        <w:t xml:space="preserve">кадрове забезпечення освітньої діяльності; </w:t>
      </w:r>
    </w:p>
    <w:p w14:paraId="6523CEF9" w14:textId="77777777" w:rsidR="003952DE" w:rsidRPr="006B11EC" w:rsidRDefault="003952DE" w:rsidP="006B11EC">
      <w:pPr>
        <w:numPr>
          <w:ilvl w:val="0"/>
          <w:numId w:val="4"/>
        </w:numPr>
        <w:spacing w:line="360" w:lineRule="auto"/>
        <w:contextualSpacing/>
        <w:jc w:val="both"/>
        <w:rPr>
          <w:bCs/>
        </w:rPr>
      </w:pPr>
      <w:r w:rsidRPr="006B11EC">
        <w:rPr>
          <w:bCs/>
        </w:rPr>
        <w:t xml:space="preserve">навчально-методичне забезпечення освітньої діяльності; </w:t>
      </w:r>
    </w:p>
    <w:p w14:paraId="29C80EFC" w14:textId="77777777" w:rsidR="003952DE" w:rsidRPr="006B11EC" w:rsidRDefault="003952DE" w:rsidP="006B11EC">
      <w:pPr>
        <w:numPr>
          <w:ilvl w:val="0"/>
          <w:numId w:val="4"/>
        </w:numPr>
        <w:spacing w:line="360" w:lineRule="auto"/>
        <w:contextualSpacing/>
        <w:jc w:val="both"/>
        <w:rPr>
          <w:bCs/>
        </w:rPr>
      </w:pPr>
      <w:r w:rsidRPr="006B11EC">
        <w:rPr>
          <w:bCs/>
          <w:lang w:val="ru-RU"/>
        </w:rPr>
        <w:t xml:space="preserve">матеріально-технічне забезпечення освітньої діяльності; </w:t>
      </w:r>
    </w:p>
    <w:p w14:paraId="7AF39BEE" w14:textId="77777777" w:rsidR="003952DE" w:rsidRPr="006B11EC" w:rsidRDefault="003952DE" w:rsidP="006B11EC">
      <w:pPr>
        <w:numPr>
          <w:ilvl w:val="0"/>
          <w:numId w:val="4"/>
        </w:numPr>
        <w:spacing w:line="360" w:lineRule="auto"/>
        <w:contextualSpacing/>
        <w:jc w:val="both"/>
        <w:rPr>
          <w:bCs/>
        </w:rPr>
      </w:pPr>
      <w:r w:rsidRPr="006B11EC">
        <w:rPr>
          <w:bCs/>
          <w:lang w:val="ru-RU"/>
        </w:rPr>
        <w:t xml:space="preserve">якість проведення навчальних занять; </w:t>
      </w:r>
    </w:p>
    <w:p w14:paraId="6EB1F71D" w14:textId="77777777" w:rsidR="003952DE" w:rsidRPr="006B11EC" w:rsidRDefault="003952DE" w:rsidP="006B11EC">
      <w:pPr>
        <w:numPr>
          <w:ilvl w:val="0"/>
          <w:numId w:val="4"/>
        </w:numPr>
        <w:spacing w:line="360" w:lineRule="auto"/>
        <w:contextualSpacing/>
        <w:jc w:val="both"/>
        <w:rPr>
          <w:bCs/>
        </w:rPr>
      </w:pPr>
      <w:r w:rsidRPr="006B11EC">
        <w:rPr>
          <w:bCs/>
          <w:lang w:val="ru-RU"/>
        </w:rPr>
        <w:t xml:space="preserve">моніторинг досягнення учнями результатів навчання (компетентностей). </w:t>
      </w:r>
    </w:p>
    <w:p w14:paraId="3C6204E7" w14:textId="77777777" w:rsidR="003952DE" w:rsidRPr="006B11EC" w:rsidRDefault="003952DE" w:rsidP="006B11EC">
      <w:pPr>
        <w:spacing w:line="360" w:lineRule="auto"/>
        <w:ind w:firstLine="708"/>
        <w:contextualSpacing/>
        <w:jc w:val="both"/>
        <w:rPr>
          <w:bCs/>
        </w:rPr>
      </w:pPr>
      <w:r w:rsidRPr="006B11EC">
        <w:rPr>
          <w:bCs/>
          <w:lang w:val="ru-RU"/>
        </w:rPr>
        <w:t xml:space="preserve">Завдання системи внутрішнього забезпечення якості освіти: </w:t>
      </w:r>
    </w:p>
    <w:p w14:paraId="1762E504" w14:textId="77777777" w:rsidR="003952DE" w:rsidRPr="006B11EC" w:rsidRDefault="003952DE" w:rsidP="006B11EC">
      <w:pPr>
        <w:numPr>
          <w:ilvl w:val="0"/>
          <w:numId w:val="5"/>
        </w:numPr>
        <w:spacing w:line="360" w:lineRule="auto"/>
        <w:contextualSpacing/>
        <w:jc w:val="both"/>
        <w:rPr>
          <w:bCs/>
        </w:rPr>
      </w:pPr>
      <w:r w:rsidRPr="006B11EC">
        <w:rPr>
          <w:bCs/>
          <w:lang w:val="ru-RU"/>
        </w:rPr>
        <w:t xml:space="preserve">оновлення методичної бази освітньої діяльності; </w:t>
      </w:r>
    </w:p>
    <w:p w14:paraId="47F88ECA" w14:textId="77777777" w:rsidR="003952DE" w:rsidRPr="006B11EC" w:rsidRDefault="003952DE" w:rsidP="006B11EC">
      <w:pPr>
        <w:numPr>
          <w:ilvl w:val="0"/>
          <w:numId w:val="5"/>
        </w:numPr>
        <w:spacing w:line="360" w:lineRule="auto"/>
        <w:contextualSpacing/>
        <w:jc w:val="both"/>
        <w:rPr>
          <w:bCs/>
        </w:rPr>
      </w:pPr>
      <w:r w:rsidRPr="006B11EC">
        <w:rPr>
          <w:bCs/>
          <w:lang w:val="ru-RU"/>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14:paraId="258AA809" w14:textId="77777777" w:rsidR="003952DE" w:rsidRPr="006B11EC" w:rsidRDefault="003952DE" w:rsidP="006B11EC">
      <w:pPr>
        <w:numPr>
          <w:ilvl w:val="0"/>
          <w:numId w:val="5"/>
        </w:numPr>
        <w:spacing w:line="360" w:lineRule="auto"/>
        <w:contextualSpacing/>
        <w:jc w:val="both"/>
        <w:rPr>
          <w:bCs/>
        </w:rPr>
      </w:pPr>
      <w:r w:rsidRPr="006B11EC">
        <w:rPr>
          <w:bCs/>
          <w:lang w:val="ru-RU"/>
        </w:rPr>
        <w:t xml:space="preserve">моніторинг та оптимізація соціально-психологічного середовища закладу освіти; </w:t>
      </w:r>
    </w:p>
    <w:p w14:paraId="535D3424" w14:textId="77777777" w:rsidR="003952DE" w:rsidRPr="006B11EC" w:rsidRDefault="003952DE" w:rsidP="006B11EC">
      <w:pPr>
        <w:numPr>
          <w:ilvl w:val="0"/>
          <w:numId w:val="5"/>
        </w:numPr>
        <w:spacing w:line="360" w:lineRule="auto"/>
        <w:contextualSpacing/>
        <w:jc w:val="both"/>
        <w:rPr>
          <w:bCs/>
        </w:rPr>
      </w:pPr>
      <w:r w:rsidRPr="006B11EC">
        <w:rPr>
          <w:bCs/>
          <w:lang w:val="ru-RU"/>
        </w:rPr>
        <w:t>створення необхідних умов для підвищення фахового кваліфікаційного рівня педагогічних працівників.</w:t>
      </w:r>
    </w:p>
    <w:p w14:paraId="39A61EDF" w14:textId="77777777" w:rsidR="003952DE" w:rsidRPr="006B11EC" w:rsidRDefault="003952DE" w:rsidP="006B11EC">
      <w:pPr>
        <w:spacing w:line="360" w:lineRule="auto"/>
        <w:ind w:firstLine="708"/>
        <w:contextualSpacing/>
        <w:jc w:val="both"/>
        <w:rPr>
          <w:bCs/>
        </w:rPr>
      </w:pPr>
      <w:r w:rsidRPr="006B11EC">
        <w:rPr>
          <w:bCs/>
        </w:rPr>
        <w:t>Освітня програма початкової освіти передбачає досягнення учнями результатів навчання (компетентностей), визначених Державним стандартом.</w:t>
      </w:r>
    </w:p>
    <w:p w14:paraId="23B67D87" w14:textId="77777777" w:rsidR="00EA5071" w:rsidRPr="006B11EC" w:rsidRDefault="00EA5071" w:rsidP="006B11EC">
      <w:pPr>
        <w:spacing w:line="360" w:lineRule="auto"/>
        <w:ind w:firstLine="708"/>
        <w:contextualSpacing/>
        <w:jc w:val="both"/>
        <w:rPr>
          <w:bCs/>
          <w:lang w:val="ru-RU"/>
        </w:rPr>
      </w:pPr>
      <w:r w:rsidRPr="006B11EC">
        <w:rPr>
          <w:b/>
          <w:bCs/>
        </w:rPr>
        <w:lastRenderedPageBreak/>
        <w:t xml:space="preserve">Контроль і оцінювання навчальних досягнень здобувачів </w:t>
      </w:r>
      <w:r w:rsidRPr="006B11EC">
        <w:rPr>
          <w:bCs/>
        </w:rPr>
        <w:t xml:space="preserve">здійснюються на суб’єкт-суб’єктних засадах, що передбачає систематичне відстеження їхнього індивідуального розвитку у процесі навчання. </w:t>
      </w:r>
      <w:r w:rsidRPr="006B11EC">
        <w:rPr>
          <w:bCs/>
          <w:lang w:val="ru-RU"/>
        </w:rPr>
        <w:t xml:space="preserve">За цих умов контрольно-оцінювальна діяльність набуває для здобувачів формувального характеру. </w:t>
      </w:r>
    </w:p>
    <w:p w14:paraId="51776E6C" w14:textId="611BF990" w:rsidR="00EA5071" w:rsidRPr="006B11EC" w:rsidRDefault="00EA5071" w:rsidP="006B11EC">
      <w:pPr>
        <w:spacing w:line="360" w:lineRule="auto"/>
        <w:ind w:firstLine="708"/>
        <w:contextualSpacing/>
        <w:jc w:val="both"/>
        <w:rPr>
          <w:bCs/>
          <w:lang w:val="ru-RU"/>
        </w:rPr>
      </w:pPr>
      <w:r w:rsidRPr="006B11EC">
        <w:rPr>
          <w:bCs/>
          <w:lang w:val="ru-RU"/>
        </w:rPr>
        <w:t xml:space="preserve">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14:paraId="6DD40CEF" w14:textId="77777777" w:rsidR="00EA5071" w:rsidRPr="006B11EC" w:rsidRDefault="00EA5071" w:rsidP="006B11EC">
      <w:pPr>
        <w:spacing w:line="360" w:lineRule="auto"/>
        <w:ind w:firstLine="708"/>
        <w:contextualSpacing/>
        <w:jc w:val="both"/>
        <w:rPr>
          <w:bCs/>
          <w:lang w:val="ru-RU"/>
        </w:rPr>
      </w:pPr>
      <w:r w:rsidRPr="006B11EC">
        <w:rPr>
          <w:bCs/>
          <w:lang w:val="ru-RU"/>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14:paraId="7B0115A5" w14:textId="77777777" w:rsidR="00EA5071" w:rsidRPr="006B11EC" w:rsidRDefault="00EA5071" w:rsidP="006B11EC">
      <w:pPr>
        <w:spacing w:line="360" w:lineRule="auto"/>
        <w:ind w:firstLine="708"/>
        <w:contextualSpacing/>
        <w:jc w:val="both"/>
        <w:rPr>
          <w:bCs/>
          <w:lang w:val="ru-RU"/>
        </w:rPr>
      </w:pPr>
      <w:r w:rsidRPr="006B11EC">
        <w:rPr>
          <w:bCs/>
          <w:lang w:val="ru-RU"/>
        </w:rPr>
        <w:t xml:space="preserve">Навчальні досягнення здобувачів у 1-2 класах підлягають вербальному, формувальному оцінюванню. </w:t>
      </w:r>
    </w:p>
    <w:p w14:paraId="73A85FA3" w14:textId="77777777" w:rsidR="00EA5071" w:rsidRPr="006B11EC" w:rsidRDefault="00EA5071" w:rsidP="006B11EC">
      <w:pPr>
        <w:spacing w:line="360" w:lineRule="auto"/>
        <w:ind w:firstLine="708"/>
        <w:contextualSpacing/>
        <w:jc w:val="both"/>
        <w:rPr>
          <w:bCs/>
          <w:lang w:val="ru-RU"/>
        </w:rPr>
      </w:pPr>
      <w:r w:rsidRPr="006B11EC">
        <w:rPr>
          <w:b/>
          <w:lang w:val="ru-RU"/>
        </w:rPr>
        <w:t>Формувальне оцінювання</w:t>
      </w:r>
      <w:r w:rsidRPr="006B11EC">
        <w:rPr>
          <w:bCs/>
          <w:lang w:val="ru-RU"/>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14:paraId="1D69E46E" w14:textId="77777777" w:rsidR="00EA5071" w:rsidRPr="006B11EC" w:rsidRDefault="00EA5071" w:rsidP="006B11EC">
      <w:pPr>
        <w:spacing w:line="360" w:lineRule="auto"/>
        <w:ind w:firstLine="708"/>
        <w:contextualSpacing/>
        <w:jc w:val="both"/>
        <w:rPr>
          <w:bCs/>
          <w:lang w:val="ru-RU"/>
        </w:rPr>
      </w:pPr>
      <w:r w:rsidRPr="006B11EC">
        <w:rPr>
          <w:b/>
          <w:lang w:val="ru-RU"/>
        </w:rPr>
        <w:t>Підсумкове оцінювання</w:t>
      </w:r>
      <w:r w:rsidRPr="006B11EC">
        <w:rPr>
          <w:bCs/>
          <w:lang w:val="ru-RU"/>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14:paraId="026D1F50" w14:textId="77777777" w:rsidR="00EA5071" w:rsidRPr="006B11EC" w:rsidRDefault="00EA5071" w:rsidP="006B11EC">
      <w:pPr>
        <w:spacing w:line="360" w:lineRule="auto"/>
        <w:ind w:firstLine="708"/>
        <w:contextualSpacing/>
        <w:jc w:val="both"/>
        <w:rPr>
          <w:bCs/>
          <w:lang w:val="ru-RU"/>
        </w:rPr>
      </w:pPr>
      <w:r w:rsidRPr="006B11EC">
        <w:rPr>
          <w:bCs/>
          <w:lang w:val="ru-RU"/>
        </w:rPr>
        <w:t xml:space="preserve">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14:paraId="2F570140" w14:textId="77777777" w:rsidR="00EA5071" w:rsidRPr="006B11EC" w:rsidRDefault="00EA5071" w:rsidP="006B11EC">
      <w:pPr>
        <w:spacing w:line="360" w:lineRule="auto"/>
        <w:ind w:firstLine="708"/>
        <w:contextualSpacing/>
        <w:jc w:val="both"/>
        <w:rPr>
          <w:bCs/>
        </w:rPr>
      </w:pPr>
      <w:r w:rsidRPr="006B11EC">
        <w:rPr>
          <w:bCs/>
          <w:lang w:val="ru-RU"/>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14:paraId="4F748226" w14:textId="0CABA1A5" w:rsidR="003952DE" w:rsidRPr="006B11EC" w:rsidRDefault="003952DE" w:rsidP="006B11EC">
      <w:pPr>
        <w:spacing w:line="360" w:lineRule="auto"/>
        <w:ind w:firstLine="708"/>
        <w:jc w:val="center"/>
      </w:pPr>
      <w:r w:rsidRPr="006B11EC">
        <w:rPr>
          <w:b/>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53B08FA8" w14:textId="77777777" w:rsidR="00691163" w:rsidRPr="006B11EC" w:rsidRDefault="00691163" w:rsidP="006B11EC">
      <w:pPr>
        <w:spacing w:line="360" w:lineRule="auto"/>
        <w:ind w:firstLine="709"/>
        <w:contextualSpacing/>
        <w:jc w:val="both"/>
      </w:pPr>
      <w:r w:rsidRPr="006B11EC">
        <w:t>На рівні навчального закладу розроблена система показників (внутрішній моніторинг), що дозволяє  судити про те, наскільки ефективно реалізується освітня програма, тобто наскільки реальний «продукт» діяльності школи відповідає ідеальній «моделі» випускника. При цьому об’єктами, механізмами  та термінами  контролю є:</w:t>
      </w:r>
    </w:p>
    <w:p w14:paraId="3783F381" w14:textId="77777777" w:rsidR="00691163" w:rsidRPr="006B11EC" w:rsidRDefault="00691163" w:rsidP="006B11EC">
      <w:pPr>
        <w:spacing w:line="360" w:lineRule="auto"/>
        <w:ind w:firstLine="709"/>
        <w:contextualSpacing/>
        <w:jc w:val="both"/>
      </w:pPr>
      <w:r w:rsidRPr="006B11EC">
        <w:lastRenderedPageBreak/>
        <w:t>- кадрове забезпечення освітньої діяльності (підвищення кваліфікації педагогічних працівників (форма проходження на вибір учителя) – не менше 150 годин протягом 5 років, атестація – 1 раз на 5 років,  добровільна сертифікація – 1 раз на 3 роки,  участь у різних методичних заходах, конференціях, вебінарах, семінарах, конкурсах, ковчингах, тренінгах, онлайн-курсах, дистанційне навчання – протягом року);</w:t>
      </w:r>
    </w:p>
    <w:p w14:paraId="5C215CAD" w14:textId="77777777" w:rsidR="00691163" w:rsidRPr="006B11EC" w:rsidRDefault="00691163" w:rsidP="006B11EC">
      <w:pPr>
        <w:spacing w:line="360" w:lineRule="auto"/>
        <w:ind w:firstLine="709"/>
        <w:contextualSpacing/>
        <w:jc w:val="both"/>
      </w:pPr>
      <w:r w:rsidRPr="006B11EC">
        <w:t>- 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для самостійної роботи та дистанційного навчання – 2 рази на рік);</w:t>
      </w:r>
    </w:p>
    <w:p w14:paraId="06ED3743" w14:textId="77777777" w:rsidR="00691163" w:rsidRPr="006B11EC" w:rsidRDefault="00691163" w:rsidP="006B11EC">
      <w:pPr>
        <w:spacing w:line="360" w:lineRule="auto"/>
        <w:ind w:firstLine="709"/>
        <w:contextualSpacing/>
        <w:jc w:val="both"/>
      </w:pPr>
      <w:r w:rsidRPr="006B11EC">
        <w:t>- матеріально-технічне  забезпечення освітньої діяльності (відповідність ліцензійним та акредитаційним вимогам: шкільні кабінети, класні кімнати,  спортзал, бібліотека, їдальня,  наявність інтернету – 2 рази на рік);</w:t>
      </w:r>
    </w:p>
    <w:p w14:paraId="556DB3B8" w14:textId="77777777" w:rsidR="00691163" w:rsidRPr="006B11EC" w:rsidRDefault="00691163" w:rsidP="006B11EC">
      <w:pPr>
        <w:spacing w:line="360" w:lineRule="auto"/>
        <w:ind w:firstLine="709"/>
        <w:contextualSpacing/>
        <w:jc w:val="both"/>
      </w:pPr>
      <w:r w:rsidRPr="006B11EC">
        <w:t>- якість проведення навчальних занять (вивчення системи роботи педагогічних працівників – 1 раз на 5 років, тематичний контроль знань, класно-узагальнюючий контроль – за потребою);</w:t>
      </w:r>
    </w:p>
    <w:p w14:paraId="6C948464" w14:textId="77777777" w:rsidR="00691163" w:rsidRPr="006B11EC" w:rsidRDefault="00691163" w:rsidP="006B11EC">
      <w:pPr>
        <w:spacing w:line="360" w:lineRule="auto"/>
        <w:ind w:firstLine="709"/>
        <w:contextualSpacing/>
        <w:jc w:val="both"/>
      </w:pPr>
      <w:r w:rsidRPr="006B11EC">
        <w:t>- моніторинг досягнення учнями результатів навчання (компетентностей)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обов</w:t>
      </w:r>
      <w:r w:rsidRPr="006B11EC">
        <w:rPr>
          <w:lang w:val="ru-RU"/>
        </w:rPr>
        <w:t>’</w:t>
      </w:r>
      <w:r w:rsidRPr="006B11EC">
        <w:t>язковою складовою навчальної програми з предмета - на кожному уроці), тематичне – в кінці кожної теми, семестрове – в кінці кожного семестру, річне – в кінці року, державна підсумкова атестація – в кінці навчального року, зовнішнє незалежне оцінювання – в кінці навчального року, результати участі у предметних та  творчих  конкурсах різного рівня – протягом навчального року, участь у спортивних змаганнях – протягом навчального року, інтелектуальних випробовуваннях – протягом навчального року);</w:t>
      </w:r>
    </w:p>
    <w:p w14:paraId="7B43B3B5" w14:textId="77777777" w:rsidR="00691163" w:rsidRPr="006B11EC" w:rsidRDefault="00691163" w:rsidP="006B11EC">
      <w:pPr>
        <w:spacing w:line="360" w:lineRule="auto"/>
        <w:ind w:firstLine="709"/>
        <w:contextualSpacing/>
        <w:jc w:val="both"/>
        <w:rPr>
          <w:bCs/>
        </w:rPr>
      </w:pPr>
      <w:r w:rsidRPr="006B11EC">
        <w:rPr>
          <w:bCs/>
        </w:rPr>
        <w:t>Рівень реалізації освітньої програми вивчається шляхом моніторингу за наступними напрямами:</w:t>
      </w:r>
    </w:p>
    <w:p w14:paraId="6F5217E5" w14:textId="77777777" w:rsidR="00691163" w:rsidRPr="006B11EC" w:rsidRDefault="00691163" w:rsidP="006B11EC">
      <w:pPr>
        <w:spacing w:line="360" w:lineRule="auto"/>
        <w:ind w:firstLine="709"/>
        <w:contextualSpacing/>
        <w:jc w:val="both"/>
        <w:rPr>
          <w:bCs/>
        </w:rPr>
      </w:pPr>
      <w:r w:rsidRPr="006B11EC">
        <w:rPr>
          <w:bCs/>
        </w:rPr>
        <w:t>1. Моніторинг умов функціонування освітньої системи:</w:t>
      </w:r>
    </w:p>
    <w:p w14:paraId="3B6B90D2" w14:textId="77777777" w:rsidR="00691163" w:rsidRPr="006B11EC" w:rsidRDefault="00691163" w:rsidP="006B11EC">
      <w:pPr>
        <w:spacing w:line="360" w:lineRule="auto"/>
        <w:ind w:firstLine="709"/>
        <w:contextualSpacing/>
        <w:jc w:val="both"/>
        <w:rPr>
          <w:bCs/>
        </w:rPr>
      </w:pPr>
      <w:r w:rsidRPr="006B11EC">
        <w:rPr>
          <w:bCs/>
        </w:rPr>
        <w:t>- якість кадрового забезпечення;</w:t>
      </w:r>
    </w:p>
    <w:p w14:paraId="289FA008" w14:textId="77777777" w:rsidR="00691163" w:rsidRPr="006B11EC" w:rsidRDefault="00691163" w:rsidP="006B11EC">
      <w:pPr>
        <w:spacing w:line="360" w:lineRule="auto"/>
        <w:ind w:firstLine="709"/>
        <w:contextualSpacing/>
        <w:jc w:val="both"/>
        <w:rPr>
          <w:bCs/>
        </w:rPr>
      </w:pPr>
      <w:r w:rsidRPr="006B11EC">
        <w:rPr>
          <w:bCs/>
        </w:rPr>
        <w:t>- рівень навчально-методичного, матеріально-технічного забезпечення;</w:t>
      </w:r>
    </w:p>
    <w:p w14:paraId="0ECB2149" w14:textId="77777777" w:rsidR="00691163" w:rsidRPr="006B11EC" w:rsidRDefault="00691163" w:rsidP="006B11EC">
      <w:pPr>
        <w:spacing w:line="360" w:lineRule="auto"/>
        <w:ind w:firstLine="709"/>
        <w:contextualSpacing/>
        <w:jc w:val="both"/>
        <w:rPr>
          <w:bCs/>
        </w:rPr>
      </w:pPr>
      <w:r w:rsidRPr="006B11EC">
        <w:rPr>
          <w:bCs/>
        </w:rPr>
        <w:t>- рівень науково-методичної роботи;</w:t>
      </w:r>
    </w:p>
    <w:p w14:paraId="21C8A0D9" w14:textId="77777777" w:rsidR="00691163" w:rsidRPr="006B11EC" w:rsidRDefault="00691163" w:rsidP="006B11EC">
      <w:pPr>
        <w:spacing w:line="360" w:lineRule="auto"/>
        <w:ind w:firstLine="709"/>
        <w:contextualSpacing/>
        <w:jc w:val="both"/>
        <w:rPr>
          <w:bCs/>
        </w:rPr>
      </w:pPr>
      <w:r w:rsidRPr="006B11EC">
        <w:rPr>
          <w:bCs/>
        </w:rPr>
        <w:t>- стан запровадження профільного навчання.</w:t>
      </w:r>
    </w:p>
    <w:p w14:paraId="28CF6892" w14:textId="77777777" w:rsidR="00691163" w:rsidRPr="006B11EC" w:rsidRDefault="00691163" w:rsidP="006B11EC">
      <w:pPr>
        <w:spacing w:line="360" w:lineRule="auto"/>
        <w:ind w:firstLine="709"/>
        <w:contextualSpacing/>
        <w:jc w:val="both"/>
        <w:rPr>
          <w:bCs/>
        </w:rPr>
      </w:pPr>
      <w:r w:rsidRPr="006B11EC">
        <w:rPr>
          <w:bCs/>
        </w:rPr>
        <w:t>2. Моніторинг освітнього процесу:</w:t>
      </w:r>
    </w:p>
    <w:p w14:paraId="37EB644F" w14:textId="77777777" w:rsidR="00691163" w:rsidRPr="006B11EC" w:rsidRDefault="00691163" w:rsidP="006B11EC">
      <w:pPr>
        <w:spacing w:line="360" w:lineRule="auto"/>
        <w:ind w:firstLine="709"/>
        <w:contextualSpacing/>
        <w:jc w:val="both"/>
        <w:rPr>
          <w:bCs/>
        </w:rPr>
      </w:pPr>
      <w:r w:rsidRPr="006B11EC">
        <w:rPr>
          <w:bCs/>
        </w:rPr>
        <w:t>- рівень викладання базових дисциплін;</w:t>
      </w:r>
    </w:p>
    <w:p w14:paraId="5C73F82C" w14:textId="77777777" w:rsidR="00691163" w:rsidRPr="006B11EC" w:rsidRDefault="00691163" w:rsidP="006B11EC">
      <w:pPr>
        <w:spacing w:line="360" w:lineRule="auto"/>
        <w:ind w:firstLine="709"/>
        <w:contextualSpacing/>
        <w:jc w:val="both"/>
        <w:rPr>
          <w:bCs/>
        </w:rPr>
      </w:pPr>
      <w:r w:rsidRPr="006B11EC">
        <w:rPr>
          <w:bCs/>
        </w:rPr>
        <w:t>- стан запровадження освітніх інновацій;</w:t>
      </w:r>
    </w:p>
    <w:p w14:paraId="6804A924" w14:textId="77777777" w:rsidR="00691163" w:rsidRPr="006B11EC" w:rsidRDefault="00691163" w:rsidP="006B11EC">
      <w:pPr>
        <w:spacing w:line="360" w:lineRule="auto"/>
        <w:ind w:firstLine="709"/>
        <w:contextualSpacing/>
        <w:jc w:val="both"/>
        <w:rPr>
          <w:bCs/>
        </w:rPr>
      </w:pPr>
      <w:r w:rsidRPr="006B11EC">
        <w:rPr>
          <w:bCs/>
        </w:rPr>
        <w:t>- рівень реалізації виховних систем.</w:t>
      </w:r>
    </w:p>
    <w:p w14:paraId="15D9BF45" w14:textId="77777777" w:rsidR="00691163" w:rsidRPr="006B11EC" w:rsidRDefault="00691163" w:rsidP="006B11EC">
      <w:pPr>
        <w:spacing w:line="360" w:lineRule="auto"/>
        <w:ind w:firstLine="709"/>
        <w:contextualSpacing/>
        <w:jc w:val="both"/>
        <w:rPr>
          <w:bCs/>
        </w:rPr>
      </w:pPr>
      <w:r w:rsidRPr="006B11EC">
        <w:rPr>
          <w:bCs/>
        </w:rPr>
        <w:lastRenderedPageBreak/>
        <w:t>3. Моніторинг  результатів освітнього процесу:</w:t>
      </w:r>
    </w:p>
    <w:p w14:paraId="5D8B70D6" w14:textId="77777777" w:rsidR="00691163" w:rsidRPr="006B11EC" w:rsidRDefault="00691163" w:rsidP="006B11EC">
      <w:pPr>
        <w:spacing w:line="360" w:lineRule="auto"/>
        <w:ind w:firstLine="709"/>
        <w:contextualSpacing/>
        <w:jc w:val="both"/>
        <w:rPr>
          <w:bCs/>
        </w:rPr>
      </w:pPr>
      <w:r w:rsidRPr="006B11EC">
        <w:rPr>
          <w:bCs/>
        </w:rPr>
        <w:t>- рівень навченості учнів з предметів інваріантної частини;</w:t>
      </w:r>
    </w:p>
    <w:p w14:paraId="4974B97A" w14:textId="77777777" w:rsidR="00691163" w:rsidRPr="006B11EC" w:rsidRDefault="00691163" w:rsidP="006B11EC">
      <w:pPr>
        <w:spacing w:line="360" w:lineRule="auto"/>
        <w:ind w:firstLine="709"/>
        <w:contextualSpacing/>
        <w:jc w:val="both"/>
        <w:rPr>
          <w:bCs/>
        </w:rPr>
      </w:pPr>
      <w:r w:rsidRPr="006B11EC">
        <w:rPr>
          <w:bCs/>
        </w:rPr>
        <w:t>- рівень соціального, психічного, фізичного розвитку особистості;</w:t>
      </w:r>
    </w:p>
    <w:p w14:paraId="1DFC6134" w14:textId="77777777" w:rsidR="00691163" w:rsidRPr="006B11EC" w:rsidRDefault="00691163" w:rsidP="006B11EC">
      <w:pPr>
        <w:spacing w:line="360" w:lineRule="auto"/>
        <w:ind w:firstLine="709"/>
        <w:contextualSpacing/>
        <w:jc w:val="both"/>
        <w:rPr>
          <w:bCs/>
        </w:rPr>
      </w:pPr>
      <w:r w:rsidRPr="006B11EC">
        <w:rPr>
          <w:bCs/>
        </w:rPr>
        <w:t>- рівень вихованості учнів.</w:t>
      </w:r>
    </w:p>
    <w:p w14:paraId="7629C03C" w14:textId="77777777" w:rsidR="00691163" w:rsidRPr="006B11EC" w:rsidRDefault="00691163" w:rsidP="006B11EC">
      <w:pPr>
        <w:spacing w:line="360" w:lineRule="auto"/>
        <w:ind w:firstLine="709"/>
        <w:contextualSpacing/>
        <w:jc w:val="both"/>
        <w:rPr>
          <w:bCs/>
        </w:rPr>
      </w:pPr>
      <w:r w:rsidRPr="006B11EC">
        <w:rPr>
          <w:bCs/>
        </w:rPr>
        <w:t xml:space="preserve">Очікувані результати: </w:t>
      </w:r>
    </w:p>
    <w:p w14:paraId="3AC0AE6A" w14:textId="77777777" w:rsidR="00691163" w:rsidRPr="006B11EC" w:rsidRDefault="00691163" w:rsidP="006B11EC">
      <w:pPr>
        <w:spacing w:line="360" w:lineRule="auto"/>
        <w:ind w:firstLine="709"/>
        <w:contextualSpacing/>
        <w:jc w:val="both"/>
        <w:rPr>
          <w:bCs/>
        </w:rPr>
      </w:pPr>
      <w:r w:rsidRPr="006B11EC">
        <w:rPr>
          <w:bCs/>
        </w:rPr>
        <w:t>- покращення якості надання освітніх послуг;</w:t>
      </w:r>
    </w:p>
    <w:p w14:paraId="0CEFF2A6" w14:textId="77777777" w:rsidR="00691163" w:rsidRPr="006B11EC" w:rsidRDefault="00691163" w:rsidP="006B11EC">
      <w:pPr>
        <w:spacing w:line="360" w:lineRule="auto"/>
        <w:ind w:firstLine="709"/>
        <w:contextualSpacing/>
        <w:jc w:val="both"/>
        <w:rPr>
          <w:bCs/>
        </w:rPr>
      </w:pPr>
      <w:r w:rsidRPr="006B11EC">
        <w:rPr>
          <w:bCs/>
        </w:rPr>
        <w:t>- підтримка обдарованої молоді;</w:t>
      </w:r>
    </w:p>
    <w:p w14:paraId="6C3C917C" w14:textId="77777777" w:rsidR="00691163" w:rsidRPr="006B11EC" w:rsidRDefault="00691163" w:rsidP="006B11EC">
      <w:pPr>
        <w:spacing w:line="360" w:lineRule="auto"/>
        <w:ind w:firstLine="709"/>
        <w:contextualSpacing/>
        <w:jc w:val="both"/>
        <w:rPr>
          <w:bCs/>
        </w:rPr>
      </w:pPr>
      <w:r w:rsidRPr="006B11EC">
        <w:rPr>
          <w:bCs/>
        </w:rPr>
        <w:t>- підняття престижу творчих педагогів;</w:t>
      </w:r>
    </w:p>
    <w:p w14:paraId="6AA63150" w14:textId="77777777" w:rsidR="00691163" w:rsidRPr="006B11EC" w:rsidRDefault="00691163" w:rsidP="006B11EC">
      <w:pPr>
        <w:spacing w:line="360" w:lineRule="auto"/>
        <w:ind w:firstLine="709"/>
        <w:contextualSpacing/>
        <w:jc w:val="both"/>
        <w:rPr>
          <w:bCs/>
        </w:rPr>
      </w:pPr>
      <w:r w:rsidRPr="006B11EC">
        <w:rPr>
          <w:bCs/>
        </w:rPr>
        <w:t>- впровадження освітніх інновацій;</w:t>
      </w:r>
    </w:p>
    <w:p w14:paraId="17CCA789" w14:textId="04BEC03A" w:rsidR="003952DE" w:rsidRPr="006B11EC" w:rsidRDefault="00691163" w:rsidP="006B11EC">
      <w:pPr>
        <w:spacing w:line="360" w:lineRule="auto"/>
        <w:ind w:firstLine="709"/>
        <w:contextualSpacing/>
        <w:jc w:val="both"/>
        <w:rPr>
          <w:bCs/>
        </w:rPr>
      </w:pPr>
      <w:r w:rsidRPr="006B11EC">
        <w:rPr>
          <w:bCs/>
        </w:rPr>
        <w:t>- створення позитивного іміджу, конкурентоздатності школи.</w:t>
      </w:r>
    </w:p>
    <w:p w14:paraId="2143F89B" w14:textId="6DEB0B50" w:rsidR="003952DE" w:rsidRPr="006B11EC" w:rsidRDefault="003952DE" w:rsidP="006B11EC">
      <w:pPr>
        <w:spacing w:line="360" w:lineRule="auto"/>
        <w:ind w:firstLine="708"/>
        <w:jc w:val="center"/>
        <w:rPr>
          <w:b/>
        </w:rPr>
      </w:pPr>
      <w:r w:rsidRPr="006B11EC">
        <w:rPr>
          <w:b/>
        </w:rPr>
        <w:t>Моніторинг та оптимізація соціально-психологічного середовища закладу освіти</w:t>
      </w:r>
    </w:p>
    <w:p w14:paraId="5FE08427" w14:textId="77777777" w:rsidR="00D82892" w:rsidRPr="006B11EC" w:rsidRDefault="003952DE" w:rsidP="006B11EC">
      <w:pPr>
        <w:pStyle w:val="a9"/>
        <w:spacing w:line="360" w:lineRule="auto"/>
        <w:ind w:firstLine="708"/>
        <w:jc w:val="both"/>
        <w:rPr>
          <w:rFonts w:ascii="Times New Roman" w:eastAsia="Calibri" w:hAnsi="Times New Roman" w:cs="Times New Roman"/>
          <w:sz w:val="24"/>
          <w:szCs w:val="24"/>
        </w:rPr>
      </w:pPr>
      <w:r w:rsidRPr="006B11EC">
        <w:rPr>
          <w:rFonts w:ascii="Times New Roman" w:hAnsi="Times New Roman" w:cs="Times New Roman"/>
          <w:color w:val="FF0000"/>
          <w:sz w:val="24"/>
          <w:szCs w:val="24"/>
        </w:rPr>
        <w:t xml:space="preserve"> </w:t>
      </w:r>
      <w:r w:rsidR="00D82892" w:rsidRPr="006B11EC">
        <w:rPr>
          <w:rFonts w:ascii="Times New Roman" w:eastAsia="Calibri" w:hAnsi="Times New Roman" w:cs="Times New Roman"/>
          <w:sz w:val="24"/>
          <w:szCs w:val="24"/>
        </w:rPr>
        <w:t xml:space="preserve">Протягом навчального року практичний психолог та соціальний педагог виконують науково-практичну роботу, тобто:  соціально-психологічні вимірювання, консультаційну, корекційно-профілактичну, діагностичну та просвітницьку. </w:t>
      </w:r>
    </w:p>
    <w:p w14:paraId="433AA5C8" w14:textId="52186698" w:rsidR="00D82892" w:rsidRPr="006B11EC" w:rsidRDefault="00D82892" w:rsidP="006B11EC">
      <w:pPr>
        <w:pStyle w:val="a9"/>
        <w:spacing w:line="360" w:lineRule="auto"/>
        <w:ind w:firstLine="708"/>
        <w:jc w:val="both"/>
        <w:rPr>
          <w:rFonts w:ascii="Times New Roman" w:eastAsia="Calibri" w:hAnsi="Times New Roman" w:cs="Times New Roman"/>
          <w:sz w:val="24"/>
          <w:szCs w:val="24"/>
        </w:rPr>
      </w:pPr>
      <w:r w:rsidRPr="006B11EC">
        <w:rPr>
          <w:rFonts w:ascii="Times New Roman" w:eastAsia="Calibri" w:hAnsi="Times New Roman" w:cs="Times New Roman"/>
          <w:sz w:val="24"/>
          <w:szCs w:val="24"/>
        </w:rPr>
        <w:t>Соціальним педагогом Коцюбчик О.М. була проведена діагностична робота: соціальна паспортизація школи, діагностика сформованості міжособистісних відносин у класних колективах, дослідження адаптації п’ятикласників. Цикл заходів щодо створення безпечного онлайн простору: виховні години для учнів 3-их класів «Спілкування в інтернеті – ризики та небезпеки», квест-гра для учнів 5-их кл. «Дбай про безпеку в мережі», виховні години для 8 класів «Мій особистий онлайн простір», заняття з елементами тренінгу з розвитку медіаграмотності школярів «Стоп фейк» (8 кл.). Цикл заходів з розитку навичок толерантного спілкування : квест-гра для учнів 4-их класів «Будьмо толерантними», заняття з елементами тренінгу «Що таке толерантність», години спілкування «Світ, в якому ми живемо». Превентивні заходи щодо профілактики поширення ВІЛ/СНІДу: гра-квест для учнів 10 класів «Зупинимо СНІД поки він зупинив нас».   Заходи щодо підвищення рівня обізнаності школярів з питань протидії булінгу, створення безпечного освітнього середовища проведені: квест-гра «Екзамен з протидії булінгу» (5 класи), заняття з елементами тренінгу «Зупинимо насильство разом!» (8 класи), заняття з елементами тренінгу «Протидія торгівлі людьми » (10 кл.)  З метою налагодження дисципліни у класах, контролю за станом відвідування було проводився постійний моніторинг стану відвідування учнями навчальних занять, індивідуальні бесіди з учнями, схильними до правопорушень та пропусків уроків без поважних причин, консультації вчителів, батьків та учнів з питань, що виникають, співпраця в класними керівниками та вчителями - предметниками у налагоджені  дисципліни.</w:t>
      </w:r>
    </w:p>
    <w:p w14:paraId="3BF6CCC9" w14:textId="560195B4" w:rsidR="00D82892" w:rsidRPr="006B11EC" w:rsidRDefault="00D82892" w:rsidP="006B11EC">
      <w:pPr>
        <w:pStyle w:val="a9"/>
        <w:spacing w:line="360" w:lineRule="auto"/>
        <w:ind w:firstLine="708"/>
        <w:jc w:val="both"/>
        <w:rPr>
          <w:rFonts w:ascii="Times New Roman" w:eastAsia="Calibri" w:hAnsi="Times New Roman" w:cs="Times New Roman"/>
          <w:sz w:val="24"/>
          <w:szCs w:val="24"/>
        </w:rPr>
      </w:pPr>
      <w:r w:rsidRPr="006B11EC">
        <w:rPr>
          <w:rFonts w:ascii="Times New Roman" w:eastAsia="Calibri" w:hAnsi="Times New Roman" w:cs="Times New Roman"/>
          <w:sz w:val="24"/>
          <w:szCs w:val="24"/>
        </w:rPr>
        <w:t xml:space="preserve">Практичним психологом Старушик Р.С. вивчався процес адаптації першокласників до шкільного навчання, проводились консультації батьків, вчителів щодо психологічної </w:t>
      </w:r>
      <w:r w:rsidRPr="006B11EC">
        <w:rPr>
          <w:rFonts w:ascii="Times New Roman" w:eastAsia="Calibri" w:hAnsi="Times New Roman" w:cs="Times New Roman"/>
          <w:sz w:val="24"/>
          <w:szCs w:val="24"/>
        </w:rPr>
        <w:lastRenderedPageBreak/>
        <w:t xml:space="preserve">готовності дітей до навчання, бесіди з учителями, батьками з метою виявлення дітей, які мають ознаки дезадаптації. </w:t>
      </w:r>
    </w:p>
    <w:p w14:paraId="061B20C7" w14:textId="77777777" w:rsidR="00D82892" w:rsidRPr="006B11EC" w:rsidRDefault="00D82892" w:rsidP="006B11EC">
      <w:pPr>
        <w:pStyle w:val="a9"/>
        <w:spacing w:line="360" w:lineRule="auto"/>
        <w:ind w:firstLine="708"/>
        <w:jc w:val="both"/>
        <w:rPr>
          <w:rFonts w:ascii="Times New Roman" w:eastAsia="Calibri" w:hAnsi="Times New Roman" w:cs="Times New Roman"/>
          <w:sz w:val="24"/>
          <w:szCs w:val="24"/>
        </w:rPr>
      </w:pPr>
      <w:r w:rsidRPr="006B11EC">
        <w:rPr>
          <w:rFonts w:ascii="Times New Roman" w:eastAsia="Calibri" w:hAnsi="Times New Roman" w:cs="Times New Roman"/>
          <w:sz w:val="24"/>
          <w:szCs w:val="24"/>
        </w:rPr>
        <w:t>Проведено :</w:t>
      </w:r>
    </w:p>
    <w:p w14:paraId="59C51908" w14:textId="3DDC5B97" w:rsidR="00D82892" w:rsidRPr="006B11EC" w:rsidRDefault="00D82892" w:rsidP="006B11EC">
      <w:pPr>
        <w:pStyle w:val="a9"/>
        <w:spacing w:line="360" w:lineRule="auto"/>
        <w:ind w:firstLine="708"/>
        <w:jc w:val="both"/>
        <w:rPr>
          <w:rFonts w:ascii="Times New Roman" w:eastAsia="Calibri" w:hAnsi="Times New Roman" w:cs="Times New Roman"/>
          <w:sz w:val="24"/>
          <w:szCs w:val="24"/>
        </w:rPr>
      </w:pPr>
      <w:r w:rsidRPr="006B11EC">
        <w:rPr>
          <w:rFonts w:ascii="Times New Roman" w:eastAsia="Calibri" w:hAnsi="Times New Roman" w:cs="Times New Roman"/>
          <w:sz w:val="24"/>
          <w:szCs w:val="24"/>
        </w:rPr>
        <w:t xml:space="preserve">-профілактичні заходи для швидкої адаптації  1-х і 5-х класів; </w:t>
      </w:r>
    </w:p>
    <w:p w14:paraId="795E1E38" w14:textId="6176020A" w:rsidR="00D82892" w:rsidRPr="006B11EC" w:rsidRDefault="00D82892" w:rsidP="006B11EC">
      <w:pPr>
        <w:pStyle w:val="a9"/>
        <w:spacing w:line="360" w:lineRule="auto"/>
        <w:ind w:firstLine="708"/>
        <w:jc w:val="both"/>
        <w:rPr>
          <w:rFonts w:ascii="Times New Roman" w:eastAsia="Calibri" w:hAnsi="Times New Roman" w:cs="Times New Roman"/>
          <w:sz w:val="24"/>
          <w:szCs w:val="24"/>
        </w:rPr>
      </w:pPr>
      <w:r w:rsidRPr="006B11EC">
        <w:rPr>
          <w:rFonts w:ascii="Times New Roman" w:eastAsia="Calibri" w:hAnsi="Times New Roman" w:cs="Times New Roman"/>
          <w:sz w:val="24"/>
          <w:szCs w:val="24"/>
        </w:rPr>
        <w:t>-заняття  психолого-педагогічного семінару : « Шляхи подання агресії в учнівському середовищі» -  педколектив ліцею № 3;</w:t>
      </w:r>
    </w:p>
    <w:p w14:paraId="2ABA5423" w14:textId="38EE1E1B" w:rsidR="00D82892" w:rsidRPr="006B11EC" w:rsidRDefault="00D82892" w:rsidP="006B11EC">
      <w:pPr>
        <w:pStyle w:val="a9"/>
        <w:spacing w:line="360" w:lineRule="auto"/>
        <w:ind w:firstLine="708"/>
        <w:jc w:val="both"/>
        <w:rPr>
          <w:rFonts w:ascii="Times New Roman" w:eastAsia="Calibri" w:hAnsi="Times New Roman" w:cs="Times New Roman"/>
          <w:sz w:val="24"/>
          <w:szCs w:val="24"/>
        </w:rPr>
      </w:pPr>
      <w:r w:rsidRPr="006B11EC">
        <w:rPr>
          <w:rFonts w:ascii="Times New Roman" w:eastAsia="Calibri" w:hAnsi="Times New Roman" w:cs="Times New Roman"/>
          <w:sz w:val="24"/>
          <w:szCs w:val="24"/>
        </w:rPr>
        <w:t>-тиждень ментального здоров’я у рамках  Всеукраїнської програми ментального здоров’я «Ти Як?») :</w:t>
      </w:r>
    </w:p>
    <w:p w14:paraId="493A9E0D" w14:textId="51BEC3DB" w:rsidR="00D82892" w:rsidRPr="006B11EC" w:rsidRDefault="00D82892" w:rsidP="006B11EC">
      <w:pPr>
        <w:pStyle w:val="a9"/>
        <w:spacing w:line="360" w:lineRule="auto"/>
        <w:ind w:firstLine="708"/>
        <w:jc w:val="both"/>
        <w:rPr>
          <w:rFonts w:ascii="Times New Roman" w:eastAsia="Calibri" w:hAnsi="Times New Roman" w:cs="Times New Roman"/>
          <w:sz w:val="24"/>
          <w:szCs w:val="24"/>
        </w:rPr>
      </w:pPr>
      <w:r w:rsidRPr="006B11EC">
        <w:rPr>
          <w:rFonts w:ascii="Times New Roman" w:eastAsia="Calibri" w:hAnsi="Times New Roman" w:cs="Times New Roman"/>
          <w:sz w:val="24"/>
          <w:szCs w:val="24"/>
        </w:rPr>
        <w:t>-для учнів початкових класів відбулися хвилинки спілкування, психологічні ігри та вправи на створення психологічного комфорту дітей: « Здоров’я – найдорожчий скарб», « Ми- одна сімʹя», « У нас все буде добре», арт- терапевтичні заняття: « Флюїд арт-терапія», « Арт- терапія проти стресу», майстерка ментального здоров`я « Ти як?»</w:t>
      </w:r>
    </w:p>
    <w:p w14:paraId="68CE42AB" w14:textId="47B0283D" w:rsidR="00D82892" w:rsidRPr="006B11EC" w:rsidRDefault="00D82892" w:rsidP="006B11EC">
      <w:pPr>
        <w:pStyle w:val="a9"/>
        <w:spacing w:line="360" w:lineRule="auto"/>
        <w:ind w:firstLine="708"/>
        <w:jc w:val="both"/>
        <w:rPr>
          <w:rFonts w:ascii="Times New Roman" w:eastAsia="Calibri" w:hAnsi="Times New Roman" w:cs="Times New Roman"/>
          <w:sz w:val="24"/>
          <w:szCs w:val="24"/>
        </w:rPr>
      </w:pPr>
      <w:r w:rsidRPr="006B11EC">
        <w:rPr>
          <w:rFonts w:ascii="Times New Roman" w:eastAsia="Calibri" w:hAnsi="Times New Roman" w:cs="Times New Roman"/>
          <w:sz w:val="24"/>
          <w:szCs w:val="24"/>
        </w:rPr>
        <w:t>-для здобувачів освіти середньої та старшої школи проведено просвітницькі бесіди, виховні години години спілкування та заняття з елементами тренінгу: «Ментальне здоров’я: як його зберегти?», « Щасливі бути разом», «Як відновити ресурсний стан?», « Як зберігати рівновагу під тиском стресу?», « Стрес та тривога: як зберегти ментальне здоров’я під час війни», « Основи стрес- менеджменту або як підвищити власну стресостійкість"</w:t>
      </w:r>
    </w:p>
    <w:p w14:paraId="4BE0942E" w14:textId="64C93D58" w:rsidR="00D82892" w:rsidRPr="006B11EC" w:rsidRDefault="00D82892" w:rsidP="006B11EC">
      <w:pPr>
        <w:pStyle w:val="a9"/>
        <w:spacing w:line="360" w:lineRule="auto"/>
        <w:ind w:firstLine="708"/>
        <w:jc w:val="both"/>
        <w:rPr>
          <w:rFonts w:ascii="Times New Roman" w:eastAsia="Calibri" w:hAnsi="Times New Roman" w:cs="Times New Roman"/>
          <w:sz w:val="24"/>
          <w:szCs w:val="24"/>
        </w:rPr>
      </w:pPr>
      <w:r w:rsidRPr="006B11EC">
        <w:rPr>
          <w:rFonts w:ascii="Times New Roman" w:eastAsia="Calibri" w:hAnsi="Times New Roman" w:cs="Times New Roman"/>
          <w:sz w:val="24"/>
          <w:szCs w:val="24"/>
        </w:rPr>
        <w:t>-«Кольоровий тиждень толерантності» в рамках  акції «16днів проти насильства» : заняття з психологом: «Море дружби» 1-А кл. , "Добре тому жити, хто вміє дружити" 1- Б кл., година спілкування : « Булінг. Як йому протидіяти» 2-В кл.,  " Стоп- булінг!" 3-А кл., квест «Булінг – прояв агресії чи слабкості» 5-А кл. , заняття з елементами тренінгу: "Кібербулінг- небезпечна віртуальна агресія"   6- В кл., заняття з елементами тренінгу: « Світ без насильства»  8- Г кл., година спілкування:" Я прийшов в цей світ, щоб мене любили" 6- А кл., заняття з елементами тренінгу" Скажи булінгу  : Ні! 3- В кл., перегляд та обговорення мультфільму " Мій сусід" 4- Б кл.</w:t>
      </w:r>
    </w:p>
    <w:p w14:paraId="2F74F081" w14:textId="77777777" w:rsidR="00D82892" w:rsidRPr="006B11EC" w:rsidRDefault="00D82892" w:rsidP="006B11EC">
      <w:pPr>
        <w:pStyle w:val="a9"/>
        <w:spacing w:line="360" w:lineRule="auto"/>
        <w:ind w:firstLine="708"/>
        <w:jc w:val="both"/>
        <w:rPr>
          <w:rFonts w:ascii="Times New Roman" w:eastAsia="Calibri" w:hAnsi="Times New Roman" w:cs="Times New Roman"/>
          <w:sz w:val="24"/>
          <w:szCs w:val="24"/>
        </w:rPr>
      </w:pPr>
      <w:r w:rsidRPr="006B11EC">
        <w:rPr>
          <w:rFonts w:ascii="Times New Roman" w:eastAsia="Calibri" w:hAnsi="Times New Roman" w:cs="Times New Roman"/>
          <w:sz w:val="24"/>
          <w:szCs w:val="24"/>
        </w:rPr>
        <w:t>Протягом року велася співпраця з ЦСССДМ (Центром соціальних служб у справах сім’ї, дітей та молоді),  СЮПВП ковельського РУП, ювенальною превенцією, мережею правового розвитку щодо профілактики та негативних проявів у поведінці школярів, проведення превентивних заходів з попередження булінгу в учнівському середовищі, виховання правової  культури ліцеїстів.</w:t>
      </w:r>
    </w:p>
    <w:p w14:paraId="22A31A4B" w14:textId="67151935" w:rsidR="002A77A3" w:rsidRPr="00D82892" w:rsidRDefault="003952DE" w:rsidP="006B11EC">
      <w:pPr>
        <w:pStyle w:val="a9"/>
        <w:spacing w:line="360" w:lineRule="auto"/>
        <w:ind w:firstLine="708"/>
        <w:jc w:val="center"/>
        <w:rPr>
          <w:rFonts w:ascii="Times New Roman" w:hAnsi="Times New Roman" w:cs="Times New Roman"/>
          <w:sz w:val="24"/>
          <w:szCs w:val="24"/>
        </w:rPr>
      </w:pPr>
      <w:r w:rsidRPr="00D82892">
        <w:rPr>
          <w:rFonts w:ascii="Times New Roman" w:hAnsi="Times New Roman" w:cs="Times New Roman"/>
          <w:b/>
          <w:sz w:val="24"/>
          <w:szCs w:val="24"/>
        </w:rPr>
        <w:t>Створення необхідних умов для підвищення фахового кваліфікаційного рівня педагогічних працівників</w:t>
      </w:r>
    </w:p>
    <w:p w14:paraId="0C3ACF4E" w14:textId="77777777" w:rsidR="00D82892" w:rsidRDefault="00D82892" w:rsidP="006B11EC">
      <w:pPr>
        <w:spacing w:line="360" w:lineRule="auto"/>
        <w:ind w:firstLine="708"/>
        <w:jc w:val="both"/>
        <w:rPr>
          <w:rFonts w:eastAsia="Calibri"/>
          <w:lang w:eastAsia="en-US"/>
        </w:rPr>
      </w:pPr>
      <w:bookmarkStart w:id="3" w:name="_Hlk80793747"/>
      <w:r w:rsidRPr="00D82892">
        <w:rPr>
          <w:rFonts w:eastAsia="Calibri"/>
          <w:lang w:eastAsia="en-US"/>
        </w:rPr>
        <w:t>Курсову перепідготовку при ВІППО пройшли  вчителі, які викладають у 7 –х класах НУШ.</w:t>
      </w:r>
    </w:p>
    <w:p w14:paraId="30D6C3EC" w14:textId="77777777" w:rsidR="00D82892" w:rsidRPr="00D82892" w:rsidRDefault="00D82892" w:rsidP="006B11EC">
      <w:pPr>
        <w:spacing w:line="360" w:lineRule="auto"/>
        <w:ind w:firstLine="709"/>
        <w:contextualSpacing/>
        <w:jc w:val="both"/>
        <w:rPr>
          <w:rFonts w:eastAsia="Calibri"/>
          <w:lang w:val="ru-RU" w:eastAsia="en-US"/>
        </w:rPr>
      </w:pPr>
      <w:r w:rsidRPr="00D82892">
        <w:rPr>
          <w:rFonts w:eastAsia="Calibri"/>
          <w:lang w:val="ru-RU" w:eastAsia="en-US"/>
        </w:rPr>
        <w:t>У 2024-2025 н.р. згідно з перспективним планом  атестовано 17  педагогічних працівників.</w:t>
      </w:r>
    </w:p>
    <w:p w14:paraId="5B288D94" w14:textId="3A26F21A" w:rsidR="00740041" w:rsidRPr="00D82892" w:rsidRDefault="00D82892" w:rsidP="006B11EC">
      <w:pPr>
        <w:spacing w:line="360" w:lineRule="auto"/>
        <w:ind w:firstLine="709"/>
        <w:contextualSpacing/>
        <w:jc w:val="both"/>
        <w:rPr>
          <w:rFonts w:eastAsia="Calibri"/>
          <w:color w:val="FF0000"/>
          <w:sz w:val="32"/>
          <w:szCs w:val="32"/>
          <w:lang w:val="ru-RU" w:eastAsia="en-US"/>
        </w:rPr>
      </w:pPr>
      <w:r w:rsidRPr="00D82892">
        <w:rPr>
          <w:rFonts w:eastAsia="Calibri"/>
          <w:lang w:val="ru-RU" w:eastAsia="en-US"/>
        </w:rPr>
        <w:lastRenderedPageBreak/>
        <w:t>За результатами атестації підтверджено вищу кваліфікаційну категорію та присвоєно педагогічне звання учитель- методист» Кісельовій А.А.; підтверджено вищу кваліфікаційну категорію та присвоєно педагогічне звання «практичний психолог- методист» Старушик Р. С.; підтверджено вищу кваліфікаційну категорію та присвоєно педагогічне звання «старший учитель» Мартинюк І. О., Макарчук Т. М., Ковальчук Н. О., Ружицькій Л. П.; підтверджено вищу кваліфікаційну категорію та педагогічне звання « учитель- методист» Бляшук Т. М., Чабан Н. С.; підтверджено вищу кваліфікаційну категорію та педагогічне звання « старший учитель» Антонюк Л. О., Ярмолюк О. Ф.; підтверджено вищу кваліфікаційну категорію Воробей А. О., Велігоцькій Л. І., Кошелюк Л. В., Лісь Є. К., Ясашній Л.П.; присвоєно першу кваліфікаційну категорію  Трофімчук М. Л.; присвоєно другу кваліфікаційну  категорію Троцюк О. П.</w:t>
      </w:r>
    </w:p>
    <w:bookmarkEnd w:id="3"/>
    <w:p w14:paraId="135C5245" w14:textId="7FA11161" w:rsidR="001F3DFD" w:rsidRPr="001F3DFD" w:rsidRDefault="001F3DFD" w:rsidP="001F3DFD">
      <w:pPr>
        <w:pageBreakBefore/>
        <w:ind w:left="5670" w:right="-284"/>
        <w:rPr>
          <w:rFonts w:eastAsia="Calibri"/>
          <w:b/>
          <w:sz w:val="20"/>
          <w:szCs w:val="18"/>
          <w:lang w:eastAsia="en-US"/>
        </w:rPr>
      </w:pPr>
      <w:r w:rsidRPr="001F3DFD">
        <w:rPr>
          <w:rFonts w:eastAsia="Calibri"/>
          <w:b/>
          <w:sz w:val="20"/>
          <w:szCs w:val="18"/>
          <w:lang w:eastAsia="en-US"/>
        </w:rPr>
        <w:lastRenderedPageBreak/>
        <w:t>Таблиц</w:t>
      </w:r>
      <w:r w:rsidR="00436FBF">
        <w:rPr>
          <w:rFonts w:eastAsia="Calibri"/>
          <w:b/>
          <w:sz w:val="20"/>
          <w:szCs w:val="18"/>
          <w:lang w:eastAsia="en-US"/>
        </w:rPr>
        <w:t>я</w:t>
      </w:r>
      <w:r w:rsidRPr="001F3DFD">
        <w:rPr>
          <w:rFonts w:eastAsia="Calibri"/>
          <w:b/>
          <w:sz w:val="20"/>
          <w:szCs w:val="18"/>
          <w:lang w:eastAsia="en-US"/>
        </w:rPr>
        <w:t xml:space="preserve"> </w:t>
      </w:r>
    </w:p>
    <w:p w14:paraId="57CCEE8B" w14:textId="77777777" w:rsidR="001F3DFD" w:rsidRPr="001F3DFD" w:rsidRDefault="001F3DFD" w:rsidP="001F3DFD">
      <w:pPr>
        <w:ind w:left="5670" w:right="-284"/>
        <w:rPr>
          <w:rFonts w:eastAsia="Calibri"/>
          <w:b/>
          <w:sz w:val="20"/>
          <w:szCs w:val="18"/>
          <w:lang w:eastAsia="en-US"/>
        </w:rPr>
      </w:pPr>
      <w:r w:rsidRPr="001F3DFD">
        <w:rPr>
          <w:rFonts w:eastAsia="Calibri"/>
          <w:b/>
          <w:sz w:val="20"/>
          <w:szCs w:val="18"/>
          <w:lang w:eastAsia="en-US"/>
        </w:rPr>
        <w:t xml:space="preserve">до Типових освітніх програм </w:t>
      </w:r>
    </w:p>
    <w:p w14:paraId="6BE81D4A" w14:textId="77777777" w:rsidR="001F3DFD" w:rsidRPr="001F3DFD" w:rsidRDefault="001F3DFD" w:rsidP="001F3DFD">
      <w:pPr>
        <w:ind w:left="5670" w:right="-284"/>
        <w:rPr>
          <w:rFonts w:eastAsia="Calibri"/>
          <w:b/>
          <w:sz w:val="20"/>
          <w:szCs w:val="18"/>
          <w:lang w:eastAsia="en-US"/>
        </w:rPr>
      </w:pPr>
      <w:r w:rsidRPr="001F3DFD">
        <w:rPr>
          <w:rFonts w:eastAsia="Calibri"/>
          <w:b/>
          <w:sz w:val="20"/>
          <w:szCs w:val="18"/>
          <w:lang w:eastAsia="en-US"/>
        </w:rPr>
        <w:t xml:space="preserve">розроблених під керівництвом </w:t>
      </w:r>
    </w:p>
    <w:p w14:paraId="42B89512" w14:textId="77777777" w:rsidR="001F3DFD" w:rsidRPr="001F3DFD" w:rsidRDefault="001F3DFD" w:rsidP="001F3DFD">
      <w:pPr>
        <w:ind w:left="5670" w:right="-284"/>
        <w:rPr>
          <w:rFonts w:eastAsia="Calibri"/>
          <w:b/>
          <w:sz w:val="20"/>
          <w:szCs w:val="18"/>
          <w:lang w:eastAsia="en-US"/>
        </w:rPr>
      </w:pPr>
      <w:r w:rsidRPr="001F3DFD">
        <w:rPr>
          <w:rFonts w:eastAsia="Calibri"/>
          <w:b/>
          <w:sz w:val="20"/>
          <w:szCs w:val="18"/>
          <w:lang w:eastAsia="en-US"/>
        </w:rPr>
        <w:t>Савченко О.Я., затверджених  наказами МОН України від 08.10.2019 №1272, №1273</w:t>
      </w:r>
    </w:p>
    <w:p w14:paraId="3E3BB0AD" w14:textId="77777777" w:rsidR="001F3DFD" w:rsidRPr="001F3DFD" w:rsidRDefault="001F3DFD" w:rsidP="001F3DFD">
      <w:pPr>
        <w:ind w:left="5670" w:right="-284"/>
        <w:rPr>
          <w:rFonts w:eastAsia="Calibri"/>
          <w:b/>
          <w:sz w:val="20"/>
          <w:szCs w:val="18"/>
          <w:lang w:eastAsia="en-US"/>
        </w:rPr>
      </w:pPr>
    </w:p>
    <w:p w14:paraId="12F5AE39" w14:textId="77777777" w:rsidR="001F3DFD" w:rsidRPr="001F3DFD" w:rsidRDefault="001F3DFD" w:rsidP="001F3DFD">
      <w:pPr>
        <w:keepNext/>
        <w:keepLines/>
        <w:ind w:right="-284"/>
        <w:jc w:val="center"/>
        <w:outlineLvl w:val="0"/>
        <w:rPr>
          <w:b/>
          <w:sz w:val="28"/>
          <w:szCs w:val="28"/>
          <w:lang w:eastAsia="en-US"/>
        </w:rPr>
      </w:pPr>
      <w:r w:rsidRPr="001F3DFD">
        <w:rPr>
          <w:b/>
          <w:sz w:val="28"/>
          <w:szCs w:val="28"/>
          <w:lang w:eastAsia="en-US"/>
        </w:rPr>
        <w:t xml:space="preserve">Робочий навчальний план </w:t>
      </w:r>
    </w:p>
    <w:p w14:paraId="76297E38" w14:textId="66F00FB7" w:rsidR="001F3DFD" w:rsidRPr="001F3DFD" w:rsidRDefault="001F3DFD" w:rsidP="001F3DFD">
      <w:pPr>
        <w:keepNext/>
        <w:keepLines/>
        <w:ind w:right="-284"/>
        <w:jc w:val="center"/>
        <w:outlineLvl w:val="0"/>
        <w:rPr>
          <w:b/>
          <w:sz w:val="28"/>
          <w:szCs w:val="28"/>
          <w:lang w:eastAsia="en-US"/>
        </w:rPr>
      </w:pPr>
      <w:r w:rsidRPr="001F3DFD">
        <w:rPr>
          <w:b/>
          <w:sz w:val="28"/>
          <w:szCs w:val="28"/>
          <w:lang w:eastAsia="en-US"/>
        </w:rPr>
        <w:t>початкової школи (1-2 класи) на 202</w:t>
      </w:r>
      <w:r w:rsidR="00D82892">
        <w:rPr>
          <w:b/>
          <w:sz w:val="28"/>
          <w:szCs w:val="28"/>
          <w:lang w:eastAsia="en-US"/>
        </w:rPr>
        <w:t>5</w:t>
      </w:r>
      <w:r w:rsidRPr="001F3DFD">
        <w:rPr>
          <w:b/>
          <w:sz w:val="28"/>
          <w:szCs w:val="28"/>
          <w:lang w:eastAsia="en-US"/>
        </w:rPr>
        <w:t>/202</w:t>
      </w:r>
      <w:r w:rsidR="00D82892">
        <w:rPr>
          <w:b/>
          <w:sz w:val="28"/>
          <w:szCs w:val="28"/>
          <w:lang w:eastAsia="en-US"/>
        </w:rPr>
        <w:t>6</w:t>
      </w:r>
      <w:r w:rsidRPr="001F3DFD">
        <w:rPr>
          <w:b/>
          <w:sz w:val="28"/>
          <w:szCs w:val="28"/>
          <w:lang w:eastAsia="en-US"/>
        </w:rPr>
        <w:t xml:space="preserve"> н.р.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2835"/>
        <w:gridCol w:w="709"/>
        <w:gridCol w:w="708"/>
        <w:gridCol w:w="705"/>
        <w:gridCol w:w="709"/>
      </w:tblGrid>
      <w:tr w:rsidR="001F3DFD" w:rsidRPr="001F3DFD" w14:paraId="3EE5BA08" w14:textId="77777777" w:rsidTr="00BD7BF1">
        <w:trPr>
          <w:jc w:val="center"/>
        </w:trPr>
        <w:tc>
          <w:tcPr>
            <w:tcW w:w="4394" w:type="dxa"/>
            <w:vMerge w:val="restart"/>
            <w:tcBorders>
              <w:top w:val="single" w:sz="4" w:space="0" w:color="auto"/>
              <w:left w:val="single" w:sz="4" w:space="0" w:color="auto"/>
              <w:bottom w:val="single" w:sz="4" w:space="0" w:color="auto"/>
              <w:right w:val="single" w:sz="4" w:space="0" w:color="auto"/>
            </w:tcBorders>
          </w:tcPr>
          <w:p w14:paraId="30DC2F6B" w14:textId="77777777" w:rsidR="001F3DFD" w:rsidRPr="001F3DFD" w:rsidRDefault="001F3DFD" w:rsidP="001F3DFD">
            <w:pPr>
              <w:widowControl w:val="0"/>
              <w:snapToGrid w:val="0"/>
              <w:ind w:right="-284" w:firstLine="29"/>
              <w:jc w:val="both"/>
              <w:rPr>
                <w:sz w:val="22"/>
                <w:szCs w:val="22"/>
              </w:rPr>
            </w:pPr>
            <w:r w:rsidRPr="001F3DFD">
              <w:rPr>
                <w:rFonts w:ascii="Calibri" w:eastAsia="Calibri" w:hAnsi="Calibri"/>
                <w:noProof/>
                <w:sz w:val="22"/>
                <w:szCs w:val="22"/>
                <w:lang w:val="ru-RU"/>
              </w:rPr>
              <mc:AlternateContent>
                <mc:Choice Requires="wps">
                  <w:drawing>
                    <wp:anchor distT="0" distB="0" distL="114300" distR="114300" simplePos="0" relativeHeight="251659264" behindDoc="0" locked="0" layoutInCell="1" allowOverlap="1" wp14:anchorId="0A172290" wp14:editId="3495A7C9">
                      <wp:simplePos x="0" y="0"/>
                      <wp:positionH relativeFrom="margin">
                        <wp:posOffset>-38735</wp:posOffset>
                      </wp:positionH>
                      <wp:positionV relativeFrom="paragraph">
                        <wp:posOffset>22861</wp:posOffset>
                      </wp:positionV>
                      <wp:extent cx="2790825" cy="523874"/>
                      <wp:effectExtent l="0" t="0" r="28575" b="29210"/>
                      <wp:wrapNone/>
                      <wp:docPr id="1"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90825" cy="523874"/>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F9BAC3D" id="Пряма сполучна лінія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5pt,1.8pt" to="216.7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" strokecolor="windowText" strokeweight="1pt">
                      <v:stroke joinstyle="miter"/>
                      <o:lock v:ext="edit" shapetype="f"/>
                      <w10:wrap anchorx="margin"/>
                    </v:line>
                  </w:pict>
                </mc:Fallback>
              </mc:AlternateContent>
            </w:r>
            <w:r w:rsidRPr="001F3DFD">
              <w:rPr>
                <w:sz w:val="22"/>
                <w:szCs w:val="22"/>
              </w:rPr>
              <w:t>Назва</w:t>
            </w:r>
          </w:p>
          <w:p w14:paraId="0A13E621" w14:textId="77777777" w:rsidR="001F3DFD" w:rsidRPr="001F3DFD" w:rsidRDefault="001F3DFD" w:rsidP="001F3DFD">
            <w:pPr>
              <w:widowControl w:val="0"/>
              <w:snapToGrid w:val="0"/>
              <w:ind w:right="-284" w:firstLine="29"/>
              <w:jc w:val="both"/>
              <w:rPr>
                <w:sz w:val="22"/>
                <w:szCs w:val="22"/>
              </w:rPr>
            </w:pPr>
            <w:r w:rsidRPr="001F3DFD">
              <w:rPr>
                <w:sz w:val="22"/>
                <w:szCs w:val="22"/>
              </w:rPr>
              <w:t>освітньої галузі</w:t>
            </w:r>
          </w:p>
          <w:p w14:paraId="387033B1" w14:textId="77777777" w:rsidR="001F3DFD" w:rsidRPr="001F3DFD" w:rsidRDefault="001F3DFD" w:rsidP="001F3DFD">
            <w:pPr>
              <w:widowControl w:val="0"/>
              <w:snapToGrid w:val="0"/>
              <w:ind w:right="-284" w:firstLine="720"/>
              <w:jc w:val="center"/>
              <w:rPr>
                <w:sz w:val="22"/>
                <w:szCs w:val="22"/>
              </w:rPr>
            </w:pPr>
            <w:r w:rsidRPr="001F3DFD">
              <w:rPr>
                <w:sz w:val="22"/>
                <w:szCs w:val="22"/>
              </w:rPr>
              <w:t>Класи</w:t>
            </w:r>
          </w:p>
        </w:tc>
        <w:tc>
          <w:tcPr>
            <w:tcW w:w="2835" w:type="dxa"/>
            <w:vMerge w:val="restart"/>
            <w:tcBorders>
              <w:top w:val="single" w:sz="4" w:space="0" w:color="auto"/>
              <w:left w:val="single" w:sz="4" w:space="0" w:color="auto"/>
              <w:right w:val="single" w:sz="4" w:space="0" w:color="auto"/>
            </w:tcBorders>
          </w:tcPr>
          <w:p w14:paraId="437BCD84" w14:textId="77777777" w:rsidR="001F3DFD" w:rsidRPr="001F3DFD" w:rsidRDefault="001F3DFD" w:rsidP="001F3DFD">
            <w:pPr>
              <w:widowControl w:val="0"/>
              <w:snapToGrid w:val="0"/>
              <w:ind w:right="-284" w:firstLine="34"/>
              <w:jc w:val="center"/>
              <w:rPr>
                <w:sz w:val="22"/>
                <w:szCs w:val="22"/>
              </w:rPr>
            </w:pPr>
            <w:r w:rsidRPr="001F3DFD">
              <w:rPr>
                <w:sz w:val="22"/>
                <w:szCs w:val="22"/>
              </w:rPr>
              <w:t>Навчальні предмети</w:t>
            </w:r>
          </w:p>
        </w:tc>
        <w:tc>
          <w:tcPr>
            <w:tcW w:w="2831" w:type="dxa"/>
            <w:gridSpan w:val="4"/>
            <w:tcBorders>
              <w:top w:val="single" w:sz="4" w:space="0" w:color="auto"/>
              <w:left w:val="single" w:sz="4" w:space="0" w:color="auto"/>
              <w:bottom w:val="single" w:sz="4" w:space="0" w:color="auto"/>
              <w:right w:val="single" w:sz="4" w:space="0" w:color="auto"/>
            </w:tcBorders>
            <w:hideMark/>
          </w:tcPr>
          <w:p w14:paraId="7F880DFA" w14:textId="77777777" w:rsidR="001F3DFD" w:rsidRPr="001F3DFD" w:rsidRDefault="001F3DFD" w:rsidP="001F3DFD">
            <w:pPr>
              <w:widowControl w:val="0"/>
              <w:snapToGrid w:val="0"/>
              <w:ind w:right="-284" w:firstLine="34"/>
              <w:jc w:val="center"/>
              <w:rPr>
                <w:sz w:val="22"/>
                <w:szCs w:val="22"/>
              </w:rPr>
            </w:pPr>
            <w:r w:rsidRPr="001F3DFD">
              <w:rPr>
                <w:sz w:val="22"/>
                <w:szCs w:val="22"/>
              </w:rPr>
              <w:t>Кількість годин</w:t>
            </w:r>
          </w:p>
          <w:p w14:paraId="218D2589" w14:textId="77777777" w:rsidR="001F3DFD" w:rsidRPr="001F3DFD" w:rsidRDefault="001F3DFD" w:rsidP="001F3DFD">
            <w:pPr>
              <w:widowControl w:val="0"/>
              <w:snapToGrid w:val="0"/>
              <w:ind w:right="-284" w:firstLine="34"/>
              <w:jc w:val="center"/>
              <w:rPr>
                <w:sz w:val="22"/>
                <w:szCs w:val="22"/>
              </w:rPr>
            </w:pPr>
            <w:r w:rsidRPr="001F3DFD">
              <w:rPr>
                <w:sz w:val="22"/>
                <w:szCs w:val="22"/>
              </w:rPr>
              <w:t>на тиждень</w:t>
            </w:r>
          </w:p>
        </w:tc>
      </w:tr>
      <w:tr w:rsidR="001F3DFD" w:rsidRPr="001F3DFD" w14:paraId="0CB3096E" w14:textId="77777777" w:rsidTr="00BD7BF1">
        <w:trPr>
          <w:trHeight w:val="348"/>
          <w:jc w:val="center"/>
        </w:trPr>
        <w:tc>
          <w:tcPr>
            <w:tcW w:w="4394" w:type="dxa"/>
            <w:vMerge/>
            <w:tcBorders>
              <w:top w:val="single" w:sz="4" w:space="0" w:color="auto"/>
              <w:left w:val="single" w:sz="4" w:space="0" w:color="auto"/>
              <w:bottom w:val="single" w:sz="4" w:space="0" w:color="auto"/>
              <w:right w:val="single" w:sz="4" w:space="0" w:color="auto"/>
            </w:tcBorders>
            <w:vAlign w:val="center"/>
            <w:hideMark/>
          </w:tcPr>
          <w:p w14:paraId="0E1EA6C4" w14:textId="77777777" w:rsidR="001F3DFD" w:rsidRPr="001F3DFD" w:rsidRDefault="001F3DFD" w:rsidP="001F3DFD">
            <w:pPr>
              <w:ind w:right="-284"/>
              <w:rPr>
                <w:sz w:val="22"/>
                <w:szCs w:val="22"/>
              </w:rPr>
            </w:pPr>
          </w:p>
        </w:tc>
        <w:tc>
          <w:tcPr>
            <w:tcW w:w="2835" w:type="dxa"/>
            <w:vMerge/>
            <w:tcBorders>
              <w:left w:val="single" w:sz="4" w:space="0" w:color="auto"/>
              <w:bottom w:val="single" w:sz="4" w:space="0" w:color="auto"/>
              <w:right w:val="single" w:sz="4" w:space="0" w:color="auto"/>
            </w:tcBorders>
          </w:tcPr>
          <w:p w14:paraId="48F06938" w14:textId="77777777" w:rsidR="001F3DFD" w:rsidRPr="001F3DFD" w:rsidRDefault="001F3DFD" w:rsidP="001F3DFD">
            <w:pPr>
              <w:widowControl w:val="0"/>
              <w:snapToGrid w:val="0"/>
              <w:ind w:right="-284" w:firstLine="34"/>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A017624" w14:textId="129B4C70" w:rsidR="001F3DFD" w:rsidRPr="001F3DFD" w:rsidRDefault="001F3DFD" w:rsidP="001F3DFD">
            <w:pPr>
              <w:widowControl w:val="0"/>
              <w:snapToGrid w:val="0"/>
              <w:ind w:left="-41" w:right="-284" w:hanging="74"/>
              <w:jc w:val="center"/>
              <w:rPr>
                <w:sz w:val="18"/>
                <w:szCs w:val="18"/>
              </w:rPr>
            </w:pPr>
            <w:r w:rsidRPr="001F3DFD">
              <w:rPr>
                <w:sz w:val="18"/>
                <w:szCs w:val="18"/>
              </w:rPr>
              <w:t>1-</w:t>
            </w:r>
            <w:r w:rsidR="00BB1A0A">
              <w:rPr>
                <w:sz w:val="18"/>
                <w:szCs w:val="18"/>
              </w:rPr>
              <w:t>А</w:t>
            </w:r>
          </w:p>
        </w:tc>
        <w:tc>
          <w:tcPr>
            <w:tcW w:w="708" w:type="dxa"/>
            <w:tcBorders>
              <w:top w:val="single" w:sz="4" w:space="0" w:color="auto"/>
              <w:left w:val="single" w:sz="4" w:space="0" w:color="auto"/>
              <w:bottom w:val="single" w:sz="4" w:space="0" w:color="auto"/>
              <w:right w:val="single" w:sz="4" w:space="0" w:color="auto"/>
            </w:tcBorders>
            <w:vAlign w:val="center"/>
          </w:tcPr>
          <w:p w14:paraId="351E1307" w14:textId="4F387287" w:rsidR="001F3DFD" w:rsidRPr="001F3DFD" w:rsidRDefault="001F3DFD" w:rsidP="001F3DFD">
            <w:pPr>
              <w:widowControl w:val="0"/>
              <w:snapToGrid w:val="0"/>
              <w:ind w:right="-284"/>
              <w:jc w:val="center"/>
              <w:rPr>
                <w:sz w:val="18"/>
                <w:szCs w:val="18"/>
              </w:rPr>
            </w:pPr>
            <w:r w:rsidRPr="001F3DFD">
              <w:rPr>
                <w:sz w:val="18"/>
                <w:szCs w:val="18"/>
              </w:rPr>
              <w:t>1-</w:t>
            </w:r>
            <w:r w:rsidR="00BB1A0A">
              <w:rPr>
                <w:sz w:val="18"/>
                <w:szCs w:val="18"/>
              </w:rPr>
              <w:t>Б</w:t>
            </w:r>
          </w:p>
        </w:tc>
        <w:tc>
          <w:tcPr>
            <w:tcW w:w="705" w:type="dxa"/>
            <w:tcBorders>
              <w:top w:val="single" w:sz="4" w:space="0" w:color="auto"/>
              <w:left w:val="single" w:sz="4" w:space="0" w:color="auto"/>
              <w:bottom w:val="single" w:sz="4" w:space="0" w:color="auto"/>
              <w:right w:val="single" w:sz="4" w:space="0" w:color="auto"/>
            </w:tcBorders>
            <w:vAlign w:val="center"/>
          </w:tcPr>
          <w:p w14:paraId="5DCCC61D" w14:textId="330920D0" w:rsidR="001F3DFD" w:rsidRPr="001F3DFD" w:rsidRDefault="001F3DFD" w:rsidP="00D82892">
            <w:pPr>
              <w:widowControl w:val="0"/>
              <w:snapToGrid w:val="0"/>
              <w:ind w:right="-284"/>
              <w:rPr>
                <w:sz w:val="18"/>
                <w:szCs w:val="18"/>
              </w:rPr>
            </w:pPr>
            <w:r w:rsidRPr="001F3DFD">
              <w:rPr>
                <w:sz w:val="18"/>
                <w:szCs w:val="18"/>
              </w:rPr>
              <w:t>2-</w:t>
            </w:r>
            <w:r w:rsidR="00D82892">
              <w:rPr>
                <w:sz w:val="18"/>
                <w:szCs w:val="18"/>
              </w:rPr>
              <w:t>А</w:t>
            </w:r>
          </w:p>
        </w:tc>
        <w:tc>
          <w:tcPr>
            <w:tcW w:w="709" w:type="dxa"/>
            <w:tcBorders>
              <w:top w:val="single" w:sz="4" w:space="0" w:color="auto"/>
              <w:left w:val="single" w:sz="4" w:space="0" w:color="auto"/>
              <w:bottom w:val="single" w:sz="4" w:space="0" w:color="auto"/>
              <w:right w:val="single" w:sz="4" w:space="0" w:color="auto"/>
            </w:tcBorders>
            <w:vAlign w:val="center"/>
          </w:tcPr>
          <w:p w14:paraId="13D926D2" w14:textId="3193D2BD" w:rsidR="001F3DFD" w:rsidRPr="001F3DFD" w:rsidRDefault="001F3DFD" w:rsidP="00D82892">
            <w:pPr>
              <w:widowControl w:val="0"/>
              <w:snapToGrid w:val="0"/>
              <w:ind w:right="-284"/>
              <w:rPr>
                <w:sz w:val="18"/>
                <w:szCs w:val="18"/>
              </w:rPr>
            </w:pPr>
            <w:r w:rsidRPr="001F3DFD">
              <w:rPr>
                <w:sz w:val="18"/>
                <w:szCs w:val="18"/>
              </w:rPr>
              <w:t>2-</w:t>
            </w:r>
            <w:r w:rsidR="00D82892">
              <w:rPr>
                <w:sz w:val="18"/>
                <w:szCs w:val="18"/>
              </w:rPr>
              <w:t>Б</w:t>
            </w:r>
          </w:p>
        </w:tc>
      </w:tr>
      <w:tr w:rsidR="001F3DFD" w:rsidRPr="001F3DFD" w14:paraId="64BFE7D5" w14:textId="77777777" w:rsidTr="00BD7BF1">
        <w:trPr>
          <w:trHeight w:val="300"/>
          <w:jc w:val="center"/>
        </w:trPr>
        <w:tc>
          <w:tcPr>
            <w:tcW w:w="4394" w:type="dxa"/>
            <w:tcBorders>
              <w:top w:val="single" w:sz="4" w:space="0" w:color="auto"/>
              <w:left w:val="single" w:sz="4" w:space="0" w:color="auto"/>
              <w:bottom w:val="single" w:sz="4" w:space="0" w:color="auto"/>
              <w:right w:val="single" w:sz="4" w:space="0" w:color="auto"/>
            </w:tcBorders>
          </w:tcPr>
          <w:p w14:paraId="4B7D6AD8" w14:textId="77777777" w:rsidR="001F3DFD" w:rsidRPr="001F3DFD" w:rsidRDefault="001F3DFD" w:rsidP="001F3DFD">
            <w:pPr>
              <w:widowControl w:val="0"/>
              <w:snapToGrid w:val="0"/>
              <w:ind w:right="-284" w:firstLine="34"/>
              <w:rPr>
                <w:sz w:val="22"/>
                <w:szCs w:val="22"/>
              </w:rPr>
            </w:pPr>
            <w:r w:rsidRPr="001F3DFD">
              <w:rPr>
                <w:i/>
                <w:sz w:val="22"/>
                <w:szCs w:val="22"/>
              </w:rPr>
              <w:t>Інваріантний складник</w:t>
            </w:r>
          </w:p>
        </w:tc>
        <w:tc>
          <w:tcPr>
            <w:tcW w:w="2835" w:type="dxa"/>
            <w:tcBorders>
              <w:top w:val="single" w:sz="4" w:space="0" w:color="auto"/>
              <w:left w:val="single" w:sz="4" w:space="0" w:color="auto"/>
              <w:bottom w:val="single" w:sz="4" w:space="0" w:color="auto"/>
              <w:right w:val="single" w:sz="4" w:space="0" w:color="auto"/>
            </w:tcBorders>
          </w:tcPr>
          <w:p w14:paraId="2578CEEA" w14:textId="77777777" w:rsidR="001F3DFD" w:rsidRPr="001F3DFD" w:rsidRDefault="001F3DFD" w:rsidP="001F3DFD">
            <w:pPr>
              <w:widowControl w:val="0"/>
              <w:snapToGrid w:val="0"/>
              <w:ind w:right="-284" w:firstLine="34"/>
              <w:rPr>
                <w:sz w:val="22"/>
                <w:szCs w:val="22"/>
              </w:rPr>
            </w:pPr>
          </w:p>
        </w:tc>
        <w:tc>
          <w:tcPr>
            <w:tcW w:w="2831" w:type="dxa"/>
            <w:gridSpan w:val="4"/>
            <w:tcBorders>
              <w:top w:val="single" w:sz="4" w:space="0" w:color="auto"/>
              <w:left w:val="single" w:sz="4" w:space="0" w:color="auto"/>
              <w:bottom w:val="single" w:sz="4" w:space="0" w:color="auto"/>
              <w:right w:val="single" w:sz="4" w:space="0" w:color="auto"/>
            </w:tcBorders>
          </w:tcPr>
          <w:p w14:paraId="26A6B6CF" w14:textId="77777777" w:rsidR="001F3DFD" w:rsidRPr="001F3DFD" w:rsidRDefault="001F3DFD" w:rsidP="001F3DFD">
            <w:pPr>
              <w:widowControl w:val="0"/>
              <w:snapToGrid w:val="0"/>
              <w:ind w:right="-284" w:firstLine="34"/>
              <w:rPr>
                <w:sz w:val="22"/>
                <w:szCs w:val="22"/>
              </w:rPr>
            </w:pPr>
          </w:p>
        </w:tc>
      </w:tr>
      <w:tr w:rsidR="001F3DFD" w:rsidRPr="001F3DFD" w14:paraId="0171DBFE" w14:textId="77777777" w:rsidTr="00BD7BF1">
        <w:trPr>
          <w:trHeight w:val="450"/>
          <w:jc w:val="center"/>
        </w:trPr>
        <w:tc>
          <w:tcPr>
            <w:tcW w:w="4394" w:type="dxa"/>
            <w:vMerge w:val="restart"/>
            <w:tcBorders>
              <w:top w:val="single" w:sz="4" w:space="0" w:color="auto"/>
              <w:left w:val="single" w:sz="4" w:space="0" w:color="auto"/>
              <w:right w:val="single" w:sz="4" w:space="0" w:color="auto"/>
            </w:tcBorders>
            <w:hideMark/>
          </w:tcPr>
          <w:p w14:paraId="312DBEE8" w14:textId="77777777" w:rsidR="001F3DFD" w:rsidRPr="001F3DFD" w:rsidRDefault="001F3DFD" w:rsidP="001F3DFD">
            <w:pPr>
              <w:widowControl w:val="0"/>
              <w:snapToGrid w:val="0"/>
              <w:ind w:right="-284" w:firstLine="29"/>
              <w:jc w:val="both"/>
              <w:rPr>
                <w:sz w:val="22"/>
                <w:szCs w:val="22"/>
              </w:rPr>
            </w:pPr>
            <w:r w:rsidRPr="001F3DFD">
              <w:rPr>
                <w:sz w:val="22"/>
                <w:szCs w:val="22"/>
              </w:rPr>
              <w:t xml:space="preserve">Мовно-літературна </w:t>
            </w:r>
          </w:p>
        </w:tc>
        <w:tc>
          <w:tcPr>
            <w:tcW w:w="2835" w:type="dxa"/>
            <w:tcBorders>
              <w:top w:val="single" w:sz="4" w:space="0" w:color="auto"/>
              <w:left w:val="single" w:sz="4" w:space="0" w:color="auto"/>
              <w:right w:val="single" w:sz="4" w:space="0" w:color="auto"/>
            </w:tcBorders>
          </w:tcPr>
          <w:p w14:paraId="43018CAB" w14:textId="77777777" w:rsidR="001F3DFD" w:rsidRPr="001F3DFD" w:rsidRDefault="001F3DFD" w:rsidP="001F3DFD">
            <w:pPr>
              <w:widowControl w:val="0"/>
              <w:snapToGrid w:val="0"/>
              <w:ind w:right="-284" w:firstLine="34"/>
              <w:jc w:val="center"/>
              <w:rPr>
                <w:sz w:val="22"/>
                <w:szCs w:val="22"/>
              </w:rPr>
            </w:pPr>
            <w:r w:rsidRPr="001F3DFD">
              <w:rPr>
                <w:sz w:val="22"/>
                <w:szCs w:val="22"/>
              </w:rPr>
              <w:t>Інтегрований курс «Навчання грамоти»</w:t>
            </w:r>
          </w:p>
        </w:tc>
        <w:tc>
          <w:tcPr>
            <w:tcW w:w="709" w:type="dxa"/>
            <w:tcBorders>
              <w:top w:val="single" w:sz="4" w:space="0" w:color="auto"/>
              <w:left w:val="single" w:sz="4" w:space="0" w:color="auto"/>
              <w:right w:val="single" w:sz="4" w:space="0" w:color="auto"/>
            </w:tcBorders>
            <w:vAlign w:val="center"/>
            <w:hideMark/>
          </w:tcPr>
          <w:p w14:paraId="5E15AAEC" w14:textId="77777777" w:rsidR="001F3DFD" w:rsidRDefault="001F3DFD" w:rsidP="008C221C">
            <w:pPr>
              <w:widowControl w:val="0"/>
              <w:snapToGrid w:val="0"/>
              <w:ind w:right="-284" w:firstLine="34"/>
              <w:jc w:val="center"/>
              <w:rPr>
                <w:sz w:val="18"/>
                <w:szCs w:val="18"/>
              </w:rPr>
            </w:pPr>
            <w:r w:rsidRPr="001F3DFD">
              <w:rPr>
                <w:sz w:val="18"/>
                <w:szCs w:val="18"/>
              </w:rPr>
              <w:t>7</w:t>
            </w:r>
          </w:p>
          <w:p w14:paraId="2D7E536A" w14:textId="73AD6557" w:rsidR="008C221C" w:rsidRPr="001F3DFD" w:rsidRDefault="008C221C" w:rsidP="008C221C">
            <w:pPr>
              <w:widowControl w:val="0"/>
              <w:snapToGrid w:val="0"/>
              <w:ind w:right="-284" w:firstLine="34"/>
              <w:jc w:val="center"/>
              <w:rPr>
                <w:sz w:val="18"/>
                <w:szCs w:val="18"/>
              </w:rPr>
            </w:pPr>
          </w:p>
        </w:tc>
        <w:tc>
          <w:tcPr>
            <w:tcW w:w="708" w:type="dxa"/>
            <w:tcBorders>
              <w:top w:val="single" w:sz="4" w:space="0" w:color="auto"/>
              <w:left w:val="single" w:sz="4" w:space="0" w:color="auto"/>
              <w:right w:val="single" w:sz="4" w:space="0" w:color="auto"/>
            </w:tcBorders>
            <w:vAlign w:val="center"/>
          </w:tcPr>
          <w:p w14:paraId="6252D46F" w14:textId="41C22292" w:rsidR="001F3DFD" w:rsidRPr="001F3DFD" w:rsidRDefault="001F3DFD" w:rsidP="008C221C">
            <w:pPr>
              <w:widowControl w:val="0"/>
              <w:snapToGrid w:val="0"/>
              <w:ind w:right="-284"/>
              <w:jc w:val="center"/>
              <w:rPr>
                <w:sz w:val="18"/>
                <w:szCs w:val="18"/>
              </w:rPr>
            </w:pPr>
            <w:r w:rsidRPr="001F3DFD">
              <w:rPr>
                <w:sz w:val="18"/>
                <w:szCs w:val="18"/>
              </w:rPr>
              <w:t>7</w:t>
            </w:r>
          </w:p>
        </w:tc>
        <w:tc>
          <w:tcPr>
            <w:tcW w:w="705" w:type="dxa"/>
            <w:tcBorders>
              <w:top w:val="single" w:sz="4" w:space="0" w:color="auto"/>
              <w:left w:val="single" w:sz="4" w:space="0" w:color="auto"/>
              <w:right w:val="single" w:sz="4" w:space="0" w:color="auto"/>
            </w:tcBorders>
            <w:vAlign w:val="center"/>
          </w:tcPr>
          <w:p w14:paraId="1EAC98BE" w14:textId="77777777" w:rsidR="001F3DFD" w:rsidRPr="001F3DFD" w:rsidRDefault="001F3DFD" w:rsidP="008C221C">
            <w:pPr>
              <w:widowControl w:val="0"/>
              <w:snapToGrid w:val="0"/>
              <w:ind w:right="-284"/>
              <w:jc w:val="center"/>
              <w:rPr>
                <w:sz w:val="18"/>
                <w:szCs w:val="18"/>
              </w:rPr>
            </w:pPr>
          </w:p>
        </w:tc>
        <w:tc>
          <w:tcPr>
            <w:tcW w:w="709" w:type="dxa"/>
            <w:tcBorders>
              <w:top w:val="single" w:sz="4" w:space="0" w:color="auto"/>
              <w:left w:val="single" w:sz="4" w:space="0" w:color="auto"/>
              <w:right w:val="single" w:sz="4" w:space="0" w:color="auto"/>
            </w:tcBorders>
            <w:vAlign w:val="center"/>
          </w:tcPr>
          <w:p w14:paraId="5E6C7282" w14:textId="77777777" w:rsidR="001F3DFD" w:rsidRPr="001F3DFD" w:rsidRDefault="001F3DFD" w:rsidP="008C221C">
            <w:pPr>
              <w:widowControl w:val="0"/>
              <w:snapToGrid w:val="0"/>
              <w:ind w:right="-284" w:firstLine="34"/>
              <w:jc w:val="center"/>
              <w:rPr>
                <w:sz w:val="18"/>
                <w:szCs w:val="18"/>
              </w:rPr>
            </w:pPr>
          </w:p>
        </w:tc>
      </w:tr>
      <w:tr w:rsidR="001F3DFD" w:rsidRPr="001F3DFD" w14:paraId="20389719" w14:textId="77777777" w:rsidTr="00BD7BF1">
        <w:trPr>
          <w:trHeight w:val="330"/>
          <w:jc w:val="center"/>
        </w:trPr>
        <w:tc>
          <w:tcPr>
            <w:tcW w:w="4394" w:type="dxa"/>
            <w:vMerge/>
            <w:tcBorders>
              <w:left w:val="single" w:sz="4" w:space="0" w:color="auto"/>
              <w:right w:val="single" w:sz="4" w:space="0" w:color="auto"/>
            </w:tcBorders>
          </w:tcPr>
          <w:p w14:paraId="08114EEE" w14:textId="77777777" w:rsidR="001F3DFD" w:rsidRPr="001F3DFD" w:rsidRDefault="001F3DFD" w:rsidP="001F3DFD">
            <w:pPr>
              <w:widowControl w:val="0"/>
              <w:snapToGrid w:val="0"/>
              <w:ind w:right="-284" w:firstLine="29"/>
              <w:jc w:val="both"/>
              <w:rPr>
                <w:sz w:val="22"/>
                <w:szCs w:val="22"/>
              </w:rPr>
            </w:pPr>
          </w:p>
        </w:tc>
        <w:tc>
          <w:tcPr>
            <w:tcW w:w="2835" w:type="dxa"/>
            <w:tcBorders>
              <w:top w:val="single" w:sz="4" w:space="0" w:color="auto"/>
              <w:left w:val="single" w:sz="4" w:space="0" w:color="auto"/>
              <w:right w:val="single" w:sz="4" w:space="0" w:color="auto"/>
            </w:tcBorders>
          </w:tcPr>
          <w:p w14:paraId="1B0DC805" w14:textId="77777777" w:rsidR="001F3DFD" w:rsidRPr="001F3DFD" w:rsidRDefault="001F3DFD" w:rsidP="001F3DFD">
            <w:pPr>
              <w:widowControl w:val="0"/>
              <w:snapToGrid w:val="0"/>
              <w:ind w:right="-284" w:firstLine="34"/>
              <w:jc w:val="center"/>
              <w:rPr>
                <w:sz w:val="22"/>
                <w:szCs w:val="22"/>
              </w:rPr>
            </w:pPr>
            <w:r w:rsidRPr="001F3DFD">
              <w:rPr>
                <w:sz w:val="22"/>
                <w:szCs w:val="22"/>
              </w:rPr>
              <w:t>Українська мова, читання</w:t>
            </w:r>
          </w:p>
        </w:tc>
        <w:tc>
          <w:tcPr>
            <w:tcW w:w="709" w:type="dxa"/>
            <w:tcBorders>
              <w:top w:val="single" w:sz="4" w:space="0" w:color="auto"/>
              <w:left w:val="single" w:sz="4" w:space="0" w:color="auto"/>
              <w:right w:val="single" w:sz="4" w:space="0" w:color="auto"/>
            </w:tcBorders>
            <w:vAlign w:val="center"/>
          </w:tcPr>
          <w:p w14:paraId="7ABF38B3" w14:textId="77777777" w:rsidR="001F3DFD" w:rsidRPr="001F3DFD" w:rsidRDefault="001F3DFD" w:rsidP="008C221C">
            <w:pPr>
              <w:widowControl w:val="0"/>
              <w:snapToGrid w:val="0"/>
              <w:ind w:right="-284" w:firstLine="34"/>
              <w:jc w:val="center"/>
              <w:rPr>
                <w:sz w:val="18"/>
                <w:szCs w:val="18"/>
              </w:rPr>
            </w:pPr>
          </w:p>
        </w:tc>
        <w:tc>
          <w:tcPr>
            <w:tcW w:w="708" w:type="dxa"/>
            <w:tcBorders>
              <w:top w:val="single" w:sz="4" w:space="0" w:color="auto"/>
              <w:left w:val="single" w:sz="4" w:space="0" w:color="auto"/>
              <w:right w:val="single" w:sz="4" w:space="0" w:color="auto"/>
            </w:tcBorders>
            <w:vAlign w:val="center"/>
          </w:tcPr>
          <w:p w14:paraId="14EF1B29" w14:textId="77777777" w:rsidR="001F3DFD" w:rsidRPr="001F3DFD" w:rsidRDefault="001F3DFD" w:rsidP="008C221C">
            <w:pPr>
              <w:widowControl w:val="0"/>
              <w:snapToGrid w:val="0"/>
              <w:ind w:right="-284"/>
              <w:jc w:val="center"/>
              <w:rPr>
                <w:sz w:val="18"/>
                <w:szCs w:val="18"/>
              </w:rPr>
            </w:pPr>
          </w:p>
        </w:tc>
        <w:tc>
          <w:tcPr>
            <w:tcW w:w="705" w:type="dxa"/>
            <w:tcBorders>
              <w:top w:val="single" w:sz="4" w:space="0" w:color="auto"/>
              <w:left w:val="single" w:sz="4" w:space="0" w:color="auto"/>
              <w:right w:val="single" w:sz="4" w:space="0" w:color="auto"/>
            </w:tcBorders>
            <w:vAlign w:val="center"/>
          </w:tcPr>
          <w:p w14:paraId="33F1B3F6" w14:textId="4FB5054B" w:rsidR="001F3DFD" w:rsidRPr="001F3DFD" w:rsidRDefault="001F3DFD" w:rsidP="008C221C">
            <w:pPr>
              <w:widowControl w:val="0"/>
              <w:snapToGrid w:val="0"/>
              <w:ind w:right="-284" w:hanging="57"/>
              <w:jc w:val="center"/>
              <w:rPr>
                <w:sz w:val="18"/>
                <w:szCs w:val="18"/>
              </w:rPr>
            </w:pPr>
            <w:r w:rsidRPr="001F3DFD">
              <w:rPr>
                <w:sz w:val="18"/>
                <w:szCs w:val="18"/>
              </w:rPr>
              <w:t>7</w:t>
            </w:r>
          </w:p>
        </w:tc>
        <w:tc>
          <w:tcPr>
            <w:tcW w:w="709" w:type="dxa"/>
            <w:tcBorders>
              <w:top w:val="single" w:sz="4" w:space="0" w:color="auto"/>
              <w:left w:val="single" w:sz="4" w:space="0" w:color="auto"/>
              <w:right w:val="single" w:sz="4" w:space="0" w:color="auto"/>
            </w:tcBorders>
            <w:vAlign w:val="center"/>
          </w:tcPr>
          <w:p w14:paraId="5A91A375" w14:textId="5712363E" w:rsidR="001F3DFD" w:rsidRPr="001F3DFD" w:rsidRDefault="001F3DFD" w:rsidP="008C221C">
            <w:pPr>
              <w:widowControl w:val="0"/>
              <w:snapToGrid w:val="0"/>
              <w:ind w:right="-284"/>
              <w:jc w:val="center"/>
              <w:rPr>
                <w:sz w:val="18"/>
                <w:szCs w:val="18"/>
                <w:lang w:val="ru-RU"/>
              </w:rPr>
            </w:pPr>
            <w:r>
              <w:rPr>
                <w:sz w:val="18"/>
                <w:szCs w:val="18"/>
                <w:lang w:val="ru-RU"/>
              </w:rPr>
              <w:t>7</w:t>
            </w:r>
          </w:p>
        </w:tc>
      </w:tr>
      <w:tr w:rsidR="001F3DFD" w:rsidRPr="001F3DFD" w14:paraId="6E10A5EE" w14:textId="77777777" w:rsidTr="00BD7BF1">
        <w:trPr>
          <w:trHeight w:val="462"/>
          <w:jc w:val="center"/>
        </w:trPr>
        <w:tc>
          <w:tcPr>
            <w:tcW w:w="4394" w:type="dxa"/>
            <w:tcBorders>
              <w:top w:val="single" w:sz="4" w:space="0" w:color="auto"/>
              <w:left w:val="single" w:sz="4" w:space="0" w:color="auto"/>
              <w:right w:val="single" w:sz="4" w:space="0" w:color="auto"/>
            </w:tcBorders>
          </w:tcPr>
          <w:p w14:paraId="36095A85" w14:textId="77777777" w:rsidR="001F3DFD" w:rsidRPr="001F3DFD" w:rsidRDefault="001F3DFD" w:rsidP="001F3DFD">
            <w:pPr>
              <w:widowControl w:val="0"/>
              <w:snapToGrid w:val="0"/>
              <w:ind w:right="-284" w:firstLine="29"/>
              <w:jc w:val="both"/>
              <w:rPr>
                <w:sz w:val="22"/>
                <w:szCs w:val="22"/>
              </w:rPr>
            </w:pPr>
            <w:r w:rsidRPr="001F3DFD">
              <w:rPr>
                <w:sz w:val="22"/>
                <w:szCs w:val="22"/>
              </w:rPr>
              <w:t>Іншомовна</w:t>
            </w:r>
          </w:p>
        </w:tc>
        <w:tc>
          <w:tcPr>
            <w:tcW w:w="2835" w:type="dxa"/>
            <w:tcBorders>
              <w:top w:val="single" w:sz="4" w:space="0" w:color="auto"/>
              <w:left w:val="single" w:sz="4" w:space="0" w:color="auto"/>
              <w:right w:val="single" w:sz="4" w:space="0" w:color="auto"/>
            </w:tcBorders>
          </w:tcPr>
          <w:p w14:paraId="1FE28240" w14:textId="77777777" w:rsidR="001F3DFD" w:rsidRPr="001F3DFD" w:rsidRDefault="001F3DFD" w:rsidP="001F3DFD">
            <w:pPr>
              <w:widowControl w:val="0"/>
              <w:snapToGrid w:val="0"/>
              <w:ind w:right="-284" w:firstLine="34"/>
              <w:jc w:val="center"/>
              <w:rPr>
                <w:sz w:val="22"/>
                <w:szCs w:val="22"/>
              </w:rPr>
            </w:pPr>
            <w:r w:rsidRPr="001F3DFD">
              <w:rPr>
                <w:sz w:val="22"/>
                <w:szCs w:val="22"/>
              </w:rPr>
              <w:t>Англійська мова</w:t>
            </w:r>
          </w:p>
        </w:tc>
        <w:tc>
          <w:tcPr>
            <w:tcW w:w="709" w:type="dxa"/>
            <w:tcBorders>
              <w:top w:val="single" w:sz="4" w:space="0" w:color="auto"/>
              <w:left w:val="single" w:sz="4" w:space="0" w:color="auto"/>
              <w:right w:val="single" w:sz="4" w:space="0" w:color="auto"/>
            </w:tcBorders>
            <w:vAlign w:val="center"/>
          </w:tcPr>
          <w:p w14:paraId="4FAB943C" w14:textId="37C83481" w:rsidR="001F3DFD" w:rsidRPr="001F3DFD" w:rsidRDefault="001F3DFD" w:rsidP="008C221C">
            <w:pPr>
              <w:widowControl w:val="0"/>
              <w:snapToGrid w:val="0"/>
              <w:ind w:left="-115" w:right="-284"/>
              <w:jc w:val="center"/>
              <w:rPr>
                <w:sz w:val="18"/>
                <w:szCs w:val="18"/>
              </w:rPr>
            </w:pPr>
            <w:r w:rsidRPr="001F3DFD">
              <w:rPr>
                <w:sz w:val="18"/>
                <w:szCs w:val="18"/>
              </w:rPr>
              <w:t xml:space="preserve">2 </w:t>
            </w:r>
            <w:r>
              <w:rPr>
                <w:sz w:val="18"/>
                <w:szCs w:val="18"/>
                <w:lang w:val="ru-RU"/>
              </w:rPr>
              <w:t xml:space="preserve">    </w:t>
            </w:r>
            <w:r w:rsidRPr="001F3DFD">
              <w:rPr>
                <w:sz w:val="18"/>
                <w:szCs w:val="18"/>
              </w:rPr>
              <w:t>2</w:t>
            </w:r>
          </w:p>
        </w:tc>
        <w:tc>
          <w:tcPr>
            <w:tcW w:w="708" w:type="dxa"/>
            <w:tcBorders>
              <w:top w:val="single" w:sz="4" w:space="0" w:color="auto"/>
              <w:left w:val="single" w:sz="4" w:space="0" w:color="auto"/>
              <w:right w:val="single" w:sz="4" w:space="0" w:color="auto"/>
            </w:tcBorders>
            <w:vAlign w:val="center"/>
          </w:tcPr>
          <w:p w14:paraId="0462AA7A" w14:textId="62EEE882" w:rsidR="001F3DFD" w:rsidRPr="001F3DFD" w:rsidRDefault="001F3DFD" w:rsidP="008C221C">
            <w:pPr>
              <w:widowControl w:val="0"/>
              <w:tabs>
                <w:tab w:val="left" w:pos="-58"/>
              </w:tabs>
              <w:snapToGrid w:val="0"/>
              <w:ind w:left="-58" w:right="-284" w:hanging="141"/>
              <w:jc w:val="center"/>
              <w:rPr>
                <w:sz w:val="18"/>
                <w:szCs w:val="18"/>
              </w:rPr>
            </w:pPr>
            <w:r w:rsidRPr="001F3DFD">
              <w:rPr>
                <w:sz w:val="18"/>
                <w:szCs w:val="18"/>
              </w:rPr>
              <w:t xml:space="preserve">2   </w:t>
            </w:r>
            <w:r>
              <w:rPr>
                <w:sz w:val="18"/>
                <w:szCs w:val="18"/>
                <w:lang w:val="ru-RU"/>
              </w:rPr>
              <w:t xml:space="preserve">   </w:t>
            </w:r>
            <w:r w:rsidRPr="001F3DFD">
              <w:rPr>
                <w:sz w:val="18"/>
                <w:szCs w:val="18"/>
              </w:rPr>
              <w:t>2</w:t>
            </w:r>
          </w:p>
        </w:tc>
        <w:tc>
          <w:tcPr>
            <w:tcW w:w="705" w:type="dxa"/>
            <w:tcBorders>
              <w:top w:val="single" w:sz="4" w:space="0" w:color="auto"/>
              <w:left w:val="single" w:sz="4" w:space="0" w:color="auto"/>
              <w:right w:val="single" w:sz="4" w:space="0" w:color="auto"/>
            </w:tcBorders>
            <w:vAlign w:val="center"/>
          </w:tcPr>
          <w:p w14:paraId="5832B447" w14:textId="169306B7" w:rsidR="001F3DFD" w:rsidRPr="001F3DFD" w:rsidRDefault="001F3DFD" w:rsidP="008C221C">
            <w:pPr>
              <w:widowControl w:val="0"/>
              <w:snapToGrid w:val="0"/>
              <w:ind w:left="-57" w:right="-284"/>
              <w:jc w:val="center"/>
              <w:rPr>
                <w:sz w:val="18"/>
                <w:szCs w:val="18"/>
              </w:rPr>
            </w:pPr>
            <w:r w:rsidRPr="001F3DFD">
              <w:rPr>
                <w:sz w:val="18"/>
                <w:szCs w:val="18"/>
              </w:rPr>
              <w:t xml:space="preserve">3  </w:t>
            </w:r>
            <w:r>
              <w:rPr>
                <w:sz w:val="18"/>
                <w:szCs w:val="18"/>
                <w:lang w:val="ru-RU"/>
              </w:rPr>
              <w:t xml:space="preserve">   </w:t>
            </w:r>
            <w:r w:rsidRPr="001F3DFD">
              <w:rPr>
                <w:sz w:val="18"/>
                <w:szCs w:val="18"/>
              </w:rPr>
              <w:t>3</w:t>
            </w:r>
          </w:p>
        </w:tc>
        <w:tc>
          <w:tcPr>
            <w:tcW w:w="709" w:type="dxa"/>
            <w:tcBorders>
              <w:top w:val="single" w:sz="4" w:space="0" w:color="auto"/>
              <w:left w:val="single" w:sz="4" w:space="0" w:color="auto"/>
              <w:right w:val="single" w:sz="4" w:space="0" w:color="auto"/>
            </w:tcBorders>
            <w:vAlign w:val="center"/>
          </w:tcPr>
          <w:p w14:paraId="2C3AFD35" w14:textId="49C7AE16" w:rsidR="001F3DFD" w:rsidRPr="001F3DFD" w:rsidRDefault="001F3DFD" w:rsidP="00D82892">
            <w:pPr>
              <w:widowControl w:val="0"/>
              <w:snapToGrid w:val="0"/>
              <w:ind w:right="-284"/>
              <w:rPr>
                <w:sz w:val="18"/>
                <w:szCs w:val="18"/>
                <w:lang w:val="ru-RU"/>
              </w:rPr>
            </w:pPr>
            <w:r>
              <w:rPr>
                <w:sz w:val="18"/>
                <w:szCs w:val="18"/>
                <w:lang w:val="ru-RU"/>
              </w:rPr>
              <w:t>3</w:t>
            </w:r>
            <w:r w:rsidR="00D82892">
              <w:rPr>
                <w:sz w:val="18"/>
                <w:szCs w:val="18"/>
                <w:lang w:val="ru-RU"/>
              </w:rPr>
              <w:t xml:space="preserve">     3</w:t>
            </w:r>
            <w:r>
              <w:rPr>
                <w:sz w:val="18"/>
                <w:szCs w:val="18"/>
                <w:lang w:val="ru-RU"/>
              </w:rPr>
              <w:t xml:space="preserve">    </w:t>
            </w:r>
          </w:p>
        </w:tc>
      </w:tr>
      <w:tr w:rsidR="001F3DFD" w:rsidRPr="001F3DFD" w14:paraId="0926F040" w14:textId="77777777" w:rsidTr="00BD7BF1">
        <w:trPr>
          <w:trHeight w:val="404"/>
          <w:jc w:val="center"/>
        </w:trPr>
        <w:tc>
          <w:tcPr>
            <w:tcW w:w="4394" w:type="dxa"/>
            <w:tcBorders>
              <w:top w:val="single" w:sz="4" w:space="0" w:color="auto"/>
              <w:left w:val="single" w:sz="4" w:space="0" w:color="auto"/>
              <w:bottom w:val="single" w:sz="4" w:space="0" w:color="auto"/>
              <w:right w:val="single" w:sz="4" w:space="0" w:color="auto"/>
            </w:tcBorders>
            <w:hideMark/>
          </w:tcPr>
          <w:p w14:paraId="0FBA86D6" w14:textId="77777777" w:rsidR="001F3DFD" w:rsidRPr="001F3DFD" w:rsidRDefault="001F3DFD" w:rsidP="001F3DFD">
            <w:pPr>
              <w:widowControl w:val="0"/>
              <w:snapToGrid w:val="0"/>
              <w:ind w:right="-284" w:firstLine="29"/>
              <w:jc w:val="both"/>
              <w:rPr>
                <w:sz w:val="22"/>
                <w:szCs w:val="22"/>
              </w:rPr>
            </w:pPr>
            <w:r w:rsidRPr="001F3DFD">
              <w:rPr>
                <w:sz w:val="22"/>
                <w:szCs w:val="22"/>
              </w:rPr>
              <w:t>Математична</w:t>
            </w:r>
          </w:p>
        </w:tc>
        <w:tc>
          <w:tcPr>
            <w:tcW w:w="2835" w:type="dxa"/>
            <w:tcBorders>
              <w:top w:val="single" w:sz="4" w:space="0" w:color="auto"/>
              <w:left w:val="single" w:sz="4" w:space="0" w:color="auto"/>
              <w:bottom w:val="single" w:sz="4" w:space="0" w:color="auto"/>
              <w:right w:val="single" w:sz="4" w:space="0" w:color="auto"/>
            </w:tcBorders>
          </w:tcPr>
          <w:p w14:paraId="01D37E76" w14:textId="77777777" w:rsidR="001F3DFD" w:rsidRPr="001F3DFD" w:rsidRDefault="001F3DFD" w:rsidP="001F3DFD">
            <w:pPr>
              <w:widowControl w:val="0"/>
              <w:snapToGrid w:val="0"/>
              <w:ind w:right="-284" w:firstLine="34"/>
              <w:jc w:val="center"/>
              <w:rPr>
                <w:sz w:val="22"/>
                <w:szCs w:val="22"/>
              </w:rPr>
            </w:pPr>
            <w:r w:rsidRPr="001F3DFD">
              <w:rPr>
                <w:sz w:val="22"/>
                <w:szCs w:val="22"/>
              </w:rPr>
              <w:t>Математика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A7299E" w14:textId="77777777" w:rsidR="001F3DFD" w:rsidRPr="001F3DFD" w:rsidRDefault="001F3DFD" w:rsidP="008C221C">
            <w:pPr>
              <w:widowControl w:val="0"/>
              <w:snapToGrid w:val="0"/>
              <w:ind w:right="-284" w:firstLine="34"/>
              <w:jc w:val="center"/>
              <w:rPr>
                <w:sz w:val="18"/>
                <w:szCs w:val="18"/>
              </w:rPr>
            </w:pPr>
            <w:r w:rsidRPr="001F3DFD">
              <w:rPr>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CF46773" w14:textId="6E98E84F" w:rsidR="001F3DFD" w:rsidRPr="001F3DFD" w:rsidRDefault="001F3DFD" w:rsidP="008C221C">
            <w:pPr>
              <w:widowControl w:val="0"/>
              <w:snapToGrid w:val="0"/>
              <w:ind w:right="-284"/>
              <w:jc w:val="center"/>
              <w:rPr>
                <w:sz w:val="18"/>
                <w:szCs w:val="18"/>
              </w:rPr>
            </w:pPr>
            <w:r w:rsidRPr="001F3DFD">
              <w:rPr>
                <w:sz w:val="18"/>
                <w:szCs w:val="18"/>
              </w:rPr>
              <w:t>4</w:t>
            </w:r>
          </w:p>
        </w:tc>
        <w:tc>
          <w:tcPr>
            <w:tcW w:w="705" w:type="dxa"/>
            <w:tcBorders>
              <w:top w:val="single" w:sz="4" w:space="0" w:color="auto"/>
              <w:left w:val="single" w:sz="4" w:space="0" w:color="auto"/>
              <w:bottom w:val="single" w:sz="4" w:space="0" w:color="auto"/>
              <w:right w:val="single" w:sz="4" w:space="0" w:color="auto"/>
            </w:tcBorders>
            <w:vAlign w:val="center"/>
          </w:tcPr>
          <w:p w14:paraId="1731511D" w14:textId="77777777" w:rsidR="001F3DFD" w:rsidRPr="001F3DFD" w:rsidRDefault="001F3DFD" w:rsidP="008C221C">
            <w:pPr>
              <w:widowControl w:val="0"/>
              <w:snapToGrid w:val="0"/>
              <w:ind w:right="-284"/>
              <w:jc w:val="center"/>
              <w:rPr>
                <w:sz w:val="18"/>
                <w:szCs w:val="18"/>
              </w:rPr>
            </w:pPr>
            <w:r w:rsidRPr="001F3DFD">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14:paraId="5A019110" w14:textId="4550B558" w:rsidR="001F3DFD" w:rsidRPr="001F3DFD" w:rsidRDefault="001F3DFD" w:rsidP="008C221C">
            <w:pPr>
              <w:widowControl w:val="0"/>
              <w:snapToGrid w:val="0"/>
              <w:ind w:right="-284"/>
              <w:jc w:val="center"/>
              <w:rPr>
                <w:sz w:val="18"/>
                <w:szCs w:val="18"/>
                <w:lang w:val="ru-RU"/>
              </w:rPr>
            </w:pPr>
            <w:r>
              <w:rPr>
                <w:sz w:val="18"/>
                <w:szCs w:val="18"/>
                <w:lang w:val="ru-RU"/>
              </w:rPr>
              <w:t>4</w:t>
            </w:r>
          </w:p>
        </w:tc>
      </w:tr>
      <w:tr w:rsidR="001F3DFD" w:rsidRPr="001F3DFD" w14:paraId="0B317055" w14:textId="77777777" w:rsidTr="00BD7BF1">
        <w:trPr>
          <w:trHeight w:val="906"/>
          <w:jc w:val="center"/>
        </w:trPr>
        <w:tc>
          <w:tcPr>
            <w:tcW w:w="4394" w:type="dxa"/>
            <w:tcBorders>
              <w:top w:val="single" w:sz="4" w:space="0" w:color="auto"/>
              <w:left w:val="single" w:sz="4" w:space="0" w:color="auto"/>
              <w:right w:val="single" w:sz="4" w:space="0" w:color="auto"/>
            </w:tcBorders>
            <w:hideMark/>
          </w:tcPr>
          <w:p w14:paraId="35DB8E22" w14:textId="77777777" w:rsidR="001F3DFD" w:rsidRPr="001F3DFD" w:rsidRDefault="001F3DFD" w:rsidP="001F3DFD">
            <w:pPr>
              <w:widowControl w:val="0"/>
              <w:snapToGrid w:val="0"/>
              <w:ind w:right="-284" w:firstLine="29"/>
              <w:jc w:val="both"/>
              <w:rPr>
                <w:sz w:val="22"/>
                <w:szCs w:val="22"/>
              </w:rPr>
            </w:pPr>
            <w:r w:rsidRPr="001F3DFD">
              <w:rPr>
                <w:sz w:val="22"/>
                <w:szCs w:val="22"/>
              </w:rPr>
              <w:t>Я досліджую світ (природнича,</w:t>
            </w:r>
          </w:p>
          <w:p w14:paraId="42E881BF" w14:textId="77777777" w:rsidR="001F3DFD" w:rsidRPr="001F3DFD" w:rsidRDefault="001F3DFD" w:rsidP="001F3DFD">
            <w:pPr>
              <w:widowControl w:val="0"/>
              <w:snapToGrid w:val="0"/>
              <w:ind w:right="-284" w:firstLine="29"/>
              <w:rPr>
                <w:sz w:val="22"/>
                <w:szCs w:val="22"/>
              </w:rPr>
            </w:pPr>
            <w:r w:rsidRPr="001F3DFD">
              <w:rPr>
                <w:sz w:val="22"/>
                <w:szCs w:val="22"/>
              </w:rPr>
              <w:t>громадянська й історична, cоціальна, здоров’язбережувальна галузі)</w:t>
            </w:r>
          </w:p>
        </w:tc>
        <w:tc>
          <w:tcPr>
            <w:tcW w:w="2835" w:type="dxa"/>
            <w:tcBorders>
              <w:top w:val="single" w:sz="4" w:space="0" w:color="auto"/>
              <w:left w:val="single" w:sz="4" w:space="0" w:color="auto"/>
              <w:right w:val="single" w:sz="4" w:space="0" w:color="auto"/>
            </w:tcBorders>
          </w:tcPr>
          <w:p w14:paraId="6CC65C98" w14:textId="77777777" w:rsidR="001F3DFD" w:rsidRPr="001F3DFD" w:rsidRDefault="001F3DFD" w:rsidP="001F3DFD">
            <w:pPr>
              <w:widowControl w:val="0"/>
              <w:snapToGrid w:val="0"/>
              <w:ind w:right="-284" w:firstLine="34"/>
              <w:jc w:val="center"/>
              <w:rPr>
                <w:sz w:val="22"/>
                <w:szCs w:val="22"/>
              </w:rPr>
            </w:pPr>
            <w:r w:rsidRPr="001F3DFD">
              <w:rPr>
                <w:sz w:val="22"/>
                <w:szCs w:val="22"/>
              </w:rPr>
              <w:t xml:space="preserve">Інтегрований курс </w:t>
            </w:r>
          </w:p>
          <w:p w14:paraId="10DB15C1" w14:textId="77777777" w:rsidR="001F3DFD" w:rsidRPr="001F3DFD" w:rsidRDefault="001F3DFD" w:rsidP="001F3DFD">
            <w:pPr>
              <w:widowControl w:val="0"/>
              <w:snapToGrid w:val="0"/>
              <w:ind w:right="-284" w:firstLine="34"/>
              <w:jc w:val="center"/>
              <w:rPr>
                <w:sz w:val="22"/>
                <w:szCs w:val="22"/>
              </w:rPr>
            </w:pPr>
            <w:r w:rsidRPr="001F3DFD">
              <w:rPr>
                <w:sz w:val="22"/>
                <w:szCs w:val="22"/>
              </w:rPr>
              <w:t>«Я досліджую світ»</w:t>
            </w:r>
          </w:p>
        </w:tc>
        <w:tc>
          <w:tcPr>
            <w:tcW w:w="709" w:type="dxa"/>
            <w:tcBorders>
              <w:top w:val="single" w:sz="4" w:space="0" w:color="auto"/>
              <w:left w:val="single" w:sz="4" w:space="0" w:color="auto"/>
              <w:right w:val="single" w:sz="4" w:space="0" w:color="auto"/>
            </w:tcBorders>
            <w:vAlign w:val="center"/>
            <w:hideMark/>
          </w:tcPr>
          <w:p w14:paraId="3FDE3B32" w14:textId="77777777" w:rsidR="001F3DFD" w:rsidRPr="001F3DFD" w:rsidRDefault="001F3DFD" w:rsidP="008C221C">
            <w:pPr>
              <w:widowControl w:val="0"/>
              <w:snapToGrid w:val="0"/>
              <w:ind w:right="-284" w:firstLine="34"/>
              <w:jc w:val="center"/>
              <w:rPr>
                <w:sz w:val="18"/>
                <w:szCs w:val="18"/>
              </w:rPr>
            </w:pPr>
            <w:r w:rsidRPr="001F3DFD">
              <w:rPr>
                <w:sz w:val="18"/>
                <w:szCs w:val="18"/>
              </w:rPr>
              <w:t>3</w:t>
            </w:r>
          </w:p>
          <w:p w14:paraId="4B91BBD7" w14:textId="77777777" w:rsidR="001F3DFD" w:rsidRPr="001F3DFD" w:rsidRDefault="001F3DFD" w:rsidP="008C221C">
            <w:pPr>
              <w:widowControl w:val="0"/>
              <w:snapToGrid w:val="0"/>
              <w:ind w:right="-284" w:firstLine="34"/>
              <w:jc w:val="center"/>
              <w:rPr>
                <w:sz w:val="18"/>
                <w:szCs w:val="18"/>
              </w:rPr>
            </w:pPr>
          </w:p>
        </w:tc>
        <w:tc>
          <w:tcPr>
            <w:tcW w:w="708" w:type="dxa"/>
            <w:tcBorders>
              <w:top w:val="single" w:sz="4" w:space="0" w:color="auto"/>
              <w:left w:val="single" w:sz="4" w:space="0" w:color="auto"/>
              <w:right w:val="single" w:sz="4" w:space="0" w:color="auto"/>
            </w:tcBorders>
            <w:vAlign w:val="center"/>
          </w:tcPr>
          <w:p w14:paraId="487A1AFC" w14:textId="77777777" w:rsidR="001F3DFD" w:rsidRDefault="001F3DFD" w:rsidP="008C221C">
            <w:pPr>
              <w:spacing w:after="200" w:line="276" w:lineRule="auto"/>
              <w:ind w:right="-284"/>
              <w:jc w:val="center"/>
              <w:rPr>
                <w:sz w:val="18"/>
                <w:szCs w:val="18"/>
              </w:rPr>
            </w:pPr>
          </w:p>
          <w:p w14:paraId="30DFF64E" w14:textId="4ED7D102" w:rsidR="001F3DFD" w:rsidRPr="001F3DFD" w:rsidRDefault="001F3DFD" w:rsidP="008C221C">
            <w:pPr>
              <w:spacing w:after="200" w:line="276" w:lineRule="auto"/>
              <w:ind w:right="-284"/>
              <w:jc w:val="center"/>
              <w:rPr>
                <w:sz w:val="18"/>
                <w:szCs w:val="18"/>
              </w:rPr>
            </w:pPr>
            <w:r w:rsidRPr="001F3DFD">
              <w:rPr>
                <w:sz w:val="18"/>
                <w:szCs w:val="18"/>
              </w:rPr>
              <w:t>3</w:t>
            </w:r>
          </w:p>
          <w:p w14:paraId="1AF8E7F4" w14:textId="77777777" w:rsidR="001F3DFD" w:rsidRPr="001F3DFD" w:rsidRDefault="001F3DFD" w:rsidP="008C221C">
            <w:pPr>
              <w:widowControl w:val="0"/>
              <w:snapToGrid w:val="0"/>
              <w:ind w:right="-284"/>
              <w:jc w:val="center"/>
              <w:rPr>
                <w:sz w:val="18"/>
                <w:szCs w:val="18"/>
              </w:rPr>
            </w:pPr>
          </w:p>
        </w:tc>
        <w:tc>
          <w:tcPr>
            <w:tcW w:w="705" w:type="dxa"/>
            <w:tcBorders>
              <w:top w:val="single" w:sz="4" w:space="0" w:color="auto"/>
              <w:left w:val="single" w:sz="4" w:space="0" w:color="auto"/>
              <w:right w:val="single" w:sz="4" w:space="0" w:color="auto"/>
            </w:tcBorders>
            <w:vAlign w:val="center"/>
          </w:tcPr>
          <w:p w14:paraId="7189E9E5" w14:textId="77777777" w:rsidR="001F3DFD" w:rsidRDefault="001F3DFD" w:rsidP="008C221C">
            <w:pPr>
              <w:spacing w:after="200" w:line="276" w:lineRule="auto"/>
              <w:ind w:right="-284"/>
              <w:jc w:val="center"/>
              <w:rPr>
                <w:sz w:val="18"/>
                <w:szCs w:val="18"/>
              </w:rPr>
            </w:pPr>
          </w:p>
          <w:p w14:paraId="59E73868" w14:textId="0F6A068C" w:rsidR="001F3DFD" w:rsidRPr="001F3DFD" w:rsidRDefault="001F3DFD" w:rsidP="008C221C">
            <w:pPr>
              <w:spacing w:after="200" w:line="276" w:lineRule="auto"/>
              <w:ind w:right="-284"/>
              <w:jc w:val="center"/>
              <w:rPr>
                <w:sz w:val="18"/>
                <w:szCs w:val="18"/>
              </w:rPr>
            </w:pPr>
            <w:r w:rsidRPr="001F3DFD">
              <w:rPr>
                <w:sz w:val="18"/>
                <w:szCs w:val="18"/>
              </w:rPr>
              <w:t>3</w:t>
            </w:r>
          </w:p>
          <w:p w14:paraId="166BD389" w14:textId="77777777" w:rsidR="001F3DFD" w:rsidRPr="001F3DFD" w:rsidRDefault="001F3DFD" w:rsidP="008C221C">
            <w:pPr>
              <w:widowControl w:val="0"/>
              <w:snapToGrid w:val="0"/>
              <w:ind w:right="-284"/>
              <w:jc w:val="center"/>
              <w:rPr>
                <w:sz w:val="18"/>
                <w:szCs w:val="18"/>
              </w:rPr>
            </w:pPr>
          </w:p>
        </w:tc>
        <w:tc>
          <w:tcPr>
            <w:tcW w:w="709" w:type="dxa"/>
            <w:tcBorders>
              <w:top w:val="single" w:sz="4" w:space="0" w:color="auto"/>
              <w:left w:val="single" w:sz="4" w:space="0" w:color="auto"/>
              <w:right w:val="single" w:sz="4" w:space="0" w:color="auto"/>
            </w:tcBorders>
            <w:vAlign w:val="center"/>
          </w:tcPr>
          <w:p w14:paraId="419EFBDF" w14:textId="0FC2F57F" w:rsidR="001F3DFD" w:rsidRPr="001F3DFD" w:rsidRDefault="001F3DFD" w:rsidP="008C221C">
            <w:pPr>
              <w:widowControl w:val="0"/>
              <w:snapToGrid w:val="0"/>
              <w:ind w:right="-284"/>
              <w:jc w:val="center"/>
              <w:rPr>
                <w:sz w:val="18"/>
                <w:szCs w:val="18"/>
                <w:lang w:val="ru-RU"/>
              </w:rPr>
            </w:pPr>
            <w:r>
              <w:rPr>
                <w:sz w:val="18"/>
                <w:szCs w:val="18"/>
                <w:lang w:val="ru-RU"/>
              </w:rPr>
              <w:t>3</w:t>
            </w:r>
          </w:p>
        </w:tc>
      </w:tr>
      <w:tr w:rsidR="001F3DFD" w:rsidRPr="001F3DFD" w14:paraId="5882A64F" w14:textId="77777777" w:rsidTr="00BD7BF1">
        <w:trPr>
          <w:trHeight w:val="422"/>
          <w:jc w:val="center"/>
        </w:trPr>
        <w:tc>
          <w:tcPr>
            <w:tcW w:w="4394" w:type="dxa"/>
            <w:tcBorders>
              <w:top w:val="single" w:sz="4" w:space="0" w:color="auto"/>
              <w:left w:val="single" w:sz="4" w:space="0" w:color="auto"/>
              <w:bottom w:val="single" w:sz="4" w:space="0" w:color="auto"/>
              <w:right w:val="single" w:sz="4" w:space="0" w:color="auto"/>
            </w:tcBorders>
            <w:hideMark/>
          </w:tcPr>
          <w:p w14:paraId="02AF29F3" w14:textId="77777777" w:rsidR="001F3DFD" w:rsidRPr="001F3DFD" w:rsidRDefault="001F3DFD" w:rsidP="001F3DFD">
            <w:pPr>
              <w:widowControl w:val="0"/>
              <w:snapToGrid w:val="0"/>
              <w:ind w:right="-284" w:firstLine="29"/>
              <w:jc w:val="both"/>
              <w:rPr>
                <w:sz w:val="22"/>
                <w:szCs w:val="22"/>
              </w:rPr>
            </w:pPr>
            <w:r w:rsidRPr="001F3DFD">
              <w:rPr>
                <w:sz w:val="22"/>
                <w:szCs w:val="22"/>
              </w:rPr>
              <w:t>Технологічна</w:t>
            </w:r>
          </w:p>
        </w:tc>
        <w:tc>
          <w:tcPr>
            <w:tcW w:w="2835" w:type="dxa"/>
            <w:tcBorders>
              <w:top w:val="single" w:sz="4" w:space="0" w:color="auto"/>
              <w:left w:val="single" w:sz="4" w:space="0" w:color="auto"/>
              <w:right w:val="single" w:sz="4" w:space="0" w:color="auto"/>
            </w:tcBorders>
          </w:tcPr>
          <w:p w14:paraId="14E9042E" w14:textId="77777777" w:rsidR="001F3DFD" w:rsidRPr="001F3DFD" w:rsidRDefault="001F3DFD" w:rsidP="001F3DFD">
            <w:pPr>
              <w:widowControl w:val="0"/>
              <w:snapToGrid w:val="0"/>
              <w:ind w:right="-284" w:firstLine="34"/>
              <w:jc w:val="center"/>
              <w:rPr>
                <w:sz w:val="22"/>
                <w:szCs w:val="22"/>
              </w:rPr>
            </w:pPr>
            <w:r w:rsidRPr="001F3DFD">
              <w:rPr>
                <w:sz w:val="22"/>
                <w:szCs w:val="22"/>
              </w:rPr>
              <w:t>Дизайн і технології</w:t>
            </w:r>
          </w:p>
        </w:tc>
        <w:tc>
          <w:tcPr>
            <w:tcW w:w="709" w:type="dxa"/>
            <w:tcBorders>
              <w:top w:val="single" w:sz="4" w:space="0" w:color="auto"/>
              <w:left w:val="single" w:sz="4" w:space="0" w:color="auto"/>
              <w:right w:val="single" w:sz="4" w:space="0" w:color="auto"/>
            </w:tcBorders>
            <w:vAlign w:val="center"/>
            <w:hideMark/>
          </w:tcPr>
          <w:p w14:paraId="4A521554" w14:textId="77777777" w:rsidR="001F3DFD" w:rsidRPr="001F3DFD" w:rsidRDefault="001F3DFD" w:rsidP="008C221C">
            <w:pPr>
              <w:widowControl w:val="0"/>
              <w:snapToGrid w:val="0"/>
              <w:ind w:right="-284" w:firstLine="34"/>
              <w:jc w:val="center"/>
              <w:rPr>
                <w:sz w:val="18"/>
                <w:szCs w:val="18"/>
              </w:rPr>
            </w:pPr>
            <w:r w:rsidRPr="001F3DFD">
              <w:rPr>
                <w:sz w:val="18"/>
                <w:szCs w:val="18"/>
              </w:rPr>
              <w:t>1</w:t>
            </w:r>
          </w:p>
          <w:p w14:paraId="4A092656" w14:textId="77777777" w:rsidR="001F3DFD" w:rsidRPr="001F3DFD" w:rsidRDefault="001F3DFD" w:rsidP="008C221C">
            <w:pPr>
              <w:widowControl w:val="0"/>
              <w:snapToGrid w:val="0"/>
              <w:ind w:right="-284" w:firstLine="34"/>
              <w:jc w:val="center"/>
              <w:rPr>
                <w:sz w:val="18"/>
                <w:szCs w:val="18"/>
              </w:rPr>
            </w:pPr>
          </w:p>
        </w:tc>
        <w:tc>
          <w:tcPr>
            <w:tcW w:w="708" w:type="dxa"/>
            <w:tcBorders>
              <w:top w:val="single" w:sz="4" w:space="0" w:color="auto"/>
              <w:left w:val="single" w:sz="4" w:space="0" w:color="auto"/>
              <w:right w:val="single" w:sz="4" w:space="0" w:color="auto"/>
            </w:tcBorders>
            <w:vAlign w:val="center"/>
          </w:tcPr>
          <w:p w14:paraId="5C107D85" w14:textId="5084C495" w:rsidR="001F3DFD" w:rsidRPr="001F3DFD" w:rsidRDefault="001F3DFD" w:rsidP="008C221C">
            <w:pPr>
              <w:spacing w:after="200" w:line="276" w:lineRule="auto"/>
              <w:ind w:right="-284"/>
              <w:jc w:val="center"/>
              <w:rPr>
                <w:sz w:val="18"/>
                <w:szCs w:val="18"/>
              </w:rPr>
            </w:pPr>
            <w:r w:rsidRPr="001F3DFD">
              <w:rPr>
                <w:sz w:val="18"/>
                <w:szCs w:val="18"/>
              </w:rPr>
              <w:t>1</w:t>
            </w:r>
          </w:p>
        </w:tc>
        <w:tc>
          <w:tcPr>
            <w:tcW w:w="705" w:type="dxa"/>
            <w:tcBorders>
              <w:top w:val="single" w:sz="4" w:space="0" w:color="auto"/>
              <w:left w:val="single" w:sz="4" w:space="0" w:color="auto"/>
              <w:right w:val="single" w:sz="4" w:space="0" w:color="auto"/>
            </w:tcBorders>
            <w:vAlign w:val="center"/>
          </w:tcPr>
          <w:p w14:paraId="7FAC2DB5" w14:textId="530AC15C" w:rsidR="001F3DFD" w:rsidRPr="001F3DFD" w:rsidRDefault="001F3DFD" w:rsidP="008C221C">
            <w:pPr>
              <w:spacing w:after="200" w:line="276" w:lineRule="auto"/>
              <w:ind w:right="-284"/>
              <w:jc w:val="center"/>
              <w:rPr>
                <w:sz w:val="18"/>
                <w:szCs w:val="18"/>
                <w:lang w:val="ru-RU"/>
              </w:rPr>
            </w:pPr>
            <w:r>
              <w:rPr>
                <w:sz w:val="18"/>
                <w:szCs w:val="18"/>
                <w:lang w:val="ru-RU"/>
              </w:rPr>
              <w:t>1</w:t>
            </w:r>
          </w:p>
        </w:tc>
        <w:tc>
          <w:tcPr>
            <w:tcW w:w="709" w:type="dxa"/>
            <w:tcBorders>
              <w:top w:val="single" w:sz="4" w:space="0" w:color="auto"/>
              <w:left w:val="single" w:sz="4" w:space="0" w:color="auto"/>
              <w:right w:val="single" w:sz="4" w:space="0" w:color="auto"/>
            </w:tcBorders>
            <w:vAlign w:val="center"/>
          </w:tcPr>
          <w:p w14:paraId="0B626328" w14:textId="00E5ED08" w:rsidR="001F3DFD" w:rsidRPr="001F3DFD" w:rsidRDefault="001F3DFD" w:rsidP="008C221C">
            <w:pPr>
              <w:widowControl w:val="0"/>
              <w:snapToGrid w:val="0"/>
              <w:ind w:right="-284"/>
              <w:jc w:val="center"/>
              <w:rPr>
                <w:sz w:val="18"/>
                <w:szCs w:val="18"/>
                <w:lang w:val="ru-RU"/>
              </w:rPr>
            </w:pPr>
            <w:r>
              <w:rPr>
                <w:sz w:val="18"/>
                <w:szCs w:val="18"/>
                <w:lang w:val="ru-RU"/>
              </w:rPr>
              <w:t>1</w:t>
            </w:r>
          </w:p>
        </w:tc>
      </w:tr>
      <w:tr w:rsidR="001F3DFD" w:rsidRPr="001F3DFD" w14:paraId="339B576A" w14:textId="77777777" w:rsidTr="00BD7BF1">
        <w:trPr>
          <w:trHeight w:val="219"/>
          <w:jc w:val="center"/>
        </w:trPr>
        <w:tc>
          <w:tcPr>
            <w:tcW w:w="4394" w:type="dxa"/>
            <w:tcBorders>
              <w:top w:val="single" w:sz="4" w:space="0" w:color="auto"/>
              <w:left w:val="single" w:sz="4" w:space="0" w:color="auto"/>
              <w:bottom w:val="single" w:sz="4" w:space="0" w:color="auto"/>
              <w:right w:val="single" w:sz="4" w:space="0" w:color="auto"/>
            </w:tcBorders>
            <w:hideMark/>
          </w:tcPr>
          <w:p w14:paraId="2733080E" w14:textId="77777777" w:rsidR="001F3DFD" w:rsidRPr="001F3DFD" w:rsidRDefault="001F3DFD" w:rsidP="001F3DFD">
            <w:pPr>
              <w:widowControl w:val="0"/>
              <w:snapToGrid w:val="0"/>
              <w:ind w:right="-284" w:firstLine="29"/>
              <w:jc w:val="both"/>
              <w:rPr>
                <w:sz w:val="22"/>
                <w:szCs w:val="22"/>
              </w:rPr>
            </w:pPr>
            <w:r w:rsidRPr="001F3DFD">
              <w:rPr>
                <w:sz w:val="22"/>
                <w:szCs w:val="22"/>
              </w:rPr>
              <w:t>Інформатична</w:t>
            </w:r>
          </w:p>
        </w:tc>
        <w:tc>
          <w:tcPr>
            <w:tcW w:w="2835" w:type="dxa"/>
            <w:tcBorders>
              <w:left w:val="single" w:sz="4" w:space="0" w:color="auto"/>
              <w:bottom w:val="single" w:sz="4" w:space="0" w:color="auto"/>
              <w:right w:val="single" w:sz="4" w:space="0" w:color="auto"/>
            </w:tcBorders>
          </w:tcPr>
          <w:p w14:paraId="6BC8D561" w14:textId="77777777" w:rsidR="001F3DFD" w:rsidRPr="001F3DFD" w:rsidRDefault="001F3DFD" w:rsidP="001F3DFD">
            <w:pPr>
              <w:widowControl w:val="0"/>
              <w:snapToGrid w:val="0"/>
              <w:ind w:right="-284" w:firstLine="34"/>
              <w:jc w:val="both"/>
              <w:rPr>
                <w:sz w:val="22"/>
                <w:szCs w:val="22"/>
              </w:rPr>
            </w:pPr>
          </w:p>
        </w:tc>
        <w:tc>
          <w:tcPr>
            <w:tcW w:w="709" w:type="dxa"/>
            <w:tcBorders>
              <w:left w:val="single" w:sz="4" w:space="0" w:color="auto"/>
              <w:bottom w:val="single" w:sz="4" w:space="0" w:color="auto"/>
              <w:right w:val="single" w:sz="4" w:space="0" w:color="auto"/>
            </w:tcBorders>
            <w:vAlign w:val="center"/>
          </w:tcPr>
          <w:p w14:paraId="12AED158" w14:textId="77777777" w:rsidR="001F3DFD" w:rsidRPr="001F3DFD" w:rsidRDefault="001F3DFD" w:rsidP="008C221C">
            <w:pPr>
              <w:widowControl w:val="0"/>
              <w:snapToGrid w:val="0"/>
              <w:ind w:right="-284" w:firstLine="34"/>
              <w:jc w:val="center"/>
              <w:rPr>
                <w:sz w:val="18"/>
                <w:szCs w:val="18"/>
              </w:rPr>
            </w:pPr>
          </w:p>
        </w:tc>
        <w:tc>
          <w:tcPr>
            <w:tcW w:w="708" w:type="dxa"/>
            <w:tcBorders>
              <w:left w:val="single" w:sz="4" w:space="0" w:color="auto"/>
              <w:bottom w:val="single" w:sz="4" w:space="0" w:color="auto"/>
              <w:right w:val="single" w:sz="4" w:space="0" w:color="auto"/>
            </w:tcBorders>
            <w:vAlign w:val="center"/>
          </w:tcPr>
          <w:p w14:paraId="57A1CE0C" w14:textId="77777777" w:rsidR="001F3DFD" w:rsidRPr="001F3DFD" w:rsidRDefault="001F3DFD" w:rsidP="008C221C">
            <w:pPr>
              <w:widowControl w:val="0"/>
              <w:snapToGrid w:val="0"/>
              <w:ind w:right="-284"/>
              <w:jc w:val="center"/>
              <w:rPr>
                <w:sz w:val="18"/>
                <w:szCs w:val="18"/>
              </w:rPr>
            </w:pPr>
          </w:p>
        </w:tc>
        <w:tc>
          <w:tcPr>
            <w:tcW w:w="705" w:type="dxa"/>
            <w:tcBorders>
              <w:left w:val="single" w:sz="4" w:space="0" w:color="auto"/>
              <w:bottom w:val="single" w:sz="4" w:space="0" w:color="auto"/>
              <w:right w:val="single" w:sz="4" w:space="0" w:color="auto"/>
            </w:tcBorders>
            <w:vAlign w:val="center"/>
          </w:tcPr>
          <w:p w14:paraId="756A7B39" w14:textId="1076729B" w:rsidR="001F3DFD" w:rsidRPr="001F3DFD" w:rsidRDefault="001F3DFD" w:rsidP="008C221C">
            <w:pPr>
              <w:widowControl w:val="0"/>
              <w:snapToGrid w:val="0"/>
              <w:ind w:right="-284"/>
              <w:jc w:val="center"/>
              <w:rPr>
                <w:sz w:val="18"/>
                <w:szCs w:val="18"/>
              </w:rPr>
            </w:pPr>
            <w:r w:rsidRPr="001F3DFD">
              <w:rPr>
                <w:sz w:val="18"/>
                <w:szCs w:val="18"/>
              </w:rPr>
              <w:t>1</w:t>
            </w:r>
          </w:p>
        </w:tc>
        <w:tc>
          <w:tcPr>
            <w:tcW w:w="709" w:type="dxa"/>
            <w:tcBorders>
              <w:left w:val="single" w:sz="4" w:space="0" w:color="auto"/>
              <w:bottom w:val="single" w:sz="4" w:space="0" w:color="auto"/>
              <w:right w:val="single" w:sz="4" w:space="0" w:color="auto"/>
            </w:tcBorders>
            <w:vAlign w:val="center"/>
          </w:tcPr>
          <w:p w14:paraId="110623E2" w14:textId="7F913688" w:rsidR="001F3DFD" w:rsidRPr="001F3DFD" w:rsidRDefault="001F3DFD" w:rsidP="008C221C">
            <w:pPr>
              <w:widowControl w:val="0"/>
              <w:snapToGrid w:val="0"/>
              <w:ind w:right="-284"/>
              <w:jc w:val="center"/>
              <w:rPr>
                <w:sz w:val="18"/>
                <w:szCs w:val="18"/>
                <w:lang w:val="ru-RU"/>
              </w:rPr>
            </w:pPr>
            <w:r>
              <w:rPr>
                <w:sz w:val="18"/>
                <w:szCs w:val="18"/>
                <w:lang w:val="ru-RU"/>
              </w:rPr>
              <w:t>1</w:t>
            </w:r>
          </w:p>
        </w:tc>
      </w:tr>
      <w:tr w:rsidR="001F3DFD" w:rsidRPr="001F3DFD" w14:paraId="6A8A55AC" w14:textId="77777777" w:rsidTr="00BD7BF1">
        <w:trPr>
          <w:trHeight w:val="433"/>
          <w:jc w:val="center"/>
        </w:trPr>
        <w:tc>
          <w:tcPr>
            <w:tcW w:w="4394" w:type="dxa"/>
            <w:vMerge w:val="restart"/>
            <w:tcBorders>
              <w:top w:val="single" w:sz="4" w:space="0" w:color="auto"/>
              <w:left w:val="single" w:sz="4" w:space="0" w:color="auto"/>
              <w:right w:val="single" w:sz="4" w:space="0" w:color="auto"/>
            </w:tcBorders>
            <w:hideMark/>
          </w:tcPr>
          <w:p w14:paraId="69754DD4" w14:textId="77777777" w:rsidR="001F3DFD" w:rsidRPr="001F3DFD" w:rsidRDefault="001F3DFD" w:rsidP="001F3DFD">
            <w:pPr>
              <w:widowControl w:val="0"/>
              <w:snapToGrid w:val="0"/>
              <w:ind w:right="-284" w:firstLine="29"/>
              <w:jc w:val="both"/>
              <w:rPr>
                <w:sz w:val="22"/>
                <w:szCs w:val="22"/>
              </w:rPr>
            </w:pPr>
            <w:r w:rsidRPr="001F3DFD">
              <w:rPr>
                <w:sz w:val="22"/>
                <w:szCs w:val="22"/>
              </w:rPr>
              <w:t>Мистецька</w:t>
            </w:r>
          </w:p>
        </w:tc>
        <w:tc>
          <w:tcPr>
            <w:tcW w:w="2835" w:type="dxa"/>
            <w:tcBorders>
              <w:top w:val="single" w:sz="4" w:space="0" w:color="auto"/>
              <w:left w:val="single" w:sz="4" w:space="0" w:color="auto"/>
              <w:bottom w:val="single" w:sz="4" w:space="0" w:color="auto"/>
              <w:right w:val="single" w:sz="4" w:space="0" w:color="auto"/>
            </w:tcBorders>
          </w:tcPr>
          <w:p w14:paraId="5437B36D" w14:textId="77777777" w:rsidR="001F3DFD" w:rsidRPr="001F3DFD" w:rsidRDefault="001F3DFD" w:rsidP="001F3DFD">
            <w:pPr>
              <w:widowControl w:val="0"/>
              <w:snapToGrid w:val="0"/>
              <w:ind w:right="-284" w:firstLine="34"/>
              <w:jc w:val="center"/>
              <w:rPr>
                <w:sz w:val="22"/>
                <w:szCs w:val="22"/>
              </w:rPr>
            </w:pPr>
            <w:r w:rsidRPr="001F3DFD">
              <w:rPr>
                <w:sz w:val="22"/>
                <w:szCs w:val="22"/>
              </w:rPr>
              <w:t>Образотворче мистецтво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EB4EA3" w14:textId="77777777" w:rsidR="001F3DFD" w:rsidRPr="001F3DFD" w:rsidRDefault="001F3DFD" w:rsidP="008C221C">
            <w:pPr>
              <w:widowControl w:val="0"/>
              <w:snapToGrid w:val="0"/>
              <w:ind w:right="-284" w:firstLine="34"/>
              <w:jc w:val="center"/>
              <w:rPr>
                <w:sz w:val="18"/>
                <w:szCs w:val="18"/>
              </w:rPr>
            </w:pPr>
            <w:r w:rsidRPr="001F3DFD">
              <w:rPr>
                <w:sz w:val="18"/>
                <w:szCs w:val="18"/>
              </w:rPr>
              <w:t>1</w:t>
            </w:r>
          </w:p>
          <w:p w14:paraId="1934AE97" w14:textId="77777777" w:rsidR="001F3DFD" w:rsidRPr="001F3DFD" w:rsidRDefault="001F3DFD" w:rsidP="008C221C">
            <w:pPr>
              <w:widowControl w:val="0"/>
              <w:snapToGrid w:val="0"/>
              <w:ind w:right="-284" w:firstLine="34"/>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51A9593" w14:textId="2B175C0F" w:rsidR="001F3DFD" w:rsidRPr="001F3DFD" w:rsidRDefault="001F3DFD" w:rsidP="008C221C">
            <w:pPr>
              <w:spacing w:after="200" w:line="276" w:lineRule="auto"/>
              <w:ind w:right="-284"/>
              <w:jc w:val="center"/>
              <w:rPr>
                <w:sz w:val="18"/>
                <w:szCs w:val="18"/>
              </w:rPr>
            </w:pPr>
            <w:r w:rsidRPr="001F3DFD">
              <w:rPr>
                <w:sz w:val="18"/>
                <w:szCs w:val="18"/>
              </w:rPr>
              <w:t>1</w:t>
            </w:r>
          </w:p>
        </w:tc>
        <w:tc>
          <w:tcPr>
            <w:tcW w:w="705" w:type="dxa"/>
            <w:tcBorders>
              <w:top w:val="single" w:sz="4" w:space="0" w:color="auto"/>
              <w:left w:val="single" w:sz="4" w:space="0" w:color="auto"/>
              <w:bottom w:val="single" w:sz="4" w:space="0" w:color="auto"/>
              <w:right w:val="single" w:sz="4" w:space="0" w:color="auto"/>
            </w:tcBorders>
            <w:vAlign w:val="center"/>
          </w:tcPr>
          <w:p w14:paraId="37E8DD27" w14:textId="3A336452" w:rsidR="001F3DFD" w:rsidRPr="001F3DFD" w:rsidRDefault="001F3DFD" w:rsidP="008C221C">
            <w:pPr>
              <w:spacing w:after="200" w:line="276" w:lineRule="auto"/>
              <w:ind w:right="-284"/>
              <w:jc w:val="center"/>
              <w:rPr>
                <w:sz w:val="18"/>
                <w:szCs w:val="18"/>
              </w:rPr>
            </w:pPr>
            <w:r w:rsidRPr="001F3DFD">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7B78F635" w14:textId="480E3853" w:rsidR="001F3DFD" w:rsidRPr="001F3DFD" w:rsidRDefault="001F3DFD" w:rsidP="008C221C">
            <w:pPr>
              <w:widowControl w:val="0"/>
              <w:snapToGrid w:val="0"/>
              <w:ind w:right="-284"/>
              <w:jc w:val="center"/>
              <w:rPr>
                <w:sz w:val="18"/>
                <w:szCs w:val="18"/>
                <w:lang w:val="ru-RU"/>
              </w:rPr>
            </w:pPr>
            <w:r>
              <w:rPr>
                <w:sz w:val="18"/>
                <w:szCs w:val="18"/>
                <w:lang w:val="ru-RU"/>
              </w:rPr>
              <w:t>1</w:t>
            </w:r>
          </w:p>
        </w:tc>
      </w:tr>
      <w:tr w:rsidR="001F3DFD" w:rsidRPr="001F3DFD" w14:paraId="6F9D2770" w14:textId="77777777" w:rsidTr="00BD7BF1">
        <w:trPr>
          <w:trHeight w:val="433"/>
          <w:jc w:val="center"/>
        </w:trPr>
        <w:tc>
          <w:tcPr>
            <w:tcW w:w="4394" w:type="dxa"/>
            <w:vMerge/>
            <w:tcBorders>
              <w:left w:val="single" w:sz="4" w:space="0" w:color="auto"/>
              <w:bottom w:val="single" w:sz="4" w:space="0" w:color="auto"/>
              <w:right w:val="single" w:sz="4" w:space="0" w:color="auto"/>
            </w:tcBorders>
          </w:tcPr>
          <w:p w14:paraId="5805A297" w14:textId="77777777" w:rsidR="001F3DFD" w:rsidRPr="001F3DFD" w:rsidRDefault="001F3DFD" w:rsidP="001F3DFD">
            <w:pPr>
              <w:widowControl w:val="0"/>
              <w:snapToGrid w:val="0"/>
              <w:ind w:right="-284" w:firstLine="29"/>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B3B6567" w14:textId="77777777" w:rsidR="001F3DFD" w:rsidRPr="001F3DFD" w:rsidRDefault="001F3DFD" w:rsidP="001F3DFD">
            <w:pPr>
              <w:widowControl w:val="0"/>
              <w:snapToGrid w:val="0"/>
              <w:ind w:right="-284" w:firstLine="34"/>
              <w:jc w:val="center"/>
              <w:rPr>
                <w:sz w:val="22"/>
                <w:szCs w:val="22"/>
              </w:rPr>
            </w:pPr>
            <w:r w:rsidRPr="001F3DFD">
              <w:rPr>
                <w:sz w:val="22"/>
                <w:szCs w:val="22"/>
              </w:rPr>
              <w:t>Музичне мистецтво</w:t>
            </w:r>
          </w:p>
        </w:tc>
        <w:tc>
          <w:tcPr>
            <w:tcW w:w="709" w:type="dxa"/>
            <w:tcBorders>
              <w:top w:val="single" w:sz="4" w:space="0" w:color="auto"/>
              <w:left w:val="single" w:sz="4" w:space="0" w:color="auto"/>
              <w:bottom w:val="single" w:sz="4" w:space="0" w:color="auto"/>
              <w:right w:val="single" w:sz="4" w:space="0" w:color="auto"/>
            </w:tcBorders>
            <w:vAlign w:val="center"/>
          </w:tcPr>
          <w:p w14:paraId="60AE057F" w14:textId="77777777" w:rsidR="001F3DFD" w:rsidRPr="001F3DFD" w:rsidRDefault="001F3DFD" w:rsidP="008C221C">
            <w:pPr>
              <w:widowControl w:val="0"/>
              <w:snapToGrid w:val="0"/>
              <w:ind w:right="-284" w:firstLine="34"/>
              <w:jc w:val="center"/>
              <w:rPr>
                <w:sz w:val="18"/>
                <w:szCs w:val="18"/>
              </w:rPr>
            </w:pPr>
            <w:r w:rsidRPr="001F3DFD">
              <w:rPr>
                <w:sz w:val="18"/>
                <w:szCs w:val="18"/>
              </w:rPr>
              <w:t>1</w:t>
            </w:r>
          </w:p>
          <w:p w14:paraId="0F15B454" w14:textId="77777777" w:rsidR="001F3DFD" w:rsidRPr="001F3DFD" w:rsidRDefault="001F3DFD" w:rsidP="008C221C">
            <w:pPr>
              <w:widowControl w:val="0"/>
              <w:snapToGrid w:val="0"/>
              <w:ind w:right="-284" w:firstLine="34"/>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4EB3B02A" w14:textId="609C7275" w:rsidR="001F3DFD" w:rsidRPr="001F3DFD" w:rsidRDefault="001F3DFD" w:rsidP="008C221C">
            <w:pPr>
              <w:spacing w:after="200" w:line="276" w:lineRule="auto"/>
              <w:ind w:right="-284"/>
              <w:jc w:val="center"/>
              <w:rPr>
                <w:sz w:val="18"/>
                <w:szCs w:val="18"/>
              </w:rPr>
            </w:pPr>
            <w:r w:rsidRPr="001F3DFD">
              <w:rPr>
                <w:sz w:val="18"/>
                <w:szCs w:val="18"/>
              </w:rPr>
              <w:t>1</w:t>
            </w:r>
          </w:p>
        </w:tc>
        <w:tc>
          <w:tcPr>
            <w:tcW w:w="705" w:type="dxa"/>
            <w:tcBorders>
              <w:top w:val="single" w:sz="4" w:space="0" w:color="auto"/>
              <w:left w:val="single" w:sz="4" w:space="0" w:color="auto"/>
              <w:bottom w:val="single" w:sz="4" w:space="0" w:color="auto"/>
              <w:right w:val="single" w:sz="4" w:space="0" w:color="auto"/>
            </w:tcBorders>
            <w:vAlign w:val="center"/>
          </w:tcPr>
          <w:p w14:paraId="5E7A1731" w14:textId="6CDFD615" w:rsidR="001F3DFD" w:rsidRPr="001F3DFD" w:rsidRDefault="001F3DFD" w:rsidP="008C221C">
            <w:pPr>
              <w:spacing w:after="200" w:line="276" w:lineRule="auto"/>
              <w:ind w:right="-284"/>
              <w:jc w:val="center"/>
              <w:rPr>
                <w:sz w:val="18"/>
                <w:szCs w:val="18"/>
              </w:rPr>
            </w:pPr>
            <w:r w:rsidRPr="001F3DFD">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0CD8AE23" w14:textId="59E52D78" w:rsidR="001F3DFD" w:rsidRPr="001F3DFD" w:rsidRDefault="001F3DFD" w:rsidP="008C221C">
            <w:pPr>
              <w:widowControl w:val="0"/>
              <w:snapToGrid w:val="0"/>
              <w:ind w:right="-284"/>
              <w:jc w:val="center"/>
              <w:rPr>
                <w:sz w:val="18"/>
                <w:szCs w:val="18"/>
                <w:lang w:val="ru-RU"/>
              </w:rPr>
            </w:pPr>
            <w:r>
              <w:rPr>
                <w:sz w:val="18"/>
                <w:szCs w:val="18"/>
                <w:lang w:val="ru-RU"/>
              </w:rPr>
              <w:t>1</w:t>
            </w:r>
          </w:p>
        </w:tc>
      </w:tr>
      <w:tr w:rsidR="001F3DFD" w:rsidRPr="001F3DFD" w14:paraId="64E1F5EE" w14:textId="77777777" w:rsidTr="00BD7BF1">
        <w:trPr>
          <w:trHeight w:val="433"/>
          <w:jc w:val="center"/>
        </w:trPr>
        <w:tc>
          <w:tcPr>
            <w:tcW w:w="4394" w:type="dxa"/>
            <w:tcBorders>
              <w:top w:val="single" w:sz="4" w:space="0" w:color="auto"/>
              <w:left w:val="single" w:sz="4" w:space="0" w:color="auto"/>
              <w:bottom w:val="single" w:sz="4" w:space="0" w:color="auto"/>
              <w:right w:val="single" w:sz="4" w:space="0" w:color="auto"/>
            </w:tcBorders>
            <w:hideMark/>
          </w:tcPr>
          <w:p w14:paraId="7AFEF2C3" w14:textId="77777777" w:rsidR="001F3DFD" w:rsidRPr="001F3DFD" w:rsidRDefault="001F3DFD" w:rsidP="001F3DFD">
            <w:pPr>
              <w:widowControl w:val="0"/>
              <w:snapToGrid w:val="0"/>
              <w:ind w:right="-284" w:firstLine="29"/>
              <w:jc w:val="both"/>
              <w:rPr>
                <w:sz w:val="22"/>
                <w:szCs w:val="22"/>
              </w:rPr>
            </w:pPr>
            <w:r w:rsidRPr="001F3DFD">
              <w:rPr>
                <w:sz w:val="22"/>
                <w:szCs w:val="22"/>
              </w:rPr>
              <w:t>Фізкультурна*</w:t>
            </w:r>
          </w:p>
        </w:tc>
        <w:tc>
          <w:tcPr>
            <w:tcW w:w="2835" w:type="dxa"/>
            <w:tcBorders>
              <w:top w:val="single" w:sz="4" w:space="0" w:color="auto"/>
              <w:left w:val="single" w:sz="4" w:space="0" w:color="auto"/>
              <w:bottom w:val="single" w:sz="4" w:space="0" w:color="auto"/>
              <w:right w:val="single" w:sz="4" w:space="0" w:color="auto"/>
            </w:tcBorders>
          </w:tcPr>
          <w:p w14:paraId="21B42571" w14:textId="77777777" w:rsidR="001F3DFD" w:rsidRPr="001F3DFD" w:rsidRDefault="001F3DFD" w:rsidP="001F3DFD">
            <w:pPr>
              <w:widowControl w:val="0"/>
              <w:snapToGrid w:val="0"/>
              <w:ind w:right="-284" w:firstLine="34"/>
              <w:jc w:val="center"/>
              <w:rPr>
                <w:sz w:val="22"/>
                <w:szCs w:val="22"/>
              </w:rPr>
            </w:pPr>
            <w:r w:rsidRPr="001F3DFD">
              <w:rPr>
                <w:sz w:val="22"/>
                <w:szCs w:val="22"/>
              </w:rPr>
              <w:t>Фізична культура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0D2A9B" w14:textId="77777777" w:rsidR="001F3DFD" w:rsidRPr="001F3DFD" w:rsidRDefault="001F3DFD" w:rsidP="008C221C">
            <w:pPr>
              <w:widowControl w:val="0"/>
              <w:snapToGrid w:val="0"/>
              <w:ind w:right="-284" w:firstLine="34"/>
              <w:jc w:val="center"/>
              <w:rPr>
                <w:sz w:val="18"/>
                <w:szCs w:val="18"/>
              </w:rPr>
            </w:pPr>
            <w:r w:rsidRPr="001F3DFD">
              <w:rPr>
                <w:sz w:val="18"/>
                <w:szCs w:val="18"/>
              </w:rPr>
              <w:t>3</w:t>
            </w:r>
          </w:p>
          <w:p w14:paraId="6F284BE1" w14:textId="77777777" w:rsidR="001F3DFD" w:rsidRPr="001F3DFD" w:rsidRDefault="001F3DFD" w:rsidP="008C221C">
            <w:pPr>
              <w:widowControl w:val="0"/>
              <w:snapToGrid w:val="0"/>
              <w:ind w:right="-284" w:firstLine="34"/>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77F3F331" w14:textId="77777777" w:rsidR="001F3DFD" w:rsidRPr="001F3DFD" w:rsidRDefault="001F3DFD" w:rsidP="008C221C">
            <w:pPr>
              <w:spacing w:after="200" w:line="276" w:lineRule="auto"/>
              <w:ind w:right="-284"/>
              <w:jc w:val="center"/>
              <w:rPr>
                <w:sz w:val="18"/>
                <w:szCs w:val="18"/>
              </w:rPr>
            </w:pPr>
            <w:r w:rsidRPr="001F3DFD">
              <w:rPr>
                <w:sz w:val="18"/>
                <w:szCs w:val="18"/>
              </w:rPr>
              <w:t>3</w:t>
            </w:r>
          </w:p>
        </w:tc>
        <w:tc>
          <w:tcPr>
            <w:tcW w:w="705" w:type="dxa"/>
            <w:tcBorders>
              <w:top w:val="single" w:sz="4" w:space="0" w:color="auto"/>
              <w:left w:val="single" w:sz="4" w:space="0" w:color="auto"/>
              <w:bottom w:val="single" w:sz="4" w:space="0" w:color="auto"/>
              <w:right w:val="single" w:sz="4" w:space="0" w:color="auto"/>
            </w:tcBorders>
            <w:vAlign w:val="center"/>
          </w:tcPr>
          <w:p w14:paraId="64C593C3" w14:textId="77777777" w:rsidR="001F3DFD" w:rsidRPr="001F3DFD" w:rsidRDefault="001F3DFD" w:rsidP="008C221C">
            <w:pPr>
              <w:spacing w:after="200" w:line="276" w:lineRule="auto"/>
              <w:ind w:right="-284"/>
              <w:jc w:val="center"/>
              <w:rPr>
                <w:sz w:val="18"/>
                <w:szCs w:val="18"/>
              </w:rPr>
            </w:pPr>
            <w:r w:rsidRPr="001F3DFD">
              <w:rPr>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0AC28E83" w14:textId="3336D70F" w:rsidR="001F3DFD" w:rsidRPr="001F3DFD" w:rsidRDefault="001F3DFD" w:rsidP="008C221C">
            <w:pPr>
              <w:widowControl w:val="0"/>
              <w:snapToGrid w:val="0"/>
              <w:ind w:right="-284"/>
              <w:jc w:val="center"/>
              <w:rPr>
                <w:sz w:val="18"/>
                <w:szCs w:val="18"/>
                <w:lang w:val="ru-RU"/>
              </w:rPr>
            </w:pPr>
            <w:r>
              <w:rPr>
                <w:sz w:val="18"/>
                <w:szCs w:val="18"/>
                <w:lang w:val="ru-RU"/>
              </w:rPr>
              <w:t>3</w:t>
            </w:r>
          </w:p>
        </w:tc>
      </w:tr>
      <w:tr w:rsidR="001F3DFD" w:rsidRPr="001F3DFD" w14:paraId="5BD4A315" w14:textId="77777777" w:rsidTr="00BD7BF1">
        <w:trPr>
          <w:trHeight w:val="433"/>
          <w:jc w:val="center"/>
        </w:trPr>
        <w:tc>
          <w:tcPr>
            <w:tcW w:w="4394" w:type="dxa"/>
            <w:tcBorders>
              <w:top w:val="single" w:sz="4" w:space="0" w:color="auto"/>
              <w:left w:val="single" w:sz="4" w:space="0" w:color="auto"/>
              <w:bottom w:val="single" w:sz="4" w:space="0" w:color="auto"/>
              <w:right w:val="single" w:sz="4" w:space="0" w:color="auto"/>
            </w:tcBorders>
            <w:hideMark/>
          </w:tcPr>
          <w:p w14:paraId="4BA48A18" w14:textId="77777777" w:rsidR="001F3DFD" w:rsidRPr="001F3DFD" w:rsidRDefault="001F3DFD" w:rsidP="001F3DFD">
            <w:pPr>
              <w:widowControl w:val="0"/>
              <w:snapToGrid w:val="0"/>
              <w:ind w:right="-284"/>
              <w:jc w:val="both"/>
              <w:rPr>
                <w:b/>
                <w:sz w:val="22"/>
                <w:szCs w:val="22"/>
              </w:rPr>
            </w:pPr>
            <w:r w:rsidRPr="001F3DFD">
              <w:rPr>
                <w:b/>
                <w:sz w:val="22"/>
                <w:szCs w:val="22"/>
              </w:rPr>
              <w:t>Усього</w:t>
            </w:r>
          </w:p>
        </w:tc>
        <w:tc>
          <w:tcPr>
            <w:tcW w:w="2835" w:type="dxa"/>
            <w:tcBorders>
              <w:top w:val="single" w:sz="4" w:space="0" w:color="auto"/>
              <w:left w:val="single" w:sz="4" w:space="0" w:color="auto"/>
              <w:bottom w:val="single" w:sz="4" w:space="0" w:color="auto"/>
              <w:right w:val="single" w:sz="4" w:space="0" w:color="auto"/>
            </w:tcBorders>
          </w:tcPr>
          <w:p w14:paraId="0252A45F" w14:textId="77777777" w:rsidR="001F3DFD" w:rsidRPr="001F3DFD" w:rsidRDefault="001F3DFD" w:rsidP="001F3DFD">
            <w:pPr>
              <w:widowControl w:val="0"/>
              <w:snapToGrid w:val="0"/>
              <w:ind w:right="-284" w:firstLine="34"/>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7788856" w14:textId="77777777" w:rsidR="001F3DFD" w:rsidRPr="001F3DFD" w:rsidRDefault="001F3DFD" w:rsidP="008C221C">
            <w:pPr>
              <w:widowControl w:val="0"/>
              <w:snapToGrid w:val="0"/>
              <w:ind w:right="-284"/>
              <w:jc w:val="center"/>
              <w:rPr>
                <w:sz w:val="18"/>
                <w:szCs w:val="18"/>
              </w:rPr>
            </w:pPr>
            <w:r w:rsidRPr="001F3DFD">
              <w:rPr>
                <w:sz w:val="18"/>
                <w:szCs w:val="18"/>
              </w:rPr>
              <w:t>22</w:t>
            </w:r>
          </w:p>
        </w:tc>
        <w:tc>
          <w:tcPr>
            <w:tcW w:w="708" w:type="dxa"/>
            <w:tcBorders>
              <w:top w:val="single" w:sz="4" w:space="0" w:color="auto"/>
              <w:left w:val="single" w:sz="4" w:space="0" w:color="auto"/>
              <w:bottom w:val="single" w:sz="4" w:space="0" w:color="auto"/>
              <w:right w:val="single" w:sz="4" w:space="0" w:color="auto"/>
            </w:tcBorders>
            <w:vAlign w:val="center"/>
          </w:tcPr>
          <w:p w14:paraId="26130B16" w14:textId="77777777" w:rsidR="001F3DFD" w:rsidRPr="001F3DFD" w:rsidRDefault="001F3DFD" w:rsidP="008C221C">
            <w:pPr>
              <w:spacing w:after="200" w:line="276" w:lineRule="auto"/>
              <w:ind w:right="-284"/>
              <w:jc w:val="center"/>
              <w:rPr>
                <w:sz w:val="18"/>
                <w:szCs w:val="18"/>
              </w:rPr>
            </w:pPr>
            <w:r w:rsidRPr="001F3DFD">
              <w:rPr>
                <w:sz w:val="18"/>
                <w:szCs w:val="18"/>
              </w:rPr>
              <w:t>22</w:t>
            </w:r>
          </w:p>
        </w:tc>
        <w:tc>
          <w:tcPr>
            <w:tcW w:w="705" w:type="dxa"/>
            <w:tcBorders>
              <w:top w:val="single" w:sz="4" w:space="0" w:color="auto"/>
              <w:left w:val="single" w:sz="4" w:space="0" w:color="auto"/>
              <w:bottom w:val="single" w:sz="4" w:space="0" w:color="auto"/>
              <w:right w:val="single" w:sz="4" w:space="0" w:color="auto"/>
            </w:tcBorders>
            <w:vAlign w:val="center"/>
          </w:tcPr>
          <w:p w14:paraId="439D0C2E" w14:textId="77777777" w:rsidR="001F3DFD" w:rsidRPr="001F3DFD" w:rsidRDefault="001F3DFD" w:rsidP="008C221C">
            <w:pPr>
              <w:spacing w:after="200" w:line="276" w:lineRule="auto"/>
              <w:ind w:right="-284"/>
              <w:jc w:val="center"/>
              <w:rPr>
                <w:sz w:val="18"/>
                <w:szCs w:val="18"/>
              </w:rPr>
            </w:pPr>
            <w:r w:rsidRPr="001F3DFD">
              <w:rPr>
                <w:sz w:val="18"/>
                <w:szCs w:val="18"/>
              </w:rPr>
              <w:t>24</w:t>
            </w:r>
          </w:p>
        </w:tc>
        <w:tc>
          <w:tcPr>
            <w:tcW w:w="709" w:type="dxa"/>
            <w:tcBorders>
              <w:top w:val="single" w:sz="4" w:space="0" w:color="auto"/>
              <w:left w:val="single" w:sz="4" w:space="0" w:color="auto"/>
              <w:bottom w:val="single" w:sz="4" w:space="0" w:color="auto"/>
              <w:right w:val="single" w:sz="4" w:space="0" w:color="auto"/>
            </w:tcBorders>
            <w:vAlign w:val="center"/>
          </w:tcPr>
          <w:p w14:paraId="7AE91B98" w14:textId="0EF39F66" w:rsidR="001F3DFD" w:rsidRPr="001F3DFD" w:rsidRDefault="001F3DFD" w:rsidP="008C221C">
            <w:pPr>
              <w:widowControl w:val="0"/>
              <w:snapToGrid w:val="0"/>
              <w:ind w:right="-284"/>
              <w:jc w:val="center"/>
              <w:rPr>
                <w:sz w:val="18"/>
                <w:szCs w:val="18"/>
                <w:lang w:val="ru-RU"/>
              </w:rPr>
            </w:pPr>
            <w:r>
              <w:rPr>
                <w:sz w:val="18"/>
                <w:szCs w:val="18"/>
                <w:lang w:val="ru-RU"/>
              </w:rPr>
              <w:t>24</w:t>
            </w:r>
          </w:p>
        </w:tc>
      </w:tr>
      <w:tr w:rsidR="001F3DFD" w:rsidRPr="001F3DFD" w14:paraId="05DC4B32" w14:textId="77777777" w:rsidTr="00BD7BF1">
        <w:trPr>
          <w:jc w:val="center"/>
        </w:trPr>
        <w:tc>
          <w:tcPr>
            <w:tcW w:w="10060" w:type="dxa"/>
            <w:gridSpan w:val="6"/>
            <w:tcBorders>
              <w:top w:val="single" w:sz="4" w:space="0" w:color="auto"/>
              <w:left w:val="single" w:sz="4" w:space="0" w:color="auto"/>
              <w:bottom w:val="single" w:sz="4" w:space="0" w:color="auto"/>
              <w:right w:val="single" w:sz="4" w:space="0" w:color="auto"/>
            </w:tcBorders>
            <w:vAlign w:val="center"/>
          </w:tcPr>
          <w:p w14:paraId="0781490E" w14:textId="77777777" w:rsidR="001F3DFD" w:rsidRPr="001F3DFD" w:rsidRDefault="001F3DFD" w:rsidP="008C221C">
            <w:pPr>
              <w:widowControl w:val="0"/>
              <w:snapToGrid w:val="0"/>
              <w:ind w:right="-284" w:firstLine="34"/>
              <w:jc w:val="center"/>
              <w:rPr>
                <w:i/>
                <w:sz w:val="18"/>
                <w:szCs w:val="18"/>
              </w:rPr>
            </w:pPr>
            <w:r w:rsidRPr="001F3DFD">
              <w:rPr>
                <w:i/>
                <w:sz w:val="18"/>
                <w:szCs w:val="18"/>
              </w:rPr>
              <w:t>Варіативний складник</w:t>
            </w:r>
          </w:p>
        </w:tc>
      </w:tr>
      <w:tr w:rsidR="001F3DFD" w:rsidRPr="001F3DFD" w14:paraId="3D3BE394" w14:textId="77777777" w:rsidTr="00BD7BF1">
        <w:trPr>
          <w:trHeight w:val="660"/>
          <w:jc w:val="center"/>
        </w:trPr>
        <w:tc>
          <w:tcPr>
            <w:tcW w:w="4394" w:type="dxa"/>
            <w:vMerge w:val="restart"/>
            <w:tcBorders>
              <w:top w:val="single" w:sz="4" w:space="0" w:color="auto"/>
              <w:left w:val="single" w:sz="4" w:space="0" w:color="auto"/>
              <w:right w:val="single" w:sz="4" w:space="0" w:color="auto"/>
            </w:tcBorders>
          </w:tcPr>
          <w:p w14:paraId="6F3D7DF9" w14:textId="77777777" w:rsidR="001F3DFD" w:rsidRPr="001F3DFD" w:rsidRDefault="001F3DFD" w:rsidP="001F3DFD">
            <w:pPr>
              <w:widowControl w:val="0"/>
              <w:snapToGrid w:val="0"/>
              <w:ind w:right="-284" w:firstLine="34"/>
              <w:jc w:val="both"/>
              <w:rPr>
                <w:sz w:val="22"/>
                <w:szCs w:val="22"/>
              </w:rPr>
            </w:pPr>
            <w:r w:rsidRPr="001F3DFD">
              <w:rPr>
                <w:sz w:val="22"/>
                <w:szCs w:val="22"/>
              </w:rPr>
              <w:t>Додаткові години для вивчення предметів освітніх галузей, проведення індивідуальних консультацій та групових занять</w:t>
            </w:r>
          </w:p>
        </w:tc>
        <w:tc>
          <w:tcPr>
            <w:tcW w:w="2835" w:type="dxa"/>
            <w:tcBorders>
              <w:top w:val="single" w:sz="4" w:space="0" w:color="auto"/>
              <w:left w:val="single" w:sz="4" w:space="0" w:color="auto"/>
              <w:bottom w:val="single" w:sz="4" w:space="0" w:color="auto"/>
              <w:right w:val="single" w:sz="4" w:space="0" w:color="auto"/>
            </w:tcBorders>
          </w:tcPr>
          <w:p w14:paraId="2516BE3B" w14:textId="77777777" w:rsidR="001F3DFD" w:rsidRPr="001F3DFD" w:rsidRDefault="001F3DFD" w:rsidP="001F3DFD">
            <w:pPr>
              <w:widowControl w:val="0"/>
              <w:snapToGrid w:val="0"/>
              <w:ind w:right="-284" w:firstLine="34"/>
              <w:jc w:val="both"/>
              <w:rPr>
                <w:sz w:val="22"/>
                <w:szCs w:val="22"/>
              </w:rPr>
            </w:pPr>
            <w:r w:rsidRPr="0095493E">
              <w:rPr>
                <w:sz w:val="22"/>
                <w:szCs w:val="22"/>
                <w:u w:val="single"/>
              </w:rPr>
              <w:t>Індивідуальні консультації</w:t>
            </w:r>
            <w:r w:rsidRPr="001F3DFD">
              <w:rPr>
                <w:sz w:val="22"/>
                <w:szCs w:val="22"/>
              </w:rPr>
              <w:t xml:space="preserve"> та групові заняття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8CB22D" w14:textId="77777777" w:rsidR="001F3DFD" w:rsidRPr="001F3DFD" w:rsidRDefault="001F3DFD" w:rsidP="008C221C">
            <w:pPr>
              <w:widowControl w:val="0"/>
              <w:snapToGrid w:val="0"/>
              <w:ind w:right="-284" w:firstLine="34"/>
              <w:jc w:val="center"/>
              <w:rPr>
                <w:sz w:val="18"/>
                <w:szCs w:val="18"/>
              </w:rPr>
            </w:pPr>
            <w:r w:rsidRPr="001F3DFD">
              <w:rPr>
                <w:sz w:val="18"/>
                <w:szCs w:val="18"/>
              </w:rPr>
              <w:t>1</w:t>
            </w:r>
          </w:p>
          <w:p w14:paraId="549C52E5" w14:textId="77777777" w:rsidR="001F3DFD" w:rsidRPr="001F3DFD" w:rsidRDefault="001F3DFD" w:rsidP="008C221C">
            <w:pPr>
              <w:widowControl w:val="0"/>
              <w:snapToGrid w:val="0"/>
              <w:ind w:right="-284" w:firstLine="34"/>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0C25006C" w14:textId="77777777" w:rsidR="001F3DFD" w:rsidRPr="001F3DFD" w:rsidRDefault="001F3DFD" w:rsidP="008C221C">
            <w:pPr>
              <w:spacing w:after="200" w:line="276" w:lineRule="auto"/>
              <w:ind w:right="-284"/>
              <w:jc w:val="center"/>
              <w:rPr>
                <w:sz w:val="18"/>
                <w:szCs w:val="18"/>
              </w:rPr>
            </w:pPr>
            <w:r w:rsidRPr="001F3DFD">
              <w:rPr>
                <w:sz w:val="18"/>
                <w:szCs w:val="18"/>
              </w:rPr>
              <w:t>1</w:t>
            </w:r>
          </w:p>
        </w:tc>
        <w:tc>
          <w:tcPr>
            <w:tcW w:w="705" w:type="dxa"/>
            <w:tcBorders>
              <w:top w:val="single" w:sz="4" w:space="0" w:color="auto"/>
              <w:left w:val="single" w:sz="4" w:space="0" w:color="auto"/>
              <w:bottom w:val="single" w:sz="4" w:space="0" w:color="auto"/>
              <w:right w:val="single" w:sz="4" w:space="0" w:color="auto"/>
            </w:tcBorders>
            <w:vAlign w:val="center"/>
          </w:tcPr>
          <w:p w14:paraId="028DF1ED" w14:textId="77777777" w:rsidR="001F3DFD" w:rsidRPr="001F3DFD" w:rsidRDefault="001F3DFD" w:rsidP="008C221C">
            <w:pPr>
              <w:spacing w:after="200" w:line="276" w:lineRule="auto"/>
              <w:ind w:right="-284"/>
              <w:jc w:val="center"/>
              <w:rPr>
                <w:sz w:val="18"/>
                <w:szCs w:val="18"/>
              </w:rPr>
            </w:pPr>
            <w:r w:rsidRPr="001F3DFD">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1A86B78A" w14:textId="336FC650" w:rsidR="001F3DFD" w:rsidRPr="001F3DFD" w:rsidRDefault="001F3DFD" w:rsidP="008C221C">
            <w:pPr>
              <w:widowControl w:val="0"/>
              <w:snapToGrid w:val="0"/>
              <w:ind w:right="-284"/>
              <w:jc w:val="center"/>
              <w:rPr>
                <w:sz w:val="18"/>
                <w:szCs w:val="18"/>
                <w:lang w:val="ru-RU"/>
              </w:rPr>
            </w:pPr>
            <w:r>
              <w:rPr>
                <w:sz w:val="18"/>
                <w:szCs w:val="18"/>
                <w:lang w:val="ru-RU"/>
              </w:rPr>
              <w:t>1</w:t>
            </w:r>
          </w:p>
        </w:tc>
      </w:tr>
      <w:tr w:rsidR="001F3DFD" w:rsidRPr="001F3DFD" w14:paraId="0181AB79" w14:textId="77777777" w:rsidTr="00BD7BF1">
        <w:trPr>
          <w:trHeight w:val="295"/>
          <w:jc w:val="center"/>
        </w:trPr>
        <w:tc>
          <w:tcPr>
            <w:tcW w:w="4394" w:type="dxa"/>
            <w:vMerge/>
            <w:tcBorders>
              <w:left w:val="single" w:sz="4" w:space="0" w:color="auto"/>
              <w:right w:val="single" w:sz="4" w:space="0" w:color="auto"/>
            </w:tcBorders>
          </w:tcPr>
          <w:p w14:paraId="3D968952" w14:textId="77777777" w:rsidR="001F3DFD" w:rsidRPr="001F3DFD" w:rsidRDefault="001F3DFD" w:rsidP="001F3DFD">
            <w:pPr>
              <w:widowControl w:val="0"/>
              <w:snapToGrid w:val="0"/>
              <w:ind w:right="-284" w:firstLine="34"/>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31EDF7C" w14:textId="77777777" w:rsidR="001F3DFD" w:rsidRPr="001F3DFD" w:rsidRDefault="001F3DFD" w:rsidP="001F3DFD">
            <w:pPr>
              <w:widowControl w:val="0"/>
              <w:snapToGrid w:val="0"/>
              <w:ind w:right="-284" w:firstLine="34"/>
              <w:jc w:val="both"/>
              <w:rPr>
                <w:sz w:val="22"/>
                <w:szCs w:val="22"/>
              </w:rPr>
            </w:pPr>
            <w:r w:rsidRPr="001F3DFD">
              <w:rPr>
                <w:sz w:val="22"/>
                <w:szCs w:val="22"/>
              </w:rPr>
              <w:t>Українська мова</w:t>
            </w:r>
          </w:p>
        </w:tc>
        <w:tc>
          <w:tcPr>
            <w:tcW w:w="709" w:type="dxa"/>
            <w:tcBorders>
              <w:top w:val="single" w:sz="4" w:space="0" w:color="auto"/>
              <w:left w:val="single" w:sz="4" w:space="0" w:color="auto"/>
              <w:bottom w:val="single" w:sz="4" w:space="0" w:color="auto"/>
              <w:right w:val="single" w:sz="4" w:space="0" w:color="auto"/>
            </w:tcBorders>
            <w:vAlign w:val="center"/>
          </w:tcPr>
          <w:p w14:paraId="627089F0" w14:textId="77777777" w:rsidR="001F3DFD" w:rsidRPr="001F3DFD" w:rsidRDefault="001F3DFD" w:rsidP="008C221C">
            <w:pPr>
              <w:widowControl w:val="0"/>
              <w:snapToGrid w:val="0"/>
              <w:ind w:right="-284"/>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126899A0" w14:textId="6224CCD4" w:rsidR="001F3DFD" w:rsidRPr="001F3DFD" w:rsidRDefault="001F3DFD" w:rsidP="008C221C">
            <w:pPr>
              <w:widowControl w:val="0"/>
              <w:snapToGrid w:val="0"/>
              <w:ind w:right="-284"/>
              <w:jc w:val="center"/>
              <w:rPr>
                <w:sz w:val="18"/>
                <w:szCs w:val="18"/>
              </w:rPr>
            </w:pPr>
          </w:p>
        </w:tc>
        <w:tc>
          <w:tcPr>
            <w:tcW w:w="705" w:type="dxa"/>
            <w:tcBorders>
              <w:top w:val="single" w:sz="4" w:space="0" w:color="auto"/>
              <w:left w:val="single" w:sz="4" w:space="0" w:color="auto"/>
              <w:bottom w:val="single" w:sz="4" w:space="0" w:color="auto"/>
              <w:right w:val="single" w:sz="4" w:space="0" w:color="auto"/>
            </w:tcBorders>
            <w:vAlign w:val="center"/>
          </w:tcPr>
          <w:p w14:paraId="51DA5602" w14:textId="38D2BBC1" w:rsidR="001F3DFD" w:rsidRPr="001F3DFD" w:rsidRDefault="001F3DFD" w:rsidP="008C221C">
            <w:pPr>
              <w:widowControl w:val="0"/>
              <w:snapToGrid w:val="0"/>
              <w:ind w:right="-284"/>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0225E1F" w14:textId="77777777" w:rsidR="001F3DFD" w:rsidRPr="001F3DFD" w:rsidRDefault="001F3DFD" w:rsidP="008C221C">
            <w:pPr>
              <w:widowControl w:val="0"/>
              <w:snapToGrid w:val="0"/>
              <w:ind w:right="-284"/>
              <w:jc w:val="center"/>
              <w:rPr>
                <w:sz w:val="18"/>
                <w:szCs w:val="18"/>
              </w:rPr>
            </w:pPr>
          </w:p>
        </w:tc>
      </w:tr>
      <w:tr w:rsidR="001F3DFD" w:rsidRPr="001F3DFD" w14:paraId="14DAE076" w14:textId="77777777" w:rsidTr="00BD7BF1">
        <w:trPr>
          <w:trHeight w:val="295"/>
          <w:jc w:val="center"/>
        </w:trPr>
        <w:tc>
          <w:tcPr>
            <w:tcW w:w="4394" w:type="dxa"/>
            <w:vMerge/>
            <w:tcBorders>
              <w:left w:val="single" w:sz="4" w:space="0" w:color="auto"/>
              <w:bottom w:val="single" w:sz="4" w:space="0" w:color="auto"/>
              <w:right w:val="single" w:sz="4" w:space="0" w:color="auto"/>
            </w:tcBorders>
          </w:tcPr>
          <w:p w14:paraId="669BFD1F" w14:textId="77777777" w:rsidR="001F3DFD" w:rsidRPr="001F3DFD" w:rsidRDefault="001F3DFD" w:rsidP="001F3DFD">
            <w:pPr>
              <w:widowControl w:val="0"/>
              <w:snapToGrid w:val="0"/>
              <w:ind w:right="-284" w:firstLine="34"/>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94A8900" w14:textId="77777777" w:rsidR="001F3DFD" w:rsidRPr="001F3DFD" w:rsidRDefault="001F3DFD" w:rsidP="001F3DFD">
            <w:pPr>
              <w:widowControl w:val="0"/>
              <w:snapToGrid w:val="0"/>
              <w:ind w:right="-284" w:firstLine="34"/>
              <w:jc w:val="both"/>
              <w:rPr>
                <w:sz w:val="22"/>
                <w:szCs w:val="22"/>
              </w:rPr>
            </w:pPr>
            <w:r w:rsidRPr="001F3DFD">
              <w:rPr>
                <w:sz w:val="22"/>
                <w:szCs w:val="22"/>
              </w:rPr>
              <w:t>Групові заняття</w:t>
            </w:r>
          </w:p>
        </w:tc>
        <w:tc>
          <w:tcPr>
            <w:tcW w:w="709" w:type="dxa"/>
            <w:tcBorders>
              <w:top w:val="single" w:sz="4" w:space="0" w:color="auto"/>
              <w:left w:val="single" w:sz="4" w:space="0" w:color="auto"/>
              <w:bottom w:val="single" w:sz="4" w:space="0" w:color="auto"/>
              <w:right w:val="single" w:sz="4" w:space="0" w:color="auto"/>
            </w:tcBorders>
            <w:vAlign w:val="center"/>
          </w:tcPr>
          <w:p w14:paraId="0B7671D0" w14:textId="67384199" w:rsidR="001F3DFD" w:rsidRPr="001F3DFD" w:rsidRDefault="00497147" w:rsidP="008C221C">
            <w:pPr>
              <w:widowControl w:val="0"/>
              <w:snapToGrid w:val="0"/>
              <w:ind w:right="-284"/>
              <w:jc w:val="center"/>
              <w:rPr>
                <w:sz w:val="18"/>
                <w:szCs w:val="18"/>
              </w:rPr>
            </w:pPr>
            <w:r>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14:paraId="59F8DD80" w14:textId="7439817E" w:rsidR="001F3DFD" w:rsidRPr="001F3DFD" w:rsidRDefault="00497147" w:rsidP="008C221C">
            <w:pPr>
              <w:widowControl w:val="0"/>
              <w:snapToGrid w:val="0"/>
              <w:ind w:right="-284"/>
              <w:jc w:val="center"/>
              <w:rPr>
                <w:sz w:val="18"/>
                <w:szCs w:val="18"/>
              </w:rPr>
            </w:pPr>
            <w:r>
              <w:rPr>
                <w:sz w:val="18"/>
                <w:szCs w:val="18"/>
              </w:rPr>
              <w:t>1</w:t>
            </w:r>
          </w:p>
        </w:tc>
        <w:tc>
          <w:tcPr>
            <w:tcW w:w="705" w:type="dxa"/>
            <w:tcBorders>
              <w:top w:val="single" w:sz="4" w:space="0" w:color="auto"/>
              <w:left w:val="single" w:sz="4" w:space="0" w:color="auto"/>
              <w:bottom w:val="single" w:sz="4" w:space="0" w:color="auto"/>
              <w:right w:val="single" w:sz="4" w:space="0" w:color="auto"/>
            </w:tcBorders>
            <w:vAlign w:val="center"/>
          </w:tcPr>
          <w:p w14:paraId="3B566665" w14:textId="5D29A2BA" w:rsidR="001F3DFD" w:rsidRPr="001F3DFD" w:rsidRDefault="00497147" w:rsidP="008C221C">
            <w:pPr>
              <w:widowControl w:val="0"/>
              <w:snapToGrid w:val="0"/>
              <w:ind w:right="-284"/>
              <w:jc w:val="cente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7CA303EF" w14:textId="21549F66" w:rsidR="001F3DFD" w:rsidRPr="001F3DFD" w:rsidRDefault="00497147" w:rsidP="008C221C">
            <w:pPr>
              <w:widowControl w:val="0"/>
              <w:snapToGrid w:val="0"/>
              <w:ind w:right="-284"/>
              <w:jc w:val="center"/>
              <w:rPr>
                <w:sz w:val="18"/>
                <w:szCs w:val="18"/>
              </w:rPr>
            </w:pPr>
            <w:r>
              <w:rPr>
                <w:sz w:val="18"/>
                <w:szCs w:val="18"/>
              </w:rPr>
              <w:t>1</w:t>
            </w:r>
          </w:p>
        </w:tc>
      </w:tr>
      <w:tr w:rsidR="001F3DFD" w:rsidRPr="001F3DFD" w14:paraId="18F9A60F" w14:textId="77777777" w:rsidTr="00BD7BF1">
        <w:trPr>
          <w:jc w:val="center"/>
        </w:trPr>
        <w:tc>
          <w:tcPr>
            <w:tcW w:w="4394" w:type="dxa"/>
            <w:tcBorders>
              <w:top w:val="single" w:sz="4" w:space="0" w:color="auto"/>
              <w:left w:val="single" w:sz="4" w:space="0" w:color="auto"/>
              <w:bottom w:val="single" w:sz="4" w:space="0" w:color="auto"/>
              <w:right w:val="single" w:sz="4" w:space="0" w:color="auto"/>
            </w:tcBorders>
          </w:tcPr>
          <w:p w14:paraId="2BE1D36E" w14:textId="77777777" w:rsidR="001F3DFD" w:rsidRPr="001F3DFD" w:rsidRDefault="001F3DFD" w:rsidP="001F3DFD">
            <w:pPr>
              <w:widowControl w:val="0"/>
              <w:snapToGrid w:val="0"/>
              <w:ind w:right="-284" w:firstLine="34"/>
              <w:jc w:val="both"/>
              <w:rPr>
                <w:sz w:val="22"/>
                <w:szCs w:val="22"/>
              </w:rPr>
            </w:pPr>
            <w:r w:rsidRPr="001F3DFD">
              <w:rPr>
                <w:sz w:val="22"/>
                <w:szCs w:val="22"/>
              </w:rPr>
              <w:t>Загальнорічна кількість навчальних годин</w:t>
            </w:r>
          </w:p>
        </w:tc>
        <w:tc>
          <w:tcPr>
            <w:tcW w:w="2835" w:type="dxa"/>
            <w:tcBorders>
              <w:top w:val="single" w:sz="4" w:space="0" w:color="auto"/>
              <w:left w:val="single" w:sz="4" w:space="0" w:color="auto"/>
              <w:bottom w:val="single" w:sz="4" w:space="0" w:color="auto"/>
              <w:right w:val="single" w:sz="4" w:space="0" w:color="auto"/>
            </w:tcBorders>
          </w:tcPr>
          <w:p w14:paraId="1178DE28" w14:textId="77777777" w:rsidR="001F3DFD" w:rsidRPr="001F3DFD" w:rsidRDefault="001F3DFD" w:rsidP="001F3DFD">
            <w:pPr>
              <w:widowControl w:val="0"/>
              <w:snapToGrid w:val="0"/>
              <w:ind w:right="-284" w:firstLine="34"/>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4EF6B09" w14:textId="77777777" w:rsidR="001F3DFD" w:rsidRPr="001F3DFD" w:rsidRDefault="001F3DFD" w:rsidP="008C221C">
            <w:pPr>
              <w:widowControl w:val="0"/>
              <w:snapToGrid w:val="0"/>
              <w:ind w:right="-284"/>
              <w:jc w:val="center"/>
              <w:rPr>
                <w:sz w:val="18"/>
                <w:szCs w:val="18"/>
              </w:rPr>
            </w:pPr>
            <w:r w:rsidRPr="001F3DFD">
              <w:rPr>
                <w:sz w:val="18"/>
                <w:szCs w:val="18"/>
              </w:rPr>
              <w:t>23</w:t>
            </w:r>
          </w:p>
        </w:tc>
        <w:tc>
          <w:tcPr>
            <w:tcW w:w="708" w:type="dxa"/>
            <w:tcBorders>
              <w:top w:val="single" w:sz="4" w:space="0" w:color="auto"/>
              <w:left w:val="single" w:sz="4" w:space="0" w:color="auto"/>
              <w:bottom w:val="single" w:sz="4" w:space="0" w:color="auto"/>
              <w:right w:val="single" w:sz="4" w:space="0" w:color="auto"/>
            </w:tcBorders>
            <w:vAlign w:val="center"/>
          </w:tcPr>
          <w:p w14:paraId="4FEA358D" w14:textId="77777777" w:rsidR="001F3DFD" w:rsidRPr="001F3DFD" w:rsidRDefault="001F3DFD" w:rsidP="008C221C">
            <w:pPr>
              <w:spacing w:after="200" w:line="276" w:lineRule="auto"/>
              <w:ind w:right="-284"/>
              <w:jc w:val="center"/>
              <w:rPr>
                <w:sz w:val="18"/>
                <w:szCs w:val="18"/>
              </w:rPr>
            </w:pPr>
            <w:r w:rsidRPr="001F3DFD">
              <w:rPr>
                <w:sz w:val="18"/>
                <w:szCs w:val="18"/>
              </w:rPr>
              <w:t>23</w:t>
            </w:r>
          </w:p>
        </w:tc>
        <w:tc>
          <w:tcPr>
            <w:tcW w:w="705" w:type="dxa"/>
            <w:tcBorders>
              <w:top w:val="single" w:sz="4" w:space="0" w:color="auto"/>
              <w:left w:val="single" w:sz="4" w:space="0" w:color="auto"/>
              <w:bottom w:val="single" w:sz="4" w:space="0" w:color="auto"/>
              <w:right w:val="single" w:sz="4" w:space="0" w:color="auto"/>
            </w:tcBorders>
            <w:vAlign w:val="center"/>
          </w:tcPr>
          <w:p w14:paraId="671530AC" w14:textId="77777777" w:rsidR="001F3DFD" w:rsidRPr="001F3DFD" w:rsidRDefault="001F3DFD" w:rsidP="008C221C">
            <w:pPr>
              <w:spacing w:after="200" w:line="276" w:lineRule="auto"/>
              <w:ind w:right="-284"/>
              <w:jc w:val="center"/>
              <w:rPr>
                <w:sz w:val="18"/>
                <w:szCs w:val="18"/>
              </w:rPr>
            </w:pPr>
            <w:r w:rsidRPr="001F3DFD">
              <w:rPr>
                <w:sz w:val="18"/>
                <w:szCs w:val="18"/>
              </w:rPr>
              <w:t>25</w:t>
            </w:r>
          </w:p>
        </w:tc>
        <w:tc>
          <w:tcPr>
            <w:tcW w:w="709" w:type="dxa"/>
            <w:tcBorders>
              <w:top w:val="single" w:sz="4" w:space="0" w:color="auto"/>
              <w:left w:val="single" w:sz="4" w:space="0" w:color="auto"/>
              <w:bottom w:val="single" w:sz="4" w:space="0" w:color="auto"/>
              <w:right w:val="single" w:sz="4" w:space="0" w:color="auto"/>
            </w:tcBorders>
            <w:vAlign w:val="center"/>
          </w:tcPr>
          <w:p w14:paraId="32F91725" w14:textId="0A15A554" w:rsidR="001F3DFD" w:rsidRPr="001F3DFD" w:rsidRDefault="001F3DFD" w:rsidP="008C221C">
            <w:pPr>
              <w:widowControl w:val="0"/>
              <w:snapToGrid w:val="0"/>
              <w:ind w:right="-284"/>
              <w:jc w:val="center"/>
              <w:rPr>
                <w:sz w:val="18"/>
                <w:szCs w:val="18"/>
                <w:lang w:val="ru-RU"/>
              </w:rPr>
            </w:pPr>
            <w:r>
              <w:rPr>
                <w:sz w:val="18"/>
                <w:szCs w:val="18"/>
                <w:lang w:val="ru-RU"/>
              </w:rPr>
              <w:t>25</w:t>
            </w:r>
          </w:p>
        </w:tc>
      </w:tr>
      <w:tr w:rsidR="001F3DFD" w:rsidRPr="001F3DFD" w14:paraId="2D4D5087" w14:textId="77777777" w:rsidTr="00BD7BF1">
        <w:trPr>
          <w:jc w:val="center"/>
        </w:trPr>
        <w:tc>
          <w:tcPr>
            <w:tcW w:w="4394" w:type="dxa"/>
            <w:tcBorders>
              <w:top w:val="single" w:sz="4" w:space="0" w:color="auto"/>
              <w:left w:val="single" w:sz="4" w:space="0" w:color="auto"/>
              <w:bottom w:val="single" w:sz="4" w:space="0" w:color="auto"/>
              <w:right w:val="single" w:sz="4" w:space="0" w:color="auto"/>
            </w:tcBorders>
          </w:tcPr>
          <w:p w14:paraId="3C644918" w14:textId="77777777" w:rsidR="001F3DFD" w:rsidRPr="001F3DFD" w:rsidRDefault="001F3DFD" w:rsidP="001F3DFD">
            <w:pPr>
              <w:widowControl w:val="0"/>
              <w:snapToGrid w:val="0"/>
              <w:ind w:right="-284" w:firstLine="34"/>
              <w:jc w:val="both"/>
              <w:rPr>
                <w:sz w:val="22"/>
                <w:szCs w:val="22"/>
              </w:rPr>
            </w:pPr>
            <w:r w:rsidRPr="001F3DFD">
              <w:rPr>
                <w:sz w:val="22"/>
                <w:szCs w:val="22"/>
              </w:rPr>
              <w:t xml:space="preserve">Гранично допустиме тижневе/ річне навчальне навантаження учня </w:t>
            </w:r>
          </w:p>
        </w:tc>
        <w:tc>
          <w:tcPr>
            <w:tcW w:w="2835" w:type="dxa"/>
            <w:tcBorders>
              <w:top w:val="single" w:sz="4" w:space="0" w:color="auto"/>
              <w:left w:val="single" w:sz="4" w:space="0" w:color="auto"/>
              <w:bottom w:val="single" w:sz="4" w:space="0" w:color="auto"/>
              <w:right w:val="single" w:sz="4" w:space="0" w:color="auto"/>
            </w:tcBorders>
          </w:tcPr>
          <w:p w14:paraId="6E54E7AC" w14:textId="77777777" w:rsidR="001F3DFD" w:rsidRPr="001F3DFD" w:rsidRDefault="001F3DFD" w:rsidP="001F3DFD">
            <w:pPr>
              <w:widowControl w:val="0"/>
              <w:snapToGrid w:val="0"/>
              <w:ind w:right="-284" w:firstLine="34"/>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A48960A" w14:textId="77777777" w:rsidR="001F3DFD" w:rsidRPr="001F3DFD" w:rsidRDefault="001F3DFD" w:rsidP="008C221C">
            <w:pPr>
              <w:widowControl w:val="0"/>
              <w:snapToGrid w:val="0"/>
              <w:ind w:right="-284"/>
              <w:jc w:val="center"/>
              <w:rPr>
                <w:sz w:val="18"/>
                <w:szCs w:val="18"/>
              </w:rPr>
            </w:pPr>
            <w:r w:rsidRPr="001F3DFD">
              <w:rPr>
                <w:sz w:val="18"/>
                <w:szCs w:val="18"/>
              </w:rPr>
              <w:t>20/</w:t>
            </w:r>
          </w:p>
          <w:p w14:paraId="5DB0CE7B" w14:textId="77777777" w:rsidR="001F3DFD" w:rsidRPr="001F3DFD" w:rsidRDefault="001F3DFD" w:rsidP="008C221C">
            <w:pPr>
              <w:widowControl w:val="0"/>
              <w:snapToGrid w:val="0"/>
              <w:ind w:right="-284"/>
              <w:jc w:val="center"/>
              <w:rPr>
                <w:sz w:val="18"/>
                <w:szCs w:val="18"/>
              </w:rPr>
            </w:pPr>
            <w:r w:rsidRPr="001F3DFD">
              <w:rPr>
                <w:sz w:val="18"/>
                <w:szCs w:val="18"/>
              </w:rPr>
              <w:t>700</w:t>
            </w:r>
          </w:p>
        </w:tc>
        <w:tc>
          <w:tcPr>
            <w:tcW w:w="708" w:type="dxa"/>
            <w:tcBorders>
              <w:top w:val="single" w:sz="4" w:space="0" w:color="auto"/>
              <w:left w:val="single" w:sz="4" w:space="0" w:color="auto"/>
              <w:bottom w:val="single" w:sz="4" w:space="0" w:color="auto"/>
              <w:right w:val="single" w:sz="4" w:space="0" w:color="auto"/>
            </w:tcBorders>
            <w:vAlign w:val="center"/>
          </w:tcPr>
          <w:p w14:paraId="62EE1E25" w14:textId="77777777" w:rsidR="001F3DFD" w:rsidRPr="001F3DFD" w:rsidRDefault="001F3DFD" w:rsidP="008C221C">
            <w:pPr>
              <w:widowControl w:val="0"/>
              <w:snapToGrid w:val="0"/>
              <w:ind w:right="-284"/>
              <w:jc w:val="center"/>
              <w:rPr>
                <w:sz w:val="18"/>
                <w:szCs w:val="18"/>
              </w:rPr>
            </w:pPr>
            <w:r w:rsidRPr="001F3DFD">
              <w:rPr>
                <w:sz w:val="18"/>
                <w:szCs w:val="18"/>
              </w:rPr>
              <w:t>20/</w:t>
            </w:r>
          </w:p>
          <w:p w14:paraId="64076CFF" w14:textId="77777777" w:rsidR="001F3DFD" w:rsidRPr="001F3DFD" w:rsidRDefault="001F3DFD" w:rsidP="008C221C">
            <w:pPr>
              <w:widowControl w:val="0"/>
              <w:snapToGrid w:val="0"/>
              <w:ind w:right="-284"/>
              <w:jc w:val="center"/>
              <w:rPr>
                <w:sz w:val="18"/>
                <w:szCs w:val="18"/>
              </w:rPr>
            </w:pPr>
            <w:r w:rsidRPr="001F3DFD">
              <w:rPr>
                <w:sz w:val="18"/>
                <w:szCs w:val="18"/>
              </w:rPr>
              <w:t>700</w:t>
            </w:r>
          </w:p>
        </w:tc>
        <w:tc>
          <w:tcPr>
            <w:tcW w:w="705" w:type="dxa"/>
            <w:tcBorders>
              <w:top w:val="single" w:sz="4" w:space="0" w:color="auto"/>
              <w:left w:val="single" w:sz="4" w:space="0" w:color="auto"/>
              <w:bottom w:val="single" w:sz="4" w:space="0" w:color="auto"/>
              <w:right w:val="single" w:sz="4" w:space="0" w:color="auto"/>
            </w:tcBorders>
            <w:vAlign w:val="center"/>
          </w:tcPr>
          <w:p w14:paraId="0BED60A3" w14:textId="77777777" w:rsidR="001F3DFD" w:rsidRPr="001F3DFD" w:rsidRDefault="001F3DFD" w:rsidP="008C221C">
            <w:pPr>
              <w:widowControl w:val="0"/>
              <w:snapToGrid w:val="0"/>
              <w:ind w:right="-284"/>
              <w:jc w:val="center"/>
              <w:rPr>
                <w:sz w:val="18"/>
                <w:szCs w:val="18"/>
              </w:rPr>
            </w:pPr>
            <w:r w:rsidRPr="001F3DFD">
              <w:rPr>
                <w:sz w:val="18"/>
                <w:szCs w:val="18"/>
              </w:rPr>
              <w:t>22/</w:t>
            </w:r>
          </w:p>
          <w:p w14:paraId="2CA0F334" w14:textId="77777777" w:rsidR="001F3DFD" w:rsidRPr="001F3DFD" w:rsidRDefault="001F3DFD" w:rsidP="008C221C">
            <w:pPr>
              <w:widowControl w:val="0"/>
              <w:snapToGrid w:val="0"/>
              <w:ind w:right="-284"/>
              <w:jc w:val="center"/>
              <w:rPr>
                <w:sz w:val="18"/>
                <w:szCs w:val="18"/>
              </w:rPr>
            </w:pPr>
            <w:r w:rsidRPr="001F3DFD">
              <w:rPr>
                <w:sz w:val="18"/>
                <w:szCs w:val="18"/>
              </w:rPr>
              <w:t>770</w:t>
            </w:r>
          </w:p>
        </w:tc>
        <w:tc>
          <w:tcPr>
            <w:tcW w:w="709" w:type="dxa"/>
            <w:tcBorders>
              <w:top w:val="single" w:sz="4" w:space="0" w:color="auto"/>
              <w:left w:val="single" w:sz="4" w:space="0" w:color="auto"/>
              <w:bottom w:val="single" w:sz="4" w:space="0" w:color="auto"/>
              <w:right w:val="single" w:sz="4" w:space="0" w:color="auto"/>
            </w:tcBorders>
            <w:vAlign w:val="center"/>
          </w:tcPr>
          <w:p w14:paraId="728E951D" w14:textId="77777777" w:rsidR="001F3DFD" w:rsidRPr="001F3DFD" w:rsidRDefault="001F3DFD" w:rsidP="008C221C">
            <w:pPr>
              <w:widowControl w:val="0"/>
              <w:snapToGrid w:val="0"/>
              <w:ind w:right="-284"/>
              <w:jc w:val="center"/>
              <w:rPr>
                <w:sz w:val="18"/>
                <w:szCs w:val="18"/>
              </w:rPr>
            </w:pPr>
            <w:r w:rsidRPr="001F3DFD">
              <w:rPr>
                <w:sz w:val="18"/>
                <w:szCs w:val="18"/>
              </w:rPr>
              <w:t>22/</w:t>
            </w:r>
          </w:p>
          <w:p w14:paraId="359EEF41" w14:textId="62FB7B3C" w:rsidR="001F3DFD" w:rsidRPr="001F3DFD" w:rsidRDefault="001F3DFD" w:rsidP="008C221C">
            <w:pPr>
              <w:widowControl w:val="0"/>
              <w:snapToGrid w:val="0"/>
              <w:ind w:right="-284"/>
              <w:jc w:val="center"/>
              <w:rPr>
                <w:sz w:val="18"/>
                <w:szCs w:val="18"/>
              </w:rPr>
            </w:pPr>
            <w:r w:rsidRPr="001F3DFD">
              <w:rPr>
                <w:sz w:val="18"/>
                <w:szCs w:val="18"/>
              </w:rPr>
              <w:t>770</w:t>
            </w:r>
          </w:p>
        </w:tc>
      </w:tr>
    </w:tbl>
    <w:p w14:paraId="0D6BA17E" w14:textId="77777777" w:rsidR="003952DE" w:rsidRPr="00900B1A" w:rsidRDefault="003952DE" w:rsidP="00DA43C8">
      <w:pPr>
        <w:ind w:firstLine="708"/>
        <w:rPr>
          <w:sz w:val="28"/>
          <w:szCs w:val="28"/>
        </w:rPr>
      </w:pPr>
    </w:p>
    <w:p w14:paraId="68C47F3F" w14:textId="44D8E241" w:rsidR="00AA1987" w:rsidRPr="00F736C4" w:rsidRDefault="00EA5EA4" w:rsidP="00C23B64">
      <w:pPr>
        <w:ind w:firstLine="708"/>
        <w:jc w:val="both"/>
      </w:pPr>
      <w:r w:rsidRPr="00F736C4">
        <w:rPr>
          <w:b/>
          <w:bCs/>
          <w:i/>
          <w:iCs/>
        </w:rPr>
        <w:t>Поділ на групи</w:t>
      </w:r>
      <w:r w:rsidRPr="00F736C4">
        <w:t xml:space="preserve"> здійсню</w:t>
      </w:r>
      <w:r w:rsidR="00C23B64" w:rsidRPr="00F736C4">
        <w:t>єть</w:t>
      </w:r>
      <w:r w:rsidRPr="00F736C4">
        <w:t>ся з наступних пр</w:t>
      </w:r>
      <w:r w:rsidR="00C23B64" w:rsidRPr="00F736C4">
        <w:t>е</w:t>
      </w:r>
      <w:r w:rsidRPr="00F736C4">
        <w:t>дметів</w:t>
      </w:r>
      <w:r w:rsidR="002639DE" w:rsidRPr="00F736C4">
        <w:t>: Інтегрований курс «Навчання грамоти»</w:t>
      </w:r>
      <w:r w:rsidR="00C23B64" w:rsidRPr="00F736C4">
        <w:t xml:space="preserve"> (3,5 год</w:t>
      </w:r>
      <w:r w:rsidR="008C221C" w:rsidRPr="00F736C4">
        <w:t>.</w:t>
      </w:r>
      <w:r w:rsidR="00C23B64" w:rsidRPr="00F736C4">
        <w:t>)</w:t>
      </w:r>
      <w:r w:rsidR="00BD7BF1" w:rsidRPr="00F736C4">
        <w:rPr>
          <w:lang w:val="ru-RU"/>
        </w:rPr>
        <w:t xml:space="preserve"> - у 1-</w:t>
      </w:r>
      <w:r w:rsidR="00BB1A0A" w:rsidRPr="00F736C4">
        <w:rPr>
          <w:lang w:val="ru-RU"/>
        </w:rPr>
        <w:t>А</w:t>
      </w:r>
      <w:r w:rsidR="00BD7BF1" w:rsidRPr="00F736C4">
        <w:rPr>
          <w:lang w:val="ru-RU"/>
        </w:rPr>
        <w:t>, 1-</w:t>
      </w:r>
      <w:r w:rsidR="00BB1A0A" w:rsidRPr="00F736C4">
        <w:rPr>
          <w:lang w:val="ru-RU"/>
        </w:rPr>
        <w:t>Б</w:t>
      </w:r>
      <w:r w:rsidR="00BD7BF1" w:rsidRPr="00F736C4">
        <w:t xml:space="preserve"> </w:t>
      </w:r>
      <w:r w:rsidR="00BD7BF1" w:rsidRPr="00F736C4">
        <w:rPr>
          <w:lang w:val="ru-RU"/>
        </w:rPr>
        <w:t>класах , українська мова, читання (3,5 год.) - у 2-</w:t>
      </w:r>
      <w:r w:rsidR="006C3F24">
        <w:rPr>
          <w:lang w:val="ru-RU"/>
        </w:rPr>
        <w:t>А</w:t>
      </w:r>
      <w:r w:rsidR="00BB1A0A" w:rsidRPr="00F736C4">
        <w:rPr>
          <w:lang w:val="ru-RU"/>
        </w:rPr>
        <w:t>, 2</w:t>
      </w:r>
      <w:r w:rsidR="006C3F24">
        <w:rPr>
          <w:lang w:val="ru-RU"/>
        </w:rPr>
        <w:t>Б</w:t>
      </w:r>
      <w:r w:rsidR="00A17DC5" w:rsidRPr="00F736C4">
        <w:rPr>
          <w:lang w:val="ru-RU"/>
        </w:rPr>
        <w:t xml:space="preserve"> </w:t>
      </w:r>
      <w:r w:rsidR="00BD7BF1" w:rsidRPr="00F736C4">
        <w:rPr>
          <w:lang w:val="ru-RU"/>
        </w:rPr>
        <w:t>клас</w:t>
      </w:r>
      <w:r w:rsidR="00BB1A0A" w:rsidRPr="00F736C4">
        <w:rPr>
          <w:lang w:val="ru-RU"/>
        </w:rPr>
        <w:t>ах</w:t>
      </w:r>
      <w:r w:rsidR="002639DE" w:rsidRPr="00F736C4">
        <w:t>, англійська мова</w:t>
      </w:r>
      <w:r w:rsidR="008C221C" w:rsidRPr="00F736C4">
        <w:t xml:space="preserve"> (2 год. у 1</w:t>
      </w:r>
      <w:r w:rsidR="00BB1A0A" w:rsidRPr="00F736C4">
        <w:t>-</w:t>
      </w:r>
      <w:r w:rsidR="006131B8">
        <w:t>А та 1-Б кл., 3 год. у 2-А та 2Б</w:t>
      </w:r>
      <w:r w:rsidR="00BB1A0A" w:rsidRPr="00F736C4">
        <w:t xml:space="preserve"> </w:t>
      </w:r>
      <w:r w:rsidR="008C221C" w:rsidRPr="00F736C4">
        <w:t>кл)</w:t>
      </w:r>
      <w:r w:rsidR="002639DE" w:rsidRPr="00F736C4">
        <w:t>, інформатика (</w:t>
      </w:r>
      <w:r w:rsidR="008C221C" w:rsidRPr="00F736C4">
        <w:t xml:space="preserve">1 год. </w:t>
      </w:r>
      <w:r w:rsidR="002639DE" w:rsidRPr="00F736C4">
        <w:t>у 2-х класах)</w:t>
      </w:r>
      <w:r w:rsidR="00C23B64" w:rsidRPr="00F736C4">
        <w:t>.</w:t>
      </w:r>
    </w:p>
    <w:p w14:paraId="6C167AD1" w14:textId="4F6CA4B7" w:rsidR="00C23B64" w:rsidRPr="00F736C4" w:rsidRDefault="00C23B64" w:rsidP="00C23B64">
      <w:pPr>
        <w:ind w:firstLine="708"/>
        <w:jc w:val="both"/>
      </w:pPr>
      <w:r w:rsidRPr="00F736C4">
        <w:rPr>
          <w:b/>
          <w:bCs/>
          <w:i/>
          <w:iCs/>
        </w:rPr>
        <w:t>Додаткові години</w:t>
      </w:r>
      <w:r w:rsidRPr="00F736C4">
        <w:t xml:space="preserve"> у кількості 1 година використані на організацію та проведення групових занять.</w:t>
      </w:r>
    </w:p>
    <w:p w14:paraId="735B19AA" w14:textId="08F47351" w:rsidR="00333FEB" w:rsidRDefault="00333FEB" w:rsidP="00AA1987">
      <w:pPr>
        <w:rPr>
          <w:sz w:val="28"/>
          <w:szCs w:val="28"/>
        </w:rPr>
      </w:pPr>
    </w:p>
    <w:p w14:paraId="24F894E9" w14:textId="6F75881B" w:rsidR="00333FEB" w:rsidRDefault="00333FEB" w:rsidP="00AA1987">
      <w:pPr>
        <w:rPr>
          <w:sz w:val="28"/>
          <w:szCs w:val="28"/>
        </w:rPr>
      </w:pPr>
    </w:p>
    <w:p w14:paraId="0AF36F5E" w14:textId="380430DB" w:rsidR="00333FEB" w:rsidRDefault="00333FEB" w:rsidP="00AA1987">
      <w:pPr>
        <w:rPr>
          <w:sz w:val="28"/>
          <w:szCs w:val="28"/>
        </w:rPr>
      </w:pPr>
    </w:p>
    <w:p w14:paraId="2E342BB6" w14:textId="140478AB" w:rsidR="001F3DFD" w:rsidRPr="001F3DFD" w:rsidRDefault="00C23B64" w:rsidP="001F3DFD">
      <w:pPr>
        <w:pageBreakBefore/>
        <w:ind w:left="5670" w:right="-284"/>
        <w:rPr>
          <w:rFonts w:eastAsia="Calibri"/>
          <w:b/>
          <w:sz w:val="20"/>
          <w:szCs w:val="18"/>
          <w:lang w:eastAsia="en-US"/>
        </w:rPr>
      </w:pPr>
      <w:r>
        <w:rPr>
          <w:rFonts w:eastAsia="Calibri"/>
          <w:b/>
          <w:sz w:val="20"/>
          <w:szCs w:val="18"/>
          <w:lang w:eastAsia="en-US"/>
        </w:rPr>
        <w:lastRenderedPageBreak/>
        <w:t>Т</w:t>
      </w:r>
      <w:r w:rsidR="001F3DFD" w:rsidRPr="001F3DFD">
        <w:rPr>
          <w:rFonts w:eastAsia="Calibri"/>
          <w:b/>
          <w:sz w:val="20"/>
          <w:szCs w:val="18"/>
          <w:lang w:eastAsia="en-US"/>
        </w:rPr>
        <w:t>аблиц</w:t>
      </w:r>
      <w:r w:rsidR="00436FBF">
        <w:rPr>
          <w:rFonts w:eastAsia="Calibri"/>
          <w:b/>
          <w:sz w:val="20"/>
          <w:szCs w:val="18"/>
          <w:lang w:eastAsia="en-US"/>
        </w:rPr>
        <w:t>я</w:t>
      </w:r>
    </w:p>
    <w:p w14:paraId="227DB42B" w14:textId="77777777" w:rsidR="001F3DFD" w:rsidRPr="001F3DFD" w:rsidRDefault="001F3DFD" w:rsidP="001F3DFD">
      <w:pPr>
        <w:ind w:left="5670" w:right="-284"/>
        <w:rPr>
          <w:rFonts w:eastAsia="Calibri"/>
          <w:b/>
          <w:sz w:val="20"/>
          <w:szCs w:val="18"/>
          <w:lang w:eastAsia="en-US"/>
        </w:rPr>
      </w:pPr>
      <w:r w:rsidRPr="001F3DFD">
        <w:rPr>
          <w:rFonts w:eastAsia="Calibri"/>
          <w:b/>
          <w:sz w:val="20"/>
          <w:szCs w:val="18"/>
          <w:lang w:eastAsia="en-US"/>
        </w:rPr>
        <w:t xml:space="preserve">до Типових освітніх програм </w:t>
      </w:r>
    </w:p>
    <w:p w14:paraId="4B75A14C" w14:textId="77777777" w:rsidR="001F3DFD" w:rsidRPr="001F3DFD" w:rsidRDefault="001F3DFD" w:rsidP="001F3DFD">
      <w:pPr>
        <w:ind w:left="5670" w:right="-284"/>
        <w:rPr>
          <w:rFonts w:eastAsia="Calibri"/>
          <w:b/>
          <w:sz w:val="20"/>
          <w:szCs w:val="18"/>
          <w:lang w:eastAsia="en-US"/>
        </w:rPr>
      </w:pPr>
      <w:r w:rsidRPr="001F3DFD">
        <w:rPr>
          <w:rFonts w:eastAsia="Calibri"/>
          <w:b/>
          <w:sz w:val="20"/>
          <w:szCs w:val="18"/>
          <w:lang w:eastAsia="en-US"/>
        </w:rPr>
        <w:t xml:space="preserve">розроблених під керівництвом </w:t>
      </w:r>
    </w:p>
    <w:p w14:paraId="7AB9CBFA" w14:textId="77777777" w:rsidR="001F3DFD" w:rsidRPr="001F3DFD" w:rsidRDefault="001F3DFD" w:rsidP="001F3DFD">
      <w:pPr>
        <w:ind w:left="5670" w:right="-284"/>
        <w:rPr>
          <w:rFonts w:eastAsia="Calibri"/>
          <w:b/>
          <w:sz w:val="20"/>
          <w:szCs w:val="18"/>
          <w:lang w:eastAsia="en-US"/>
        </w:rPr>
      </w:pPr>
      <w:r w:rsidRPr="001F3DFD">
        <w:rPr>
          <w:rFonts w:eastAsia="Calibri"/>
          <w:b/>
          <w:sz w:val="20"/>
          <w:szCs w:val="18"/>
          <w:lang w:eastAsia="en-US"/>
        </w:rPr>
        <w:t>Савченко О.Я., затверджених  наказами МОН України від 08.10.2019 №1272, №1273</w:t>
      </w:r>
    </w:p>
    <w:p w14:paraId="44D34130" w14:textId="77777777" w:rsidR="001F3DFD" w:rsidRPr="001F3DFD" w:rsidRDefault="001F3DFD" w:rsidP="001F3DFD">
      <w:pPr>
        <w:ind w:left="5670" w:right="-284"/>
        <w:rPr>
          <w:rFonts w:eastAsia="Calibri"/>
          <w:b/>
          <w:sz w:val="20"/>
          <w:szCs w:val="18"/>
          <w:lang w:eastAsia="en-US"/>
        </w:rPr>
      </w:pPr>
    </w:p>
    <w:p w14:paraId="7778A294" w14:textId="77777777" w:rsidR="001F3DFD" w:rsidRPr="001F3DFD" w:rsidRDefault="001F3DFD" w:rsidP="001F3DFD">
      <w:pPr>
        <w:keepNext/>
        <w:keepLines/>
        <w:ind w:right="-284"/>
        <w:jc w:val="center"/>
        <w:outlineLvl w:val="0"/>
        <w:rPr>
          <w:b/>
          <w:sz w:val="28"/>
          <w:szCs w:val="28"/>
          <w:lang w:eastAsia="en-US"/>
        </w:rPr>
      </w:pPr>
      <w:r w:rsidRPr="001F3DFD">
        <w:rPr>
          <w:b/>
          <w:sz w:val="28"/>
          <w:szCs w:val="28"/>
          <w:lang w:eastAsia="en-US"/>
        </w:rPr>
        <w:t xml:space="preserve">Робочий навчальний план </w:t>
      </w:r>
    </w:p>
    <w:p w14:paraId="6A02074B" w14:textId="1527D5AD" w:rsidR="001F3DFD" w:rsidRPr="001F3DFD" w:rsidRDefault="001F3DFD" w:rsidP="001F3DFD">
      <w:pPr>
        <w:keepNext/>
        <w:keepLines/>
        <w:ind w:right="-284"/>
        <w:jc w:val="center"/>
        <w:outlineLvl w:val="0"/>
        <w:rPr>
          <w:b/>
          <w:sz w:val="28"/>
          <w:szCs w:val="28"/>
          <w:lang w:eastAsia="en-US"/>
        </w:rPr>
      </w:pPr>
      <w:r w:rsidRPr="001F3DFD">
        <w:rPr>
          <w:b/>
          <w:sz w:val="28"/>
          <w:szCs w:val="28"/>
          <w:lang w:eastAsia="en-US"/>
        </w:rPr>
        <w:t>початкової школи (</w:t>
      </w:r>
      <w:r w:rsidR="00F71434">
        <w:rPr>
          <w:b/>
          <w:sz w:val="28"/>
          <w:szCs w:val="28"/>
          <w:lang w:val="ru-RU" w:eastAsia="en-US"/>
        </w:rPr>
        <w:t>3</w:t>
      </w:r>
      <w:r w:rsidRPr="001F3DFD">
        <w:rPr>
          <w:b/>
          <w:sz w:val="28"/>
          <w:szCs w:val="28"/>
          <w:lang w:eastAsia="en-US"/>
        </w:rPr>
        <w:t>-</w:t>
      </w:r>
      <w:r w:rsidR="00F71434">
        <w:rPr>
          <w:b/>
          <w:sz w:val="28"/>
          <w:szCs w:val="28"/>
          <w:lang w:val="ru-RU" w:eastAsia="en-US"/>
        </w:rPr>
        <w:t>4</w:t>
      </w:r>
      <w:r w:rsidRPr="001F3DFD">
        <w:rPr>
          <w:b/>
          <w:sz w:val="28"/>
          <w:szCs w:val="28"/>
          <w:lang w:eastAsia="en-US"/>
        </w:rPr>
        <w:t xml:space="preserve"> класи) на 202</w:t>
      </w:r>
      <w:r w:rsidR="006131B8">
        <w:rPr>
          <w:b/>
          <w:sz w:val="28"/>
          <w:szCs w:val="28"/>
          <w:lang w:eastAsia="en-US"/>
        </w:rPr>
        <w:t>5</w:t>
      </w:r>
      <w:r w:rsidRPr="001F3DFD">
        <w:rPr>
          <w:b/>
          <w:sz w:val="28"/>
          <w:szCs w:val="28"/>
          <w:lang w:eastAsia="en-US"/>
        </w:rPr>
        <w:t>/202</w:t>
      </w:r>
      <w:r w:rsidR="006131B8">
        <w:rPr>
          <w:b/>
          <w:sz w:val="28"/>
          <w:szCs w:val="28"/>
          <w:lang w:eastAsia="en-US"/>
        </w:rPr>
        <w:t>6</w:t>
      </w:r>
      <w:r w:rsidRPr="001F3DFD">
        <w:rPr>
          <w:b/>
          <w:sz w:val="28"/>
          <w:szCs w:val="28"/>
          <w:lang w:eastAsia="en-US"/>
        </w:rPr>
        <w:t xml:space="preserve"> н.р.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551"/>
        <w:gridCol w:w="709"/>
        <w:gridCol w:w="850"/>
        <w:gridCol w:w="709"/>
        <w:gridCol w:w="709"/>
      </w:tblGrid>
      <w:tr w:rsidR="00F71434" w:rsidRPr="001F3DFD" w14:paraId="32014896" w14:textId="069610C2" w:rsidTr="005D09F2">
        <w:trPr>
          <w:jc w:val="center"/>
        </w:trPr>
        <w:tc>
          <w:tcPr>
            <w:tcW w:w="4395" w:type="dxa"/>
            <w:vMerge w:val="restart"/>
            <w:tcBorders>
              <w:top w:val="single" w:sz="4" w:space="0" w:color="auto"/>
              <w:left w:val="single" w:sz="4" w:space="0" w:color="auto"/>
              <w:bottom w:val="single" w:sz="4" w:space="0" w:color="auto"/>
              <w:right w:val="single" w:sz="4" w:space="0" w:color="auto"/>
            </w:tcBorders>
          </w:tcPr>
          <w:p w14:paraId="6ADEA814" w14:textId="77777777" w:rsidR="00F71434" w:rsidRPr="001F3DFD" w:rsidRDefault="00F71434" w:rsidP="001F3DFD">
            <w:pPr>
              <w:widowControl w:val="0"/>
              <w:snapToGrid w:val="0"/>
              <w:ind w:right="-284" w:firstLine="29"/>
              <w:jc w:val="both"/>
              <w:rPr>
                <w:sz w:val="22"/>
                <w:szCs w:val="22"/>
              </w:rPr>
            </w:pPr>
            <w:r w:rsidRPr="001F3DFD">
              <w:rPr>
                <w:rFonts w:ascii="Calibri" w:eastAsia="Calibri" w:hAnsi="Calibri"/>
                <w:noProof/>
                <w:sz w:val="22"/>
                <w:szCs w:val="22"/>
                <w:lang w:val="ru-RU"/>
              </w:rPr>
              <mc:AlternateContent>
                <mc:Choice Requires="wps">
                  <w:drawing>
                    <wp:anchor distT="0" distB="0" distL="114300" distR="114300" simplePos="0" relativeHeight="251665408" behindDoc="0" locked="0" layoutInCell="1" allowOverlap="1" wp14:anchorId="2148FE1B" wp14:editId="0849255B">
                      <wp:simplePos x="0" y="0"/>
                      <wp:positionH relativeFrom="margin">
                        <wp:posOffset>-38735</wp:posOffset>
                      </wp:positionH>
                      <wp:positionV relativeFrom="paragraph">
                        <wp:posOffset>22861</wp:posOffset>
                      </wp:positionV>
                      <wp:extent cx="2790825" cy="523874"/>
                      <wp:effectExtent l="0" t="0" r="28575" b="29210"/>
                      <wp:wrapNone/>
                      <wp:docPr id="2"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90825" cy="523874"/>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7CC0A58" id="Пряма сполучна лінія 8"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5pt,1.8pt" to="216.7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" strokecolor="windowText" strokeweight="1pt">
                      <v:stroke joinstyle="miter"/>
                      <o:lock v:ext="edit" shapetype="f"/>
                      <w10:wrap anchorx="margin"/>
                    </v:line>
                  </w:pict>
                </mc:Fallback>
              </mc:AlternateContent>
            </w:r>
            <w:r w:rsidRPr="001F3DFD">
              <w:rPr>
                <w:sz w:val="22"/>
                <w:szCs w:val="22"/>
              </w:rPr>
              <w:t>Назва</w:t>
            </w:r>
          </w:p>
          <w:p w14:paraId="7AE2ED51" w14:textId="77777777" w:rsidR="00F71434" w:rsidRPr="001F3DFD" w:rsidRDefault="00F71434" w:rsidP="001F3DFD">
            <w:pPr>
              <w:widowControl w:val="0"/>
              <w:snapToGrid w:val="0"/>
              <w:ind w:right="-284" w:firstLine="29"/>
              <w:jc w:val="both"/>
              <w:rPr>
                <w:sz w:val="22"/>
                <w:szCs w:val="22"/>
              </w:rPr>
            </w:pPr>
            <w:r w:rsidRPr="001F3DFD">
              <w:rPr>
                <w:sz w:val="22"/>
                <w:szCs w:val="22"/>
              </w:rPr>
              <w:t>освітньої галузі</w:t>
            </w:r>
          </w:p>
          <w:p w14:paraId="6EB7258C" w14:textId="77777777" w:rsidR="00F71434" w:rsidRPr="001F3DFD" w:rsidRDefault="00F71434" w:rsidP="001F3DFD">
            <w:pPr>
              <w:widowControl w:val="0"/>
              <w:snapToGrid w:val="0"/>
              <w:ind w:right="-284" w:firstLine="720"/>
              <w:jc w:val="center"/>
              <w:rPr>
                <w:sz w:val="22"/>
                <w:szCs w:val="22"/>
              </w:rPr>
            </w:pPr>
            <w:r w:rsidRPr="001F3DFD">
              <w:rPr>
                <w:sz w:val="22"/>
                <w:szCs w:val="22"/>
              </w:rPr>
              <w:t>Класи</w:t>
            </w:r>
          </w:p>
        </w:tc>
        <w:tc>
          <w:tcPr>
            <w:tcW w:w="2551" w:type="dxa"/>
            <w:vMerge w:val="restart"/>
            <w:tcBorders>
              <w:top w:val="single" w:sz="4" w:space="0" w:color="auto"/>
              <w:left w:val="single" w:sz="4" w:space="0" w:color="auto"/>
              <w:right w:val="single" w:sz="4" w:space="0" w:color="auto"/>
            </w:tcBorders>
          </w:tcPr>
          <w:p w14:paraId="03286612" w14:textId="77777777" w:rsidR="00F71434" w:rsidRPr="001F3DFD" w:rsidRDefault="00F71434" w:rsidP="001F3DFD">
            <w:pPr>
              <w:widowControl w:val="0"/>
              <w:snapToGrid w:val="0"/>
              <w:ind w:right="-284" w:firstLine="34"/>
              <w:jc w:val="center"/>
              <w:rPr>
                <w:sz w:val="22"/>
                <w:szCs w:val="22"/>
              </w:rPr>
            </w:pPr>
            <w:r w:rsidRPr="001F3DFD">
              <w:rPr>
                <w:sz w:val="22"/>
                <w:szCs w:val="22"/>
              </w:rPr>
              <w:t>Навчальні предмети</w:t>
            </w:r>
          </w:p>
        </w:tc>
        <w:tc>
          <w:tcPr>
            <w:tcW w:w="2977" w:type="dxa"/>
            <w:gridSpan w:val="4"/>
            <w:tcBorders>
              <w:top w:val="single" w:sz="4" w:space="0" w:color="auto"/>
              <w:left w:val="single" w:sz="4" w:space="0" w:color="auto"/>
              <w:bottom w:val="single" w:sz="4" w:space="0" w:color="auto"/>
              <w:right w:val="single" w:sz="4" w:space="0" w:color="auto"/>
            </w:tcBorders>
            <w:hideMark/>
          </w:tcPr>
          <w:p w14:paraId="6971F6FC" w14:textId="77777777" w:rsidR="00F71434" w:rsidRPr="001F3DFD" w:rsidRDefault="00F71434" w:rsidP="001F3DFD">
            <w:pPr>
              <w:widowControl w:val="0"/>
              <w:snapToGrid w:val="0"/>
              <w:ind w:right="-284" w:firstLine="34"/>
              <w:jc w:val="center"/>
              <w:rPr>
                <w:sz w:val="22"/>
                <w:szCs w:val="22"/>
              </w:rPr>
            </w:pPr>
            <w:r w:rsidRPr="001F3DFD">
              <w:rPr>
                <w:sz w:val="22"/>
                <w:szCs w:val="22"/>
              </w:rPr>
              <w:t>Кількість годин</w:t>
            </w:r>
          </w:p>
          <w:p w14:paraId="460D85EB" w14:textId="541D0294" w:rsidR="00F71434" w:rsidRPr="001F3DFD" w:rsidRDefault="00F71434" w:rsidP="001F3DFD">
            <w:pPr>
              <w:widowControl w:val="0"/>
              <w:snapToGrid w:val="0"/>
              <w:ind w:right="-284" w:firstLine="34"/>
              <w:jc w:val="center"/>
              <w:rPr>
                <w:sz w:val="22"/>
                <w:szCs w:val="22"/>
              </w:rPr>
            </w:pPr>
            <w:r w:rsidRPr="001F3DFD">
              <w:rPr>
                <w:sz w:val="22"/>
                <w:szCs w:val="22"/>
              </w:rPr>
              <w:t>на тиждень</w:t>
            </w:r>
          </w:p>
        </w:tc>
      </w:tr>
      <w:tr w:rsidR="007D32F7" w:rsidRPr="001F3DFD" w14:paraId="71B5AB4B" w14:textId="0FD75EFE" w:rsidTr="005D09F2">
        <w:trPr>
          <w:trHeight w:val="348"/>
          <w:jc w:val="center"/>
        </w:trPr>
        <w:tc>
          <w:tcPr>
            <w:tcW w:w="4395" w:type="dxa"/>
            <w:vMerge/>
            <w:tcBorders>
              <w:top w:val="single" w:sz="4" w:space="0" w:color="auto"/>
              <w:left w:val="single" w:sz="4" w:space="0" w:color="auto"/>
              <w:bottom w:val="single" w:sz="4" w:space="0" w:color="auto"/>
              <w:right w:val="single" w:sz="4" w:space="0" w:color="auto"/>
            </w:tcBorders>
            <w:vAlign w:val="center"/>
            <w:hideMark/>
          </w:tcPr>
          <w:p w14:paraId="764A72BD" w14:textId="77777777" w:rsidR="007D32F7" w:rsidRPr="001F3DFD" w:rsidRDefault="007D32F7" w:rsidP="001F3DFD">
            <w:pPr>
              <w:ind w:right="-284"/>
              <w:rPr>
                <w:sz w:val="22"/>
                <w:szCs w:val="22"/>
              </w:rPr>
            </w:pPr>
          </w:p>
        </w:tc>
        <w:tc>
          <w:tcPr>
            <w:tcW w:w="2551" w:type="dxa"/>
            <w:vMerge/>
            <w:tcBorders>
              <w:left w:val="single" w:sz="4" w:space="0" w:color="auto"/>
              <w:bottom w:val="single" w:sz="4" w:space="0" w:color="auto"/>
              <w:right w:val="single" w:sz="4" w:space="0" w:color="auto"/>
            </w:tcBorders>
          </w:tcPr>
          <w:p w14:paraId="2120AB1B" w14:textId="77777777" w:rsidR="007D32F7" w:rsidRPr="001F3DFD" w:rsidRDefault="007D32F7" w:rsidP="001F3DFD">
            <w:pPr>
              <w:widowControl w:val="0"/>
              <w:snapToGrid w:val="0"/>
              <w:ind w:right="-284" w:firstLine="34"/>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D50FAC1" w14:textId="24575D11" w:rsidR="007D32F7" w:rsidRPr="001F3DFD" w:rsidRDefault="007D32F7" w:rsidP="006C3F24">
            <w:pPr>
              <w:widowControl w:val="0"/>
              <w:snapToGrid w:val="0"/>
              <w:ind w:left="-41" w:right="-284" w:hanging="74"/>
              <w:jc w:val="center"/>
              <w:rPr>
                <w:sz w:val="18"/>
                <w:szCs w:val="18"/>
                <w:lang w:val="ru-RU"/>
              </w:rPr>
            </w:pPr>
            <w:r>
              <w:rPr>
                <w:sz w:val="18"/>
                <w:szCs w:val="18"/>
                <w:lang w:val="ru-RU"/>
              </w:rPr>
              <w:t>3-</w:t>
            </w:r>
            <w:r w:rsidR="006C3F24">
              <w:rPr>
                <w:sz w:val="18"/>
                <w:szCs w:val="18"/>
                <w:lang w:val="ru-RU"/>
              </w:rPr>
              <w:t>Б</w:t>
            </w:r>
          </w:p>
        </w:tc>
        <w:tc>
          <w:tcPr>
            <w:tcW w:w="850" w:type="dxa"/>
            <w:tcBorders>
              <w:top w:val="single" w:sz="4" w:space="0" w:color="auto"/>
              <w:left w:val="single" w:sz="4" w:space="0" w:color="auto"/>
              <w:bottom w:val="single" w:sz="4" w:space="0" w:color="auto"/>
              <w:right w:val="single" w:sz="4" w:space="0" w:color="auto"/>
            </w:tcBorders>
            <w:vAlign w:val="center"/>
          </w:tcPr>
          <w:p w14:paraId="26B0B70D" w14:textId="1F47B4F6" w:rsidR="007D32F7" w:rsidRPr="001F3DFD" w:rsidRDefault="007D32F7" w:rsidP="006C3F24">
            <w:pPr>
              <w:widowControl w:val="0"/>
              <w:snapToGrid w:val="0"/>
              <w:ind w:right="-284"/>
              <w:jc w:val="center"/>
              <w:rPr>
                <w:sz w:val="18"/>
                <w:szCs w:val="18"/>
                <w:lang w:val="ru-RU"/>
              </w:rPr>
            </w:pPr>
            <w:r>
              <w:rPr>
                <w:sz w:val="18"/>
                <w:szCs w:val="18"/>
                <w:lang w:val="ru-RU"/>
              </w:rPr>
              <w:t>3</w:t>
            </w:r>
            <w:r w:rsidRPr="001F3DFD">
              <w:rPr>
                <w:sz w:val="18"/>
                <w:szCs w:val="18"/>
              </w:rPr>
              <w:t>-</w:t>
            </w:r>
            <w:r w:rsidR="006C3F24">
              <w:rPr>
                <w:sz w:val="18"/>
                <w:szCs w:val="18"/>
                <w:lang w:val="ru-RU"/>
              </w:rPr>
              <w:t>В</w:t>
            </w:r>
          </w:p>
        </w:tc>
        <w:tc>
          <w:tcPr>
            <w:tcW w:w="709" w:type="dxa"/>
            <w:tcBorders>
              <w:top w:val="single" w:sz="4" w:space="0" w:color="auto"/>
              <w:left w:val="single" w:sz="4" w:space="0" w:color="auto"/>
              <w:bottom w:val="single" w:sz="4" w:space="0" w:color="auto"/>
              <w:right w:val="single" w:sz="4" w:space="0" w:color="auto"/>
            </w:tcBorders>
            <w:vAlign w:val="center"/>
          </w:tcPr>
          <w:p w14:paraId="646B27CA" w14:textId="7F379DC4" w:rsidR="007D32F7" w:rsidRPr="001F3DFD" w:rsidRDefault="007D32F7" w:rsidP="001F3DFD">
            <w:pPr>
              <w:widowControl w:val="0"/>
              <w:snapToGrid w:val="0"/>
              <w:ind w:right="-284"/>
              <w:jc w:val="center"/>
              <w:rPr>
                <w:sz w:val="18"/>
                <w:szCs w:val="18"/>
              </w:rPr>
            </w:pPr>
            <w:r>
              <w:rPr>
                <w:sz w:val="18"/>
                <w:szCs w:val="18"/>
                <w:lang w:val="ru-RU"/>
              </w:rPr>
              <w:t>4</w:t>
            </w:r>
            <w:r w:rsidRPr="001F3DFD">
              <w:rPr>
                <w:sz w:val="18"/>
                <w:szCs w:val="18"/>
              </w:rPr>
              <w:t>-</w:t>
            </w:r>
            <w:r w:rsidR="00A17DC5">
              <w:rPr>
                <w:sz w:val="18"/>
                <w:szCs w:val="18"/>
              </w:rPr>
              <w:t>А</w:t>
            </w:r>
          </w:p>
        </w:tc>
        <w:tc>
          <w:tcPr>
            <w:tcW w:w="709" w:type="dxa"/>
            <w:tcBorders>
              <w:top w:val="single" w:sz="4" w:space="0" w:color="auto"/>
              <w:left w:val="single" w:sz="4" w:space="0" w:color="auto"/>
              <w:bottom w:val="single" w:sz="4" w:space="0" w:color="auto"/>
              <w:right w:val="single" w:sz="4" w:space="0" w:color="auto"/>
            </w:tcBorders>
            <w:vAlign w:val="center"/>
          </w:tcPr>
          <w:p w14:paraId="5463E8D9" w14:textId="25D270B5" w:rsidR="007D32F7" w:rsidRPr="00F71434" w:rsidRDefault="007D32F7" w:rsidP="006C3F24">
            <w:pPr>
              <w:widowControl w:val="0"/>
              <w:snapToGrid w:val="0"/>
              <w:ind w:right="-284"/>
              <w:jc w:val="center"/>
              <w:rPr>
                <w:sz w:val="18"/>
                <w:szCs w:val="18"/>
                <w:lang w:val="ru-RU"/>
              </w:rPr>
            </w:pPr>
            <w:r>
              <w:rPr>
                <w:sz w:val="18"/>
                <w:szCs w:val="18"/>
                <w:lang w:val="ru-RU"/>
              </w:rPr>
              <w:t>4</w:t>
            </w:r>
            <w:r w:rsidRPr="001F3DFD">
              <w:rPr>
                <w:sz w:val="18"/>
                <w:szCs w:val="18"/>
              </w:rPr>
              <w:t>-</w:t>
            </w:r>
            <w:r w:rsidR="006C3F24">
              <w:rPr>
                <w:sz w:val="18"/>
                <w:szCs w:val="18"/>
                <w:lang w:val="ru-RU"/>
              </w:rPr>
              <w:t>В</w:t>
            </w:r>
          </w:p>
        </w:tc>
      </w:tr>
      <w:tr w:rsidR="007D32F7" w:rsidRPr="001F3DFD" w14:paraId="29767DEA" w14:textId="17E8BDFA" w:rsidTr="005D09F2">
        <w:trPr>
          <w:trHeight w:val="300"/>
          <w:jc w:val="center"/>
        </w:trPr>
        <w:tc>
          <w:tcPr>
            <w:tcW w:w="4395" w:type="dxa"/>
            <w:tcBorders>
              <w:top w:val="single" w:sz="4" w:space="0" w:color="auto"/>
              <w:left w:val="single" w:sz="4" w:space="0" w:color="auto"/>
              <w:bottom w:val="single" w:sz="4" w:space="0" w:color="auto"/>
              <w:right w:val="single" w:sz="4" w:space="0" w:color="auto"/>
            </w:tcBorders>
          </w:tcPr>
          <w:p w14:paraId="61794B83" w14:textId="77777777" w:rsidR="007D32F7" w:rsidRPr="001F3DFD" w:rsidRDefault="007D32F7" w:rsidP="001F3DFD">
            <w:pPr>
              <w:widowControl w:val="0"/>
              <w:snapToGrid w:val="0"/>
              <w:ind w:right="-284" w:firstLine="34"/>
              <w:rPr>
                <w:sz w:val="22"/>
                <w:szCs w:val="22"/>
              </w:rPr>
            </w:pPr>
            <w:r w:rsidRPr="001F3DFD">
              <w:rPr>
                <w:i/>
                <w:sz w:val="22"/>
                <w:szCs w:val="22"/>
              </w:rPr>
              <w:t>Інваріантний складник</w:t>
            </w:r>
          </w:p>
        </w:tc>
        <w:tc>
          <w:tcPr>
            <w:tcW w:w="2551" w:type="dxa"/>
            <w:tcBorders>
              <w:top w:val="single" w:sz="4" w:space="0" w:color="auto"/>
              <w:left w:val="single" w:sz="4" w:space="0" w:color="auto"/>
              <w:bottom w:val="single" w:sz="4" w:space="0" w:color="auto"/>
              <w:right w:val="single" w:sz="4" w:space="0" w:color="auto"/>
            </w:tcBorders>
          </w:tcPr>
          <w:p w14:paraId="0552D6C1" w14:textId="77777777" w:rsidR="007D32F7" w:rsidRPr="001F3DFD" w:rsidRDefault="007D32F7" w:rsidP="001F3DFD">
            <w:pPr>
              <w:widowControl w:val="0"/>
              <w:snapToGrid w:val="0"/>
              <w:ind w:right="-284" w:firstLine="34"/>
              <w:rPr>
                <w:sz w:val="22"/>
                <w:szCs w:val="22"/>
              </w:rPr>
            </w:pPr>
          </w:p>
        </w:tc>
        <w:tc>
          <w:tcPr>
            <w:tcW w:w="2977" w:type="dxa"/>
            <w:gridSpan w:val="4"/>
            <w:tcBorders>
              <w:top w:val="single" w:sz="4" w:space="0" w:color="auto"/>
              <w:left w:val="single" w:sz="4" w:space="0" w:color="auto"/>
              <w:bottom w:val="single" w:sz="4" w:space="0" w:color="auto"/>
              <w:right w:val="single" w:sz="4" w:space="0" w:color="auto"/>
            </w:tcBorders>
          </w:tcPr>
          <w:p w14:paraId="56CCDDEF" w14:textId="77777777" w:rsidR="007D32F7" w:rsidRPr="001F3DFD" w:rsidRDefault="007D32F7" w:rsidP="001F3DFD">
            <w:pPr>
              <w:widowControl w:val="0"/>
              <w:snapToGrid w:val="0"/>
              <w:ind w:right="-284" w:firstLine="34"/>
              <w:rPr>
                <w:sz w:val="22"/>
                <w:szCs w:val="22"/>
              </w:rPr>
            </w:pPr>
          </w:p>
        </w:tc>
      </w:tr>
      <w:tr w:rsidR="007D32F7" w:rsidRPr="001F3DFD" w14:paraId="2BFA982B" w14:textId="0C6B09EC" w:rsidTr="005D09F2">
        <w:trPr>
          <w:trHeight w:val="450"/>
          <w:jc w:val="center"/>
        </w:trPr>
        <w:tc>
          <w:tcPr>
            <w:tcW w:w="4395" w:type="dxa"/>
            <w:vMerge w:val="restart"/>
            <w:tcBorders>
              <w:top w:val="single" w:sz="4" w:space="0" w:color="auto"/>
              <w:left w:val="single" w:sz="4" w:space="0" w:color="auto"/>
              <w:right w:val="single" w:sz="4" w:space="0" w:color="auto"/>
            </w:tcBorders>
            <w:hideMark/>
          </w:tcPr>
          <w:p w14:paraId="41C93C65" w14:textId="77777777" w:rsidR="007D32F7" w:rsidRPr="001F3DFD" w:rsidRDefault="007D32F7" w:rsidP="001F3DFD">
            <w:pPr>
              <w:widowControl w:val="0"/>
              <w:snapToGrid w:val="0"/>
              <w:ind w:right="-284" w:firstLine="29"/>
              <w:jc w:val="both"/>
              <w:rPr>
                <w:sz w:val="22"/>
                <w:szCs w:val="22"/>
              </w:rPr>
            </w:pPr>
            <w:r w:rsidRPr="001F3DFD">
              <w:rPr>
                <w:sz w:val="22"/>
                <w:szCs w:val="22"/>
              </w:rPr>
              <w:t xml:space="preserve">Мовно-літературна </w:t>
            </w:r>
          </w:p>
        </w:tc>
        <w:tc>
          <w:tcPr>
            <w:tcW w:w="2551" w:type="dxa"/>
            <w:tcBorders>
              <w:top w:val="single" w:sz="4" w:space="0" w:color="auto"/>
              <w:left w:val="single" w:sz="4" w:space="0" w:color="auto"/>
              <w:right w:val="single" w:sz="4" w:space="0" w:color="auto"/>
            </w:tcBorders>
          </w:tcPr>
          <w:p w14:paraId="601EC5FB" w14:textId="77777777" w:rsidR="007D32F7" w:rsidRPr="001F3DFD" w:rsidRDefault="007D32F7" w:rsidP="001F3DFD">
            <w:pPr>
              <w:widowControl w:val="0"/>
              <w:snapToGrid w:val="0"/>
              <w:ind w:right="-284" w:firstLine="34"/>
              <w:jc w:val="center"/>
              <w:rPr>
                <w:sz w:val="22"/>
                <w:szCs w:val="22"/>
              </w:rPr>
            </w:pPr>
            <w:r w:rsidRPr="001F3DFD">
              <w:rPr>
                <w:sz w:val="22"/>
                <w:szCs w:val="22"/>
              </w:rPr>
              <w:t>Інтегрований курс «Навчання грамоти»</w:t>
            </w:r>
          </w:p>
        </w:tc>
        <w:tc>
          <w:tcPr>
            <w:tcW w:w="709" w:type="dxa"/>
            <w:tcBorders>
              <w:top w:val="single" w:sz="4" w:space="0" w:color="auto"/>
              <w:left w:val="single" w:sz="4" w:space="0" w:color="auto"/>
              <w:right w:val="single" w:sz="4" w:space="0" w:color="auto"/>
            </w:tcBorders>
            <w:vAlign w:val="center"/>
            <w:hideMark/>
          </w:tcPr>
          <w:p w14:paraId="179E1F7A" w14:textId="034447EE" w:rsidR="007D32F7" w:rsidRPr="001F3DFD" w:rsidRDefault="007D32F7" w:rsidP="001F3DFD">
            <w:pPr>
              <w:widowControl w:val="0"/>
              <w:snapToGrid w:val="0"/>
              <w:ind w:right="-284" w:firstLine="34"/>
              <w:jc w:val="center"/>
              <w:rPr>
                <w:sz w:val="18"/>
                <w:szCs w:val="18"/>
              </w:rPr>
            </w:pPr>
          </w:p>
        </w:tc>
        <w:tc>
          <w:tcPr>
            <w:tcW w:w="850" w:type="dxa"/>
            <w:tcBorders>
              <w:top w:val="single" w:sz="4" w:space="0" w:color="auto"/>
              <w:left w:val="single" w:sz="4" w:space="0" w:color="auto"/>
              <w:right w:val="single" w:sz="4" w:space="0" w:color="auto"/>
            </w:tcBorders>
            <w:vAlign w:val="center"/>
          </w:tcPr>
          <w:p w14:paraId="282A5760" w14:textId="6D881DD8" w:rsidR="007D32F7" w:rsidRPr="001F3DFD" w:rsidRDefault="007D32F7" w:rsidP="001F3DFD">
            <w:pPr>
              <w:widowControl w:val="0"/>
              <w:snapToGrid w:val="0"/>
              <w:ind w:right="-284"/>
              <w:jc w:val="center"/>
              <w:rPr>
                <w:sz w:val="18"/>
                <w:szCs w:val="18"/>
              </w:rPr>
            </w:pPr>
          </w:p>
        </w:tc>
        <w:tc>
          <w:tcPr>
            <w:tcW w:w="709" w:type="dxa"/>
            <w:tcBorders>
              <w:top w:val="single" w:sz="4" w:space="0" w:color="auto"/>
              <w:left w:val="single" w:sz="4" w:space="0" w:color="auto"/>
              <w:right w:val="single" w:sz="4" w:space="0" w:color="auto"/>
            </w:tcBorders>
            <w:vAlign w:val="center"/>
          </w:tcPr>
          <w:p w14:paraId="7B66BF5C" w14:textId="77777777" w:rsidR="007D32F7" w:rsidRPr="001F3DFD" w:rsidRDefault="007D32F7" w:rsidP="001F3DFD">
            <w:pPr>
              <w:widowControl w:val="0"/>
              <w:snapToGrid w:val="0"/>
              <w:ind w:right="-284"/>
              <w:jc w:val="center"/>
              <w:rPr>
                <w:sz w:val="18"/>
                <w:szCs w:val="18"/>
              </w:rPr>
            </w:pPr>
          </w:p>
        </w:tc>
        <w:tc>
          <w:tcPr>
            <w:tcW w:w="709" w:type="dxa"/>
            <w:tcBorders>
              <w:top w:val="single" w:sz="4" w:space="0" w:color="auto"/>
              <w:left w:val="single" w:sz="4" w:space="0" w:color="auto"/>
              <w:right w:val="single" w:sz="4" w:space="0" w:color="auto"/>
            </w:tcBorders>
            <w:vAlign w:val="center"/>
          </w:tcPr>
          <w:p w14:paraId="01684C06" w14:textId="77777777" w:rsidR="007D32F7" w:rsidRPr="001F3DFD" w:rsidRDefault="007D32F7" w:rsidP="001F3DFD">
            <w:pPr>
              <w:widowControl w:val="0"/>
              <w:snapToGrid w:val="0"/>
              <w:ind w:right="-284" w:firstLine="34"/>
              <w:jc w:val="center"/>
              <w:rPr>
                <w:sz w:val="18"/>
                <w:szCs w:val="18"/>
              </w:rPr>
            </w:pPr>
          </w:p>
        </w:tc>
      </w:tr>
      <w:tr w:rsidR="007D32F7" w:rsidRPr="001F3DFD" w14:paraId="118C6773" w14:textId="193938E1" w:rsidTr="005D09F2">
        <w:trPr>
          <w:trHeight w:val="330"/>
          <w:jc w:val="center"/>
        </w:trPr>
        <w:tc>
          <w:tcPr>
            <w:tcW w:w="4395" w:type="dxa"/>
            <w:vMerge/>
            <w:tcBorders>
              <w:left w:val="single" w:sz="4" w:space="0" w:color="auto"/>
              <w:right w:val="single" w:sz="4" w:space="0" w:color="auto"/>
            </w:tcBorders>
          </w:tcPr>
          <w:p w14:paraId="47AC7825" w14:textId="77777777" w:rsidR="007D32F7" w:rsidRPr="001F3DFD" w:rsidRDefault="007D32F7" w:rsidP="001F3DFD">
            <w:pPr>
              <w:widowControl w:val="0"/>
              <w:snapToGrid w:val="0"/>
              <w:ind w:right="-284" w:firstLine="29"/>
              <w:jc w:val="both"/>
              <w:rPr>
                <w:sz w:val="22"/>
                <w:szCs w:val="22"/>
              </w:rPr>
            </w:pPr>
          </w:p>
        </w:tc>
        <w:tc>
          <w:tcPr>
            <w:tcW w:w="2551" w:type="dxa"/>
            <w:tcBorders>
              <w:top w:val="single" w:sz="4" w:space="0" w:color="auto"/>
              <w:left w:val="single" w:sz="4" w:space="0" w:color="auto"/>
              <w:right w:val="single" w:sz="4" w:space="0" w:color="auto"/>
            </w:tcBorders>
          </w:tcPr>
          <w:p w14:paraId="3E8A0B11" w14:textId="77777777" w:rsidR="007D32F7" w:rsidRPr="001F3DFD" w:rsidRDefault="007D32F7" w:rsidP="001F3DFD">
            <w:pPr>
              <w:widowControl w:val="0"/>
              <w:snapToGrid w:val="0"/>
              <w:ind w:right="-284" w:firstLine="34"/>
              <w:jc w:val="center"/>
              <w:rPr>
                <w:sz w:val="22"/>
                <w:szCs w:val="22"/>
              </w:rPr>
            </w:pPr>
            <w:r w:rsidRPr="001F3DFD">
              <w:rPr>
                <w:sz w:val="22"/>
                <w:szCs w:val="22"/>
              </w:rPr>
              <w:t>Українська мова, читання</w:t>
            </w:r>
          </w:p>
        </w:tc>
        <w:tc>
          <w:tcPr>
            <w:tcW w:w="709" w:type="dxa"/>
            <w:tcBorders>
              <w:top w:val="single" w:sz="4" w:space="0" w:color="auto"/>
              <w:left w:val="single" w:sz="4" w:space="0" w:color="auto"/>
              <w:right w:val="single" w:sz="4" w:space="0" w:color="auto"/>
            </w:tcBorders>
            <w:vAlign w:val="center"/>
          </w:tcPr>
          <w:p w14:paraId="50D76D08" w14:textId="19EDE401" w:rsidR="007D32F7" w:rsidRPr="00E67BDC" w:rsidRDefault="007D32F7" w:rsidP="001F3DFD">
            <w:pPr>
              <w:widowControl w:val="0"/>
              <w:snapToGrid w:val="0"/>
              <w:ind w:right="-284" w:firstLine="34"/>
              <w:jc w:val="center"/>
              <w:rPr>
                <w:sz w:val="18"/>
                <w:szCs w:val="18"/>
                <w:lang w:val="ru-RU"/>
              </w:rPr>
            </w:pPr>
            <w:r>
              <w:rPr>
                <w:sz w:val="18"/>
                <w:szCs w:val="18"/>
                <w:lang w:val="ru-RU"/>
              </w:rPr>
              <w:t>7</w:t>
            </w:r>
          </w:p>
        </w:tc>
        <w:tc>
          <w:tcPr>
            <w:tcW w:w="850" w:type="dxa"/>
            <w:tcBorders>
              <w:top w:val="single" w:sz="4" w:space="0" w:color="auto"/>
              <w:left w:val="single" w:sz="4" w:space="0" w:color="auto"/>
              <w:right w:val="single" w:sz="4" w:space="0" w:color="auto"/>
            </w:tcBorders>
            <w:vAlign w:val="center"/>
          </w:tcPr>
          <w:p w14:paraId="737EAE49" w14:textId="5650C092" w:rsidR="007D32F7" w:rsidRPr="00E67BDC" w:rsidRDefault="007D32F7" w:rsidP="001F3DFD">
            <w:pPr>
              <w:widowControl w:val="0"/>
              <w:snapToGrid w:val="0"/>
              <w:ind w:right="-284"/>
              <w:jc w:val="center"/>
              <w:rPr>
                <w:sz w:val="18"/>
                <w:szCs w:val="18"/>
                <w:lang w:val="ru-RU"/>
              </w:rPr>
            </w:pPr>
            <w:r>
              <w:rPr>
                <w:sz w:val="18"/>
                <w:szCs w:val="18"/>
                <w:lang w:val="ru-RU"/>
              </w:rPr>
              <w:t>7</w:t>
            </w:r>
          </w:p>
        </w:tc>
        <w:tc>
          <w:tcPr>
            <w:tcW w:w="709" w:type="dxa"/>
            <w:tcBorders>
              <w:top w:val="single" w:sz="4" w:space="0" w:color="auto"/>
              <w:left w:val="single" w:sz="4" w:space="0" w:color="auto"/>
              <w:right w:val="single" w:sz="4" w:space="0" w:color="auto"/>
            </w:tcBorders>
            <w:vAlign w:val="center"/>
          </w:tcPr>
          <w:p w14:paraId="5DF11350" w14:textId="77777777" w:rsidR="007D32F7" w:rsidRPr="001F3DFD" w:rsidRDefault="007D32F7" w:rsidP="001F3DFD">
            <w:pPr>
              <w:widowControl w:val="0"/>
              <w:snapToGrid w:val="0"/>
              <w:ind w:right="-284" w:hanging="57"/>
              <w:jc w:val="center"/>
              <w:rPr>
                <w:sz w:val="18"/>
                <w:szCs w:val="18"/>
              </w:rPr>
            </w:pPr>
            <w:r w:rsidRPr="001F3DFD">
              <w:rPr>
                <w:sz w:val="18"/>
                <w:szCs w:val="18"/>
              </w:rPr>
              <w:t>7</w:t>
            </w:r>
          </w:p>
        </w:tc>
        <w:tc>
          <w:tcPr>
            <w:tcW w:w="709" w:type="dxa"/>
            <w:tcBorders>
              <w:top w:val="single" w:sz="4" w:space="0" w:color="auto"/>
              <w:left w:val="single" w:sz="4" w:space="0" w:color="auto"/>
              <w:right w:val="single" w:sz="4" w:space="0" w:color="auto"/>
            </w:tcBorders>
            <w:vAlign w:val="center"/>
          </w:tcPr>
          <w:p w14:paraId="4347DA25" w14:textId="144D79E8" w:rsidR="007D32F7" w:rsidRDefault="007D32F7" w:rsidP="00ED4D06">
            <w:pPr>
              <w:widowControl w:val="0"/>
              <w:snapToGrid w:val="0"/>
              <w:ind w:right="-284"/>
              <w:jc w:val="center"/>
              <w:rPr>
                <w:sz w:val="18"/>
                <w:szCs w:val="18"/>
                <w:lang w:val="ru-RU"/>
              </w:rPr>
            </w:pPr>
            <w:r>
              <w:rPr>
                <w:sz w:val="18"/>
                <w:szCs w:val="18"/>
                <w:lang w:val="ru-RU"/>
              </w:rPr>
              <w:t>7</w:t>
            </w:r>
          </w:p>
        </w:tc>
      </w:tr>
      <w:tr w:rsidR="007D32F7" w:rsidRPr="001F3DFD" w14:paraId="36BC09A9" w14:textId="36888A95" w:rsidTr="005D09F2">
        <w:trPr>
          <w:trHeight w:val="462"/>
          <w:jc w:val="center"/>
        </w:trPr>
        <w:tc>
          <w:tcPr>
            <w:tcW w:w="4395" w:type="dxa"/>
            <w:tcBorders>
              <w:top w:val="single" w:sz="4" w:space="0" w:color="auto"/>
              <w:left w:val="single" w:sz="4" w:space="0" w:color="auto"/>
              <w:right w:val="single" w:sz="4" w:space="0" w:color="auto"/>
            </w:tcBorders>
          </w:tcPr>
          <w:p w14:paraId="526960B2" w14:textId="77777777" w:rsidR="007D32F7" w:rsidRPr="001F3DFD" w:rsidRDefault="007D32F7" w:rsidP="001F3DFD">
            <w:pPr>
              <w:widowControl w:val="0"/>
              <w:snapToGrid w:val="0"/>
              <w:ind w:right="-284" w:firstLine="29"/>
              <w:jc w:val="both"/>
              <w:rPr>
                <w:sz w:val="22"/>
                <w:szCs w:val="22"/>
              </w:rPr>
            </w:pPr>
            <w:r w:rsidRPr="001F3DFD">
              <w:rPr>
                <w:sz w:val="22"/>
                <w:szCs w:val="22"/>
              </w:rPr>
              <w:t>Іншомовна</w:t>
            </w:r>
          </w:p>
        </w:tc>
        <w:tc>
          <w:tcPr>
            <w:tcW w:w="2551" w:type="dxa"/>
            <w:tcBorders>
              <w:top w:val="single" w:sz="4" w:space="0" w:color="auto"/>
              <w:left w:val="single" w:sz="4" w:space="0" w:color="auto"/>
              <w:right w:val="single" w:sz="4" w:space="0" w:color="auto"/>
            </w:tcBorders>
          </w:tcPr>
          <w:p w14:paraId="2FAF762A" w14:textId="77777777" w:rsidR="007D32F7" w:rsidRPr="001F3DFD" w:rsidRDefault="007D32F7" w:rsidP="001F3DFD">
            <w:pPr>
              <w:widowControl w:val="0"/>
              <w:snapToGrid w:val="0"/>
              <w:ind w:right="-284" w:firstLine="34"/>
              <w:jc w:val="center"/>
              <w:rPr>
                <w:sz w:val="22"/>
                <w:szCs w:val="22"/>
              </w:rPr>
            </w:pPr>
            <w:r w:rsidRPr="001F3DFD">
              <w:rPr>
                <w:sz w:val="22"/>
                <w:szCs w:val="22"/>
              </w:rPr>
              <w:t>Англійська мова</w:t>
            </w:r>
          </w:p>
        </w:tc>
        <w:tc>
          <w:tcPr>
            <w:tcW w:w="709" w:type="dxa"/>
            <w:tcBorders>
              <w:top w:val="single" w:sz="4" w:space="0" w:color="auto"/>
              <w:left w:val="single" w:sz="4" w:space="0" w:color="auto"/>
              <w:right w:val="single" w:sz="4" w:space="0" w:color="auto"/>
            </w:tcBorders>
            <w:vAlign w:val="center"/>
          </w:tcPr>
          <w:p w14:paraId="7954F981" w14:textId="153A9883" w:rsidR="007D32F7" w:rsidRPr="00E67BDC" w:rsidRDefault="007D32F7" w:rsidP="001F3DFD">
            <w:pPr>
              <w:widowControl w:val="0"/>
              <w:snapToGrid w:val="0"/>
              <w:ind w:left="-115" w:right="-284"/>
              <w:rPr>
                <w:sz w:val="18"/>
                <w:szCs w:val="18"/>
                <w:lang w:val="ru-RU"/>
              </w:rPr>
            </w:pPr>
            <w:r>
              <w:rPr>
                <w:sz w:val="18"/>
                <w:szCs w:val="18"/>
                <w:lang w:val="ru-RU"/>
              </w:rPr>
              <w:t xml:space="preserve">   3   </w:t>
            </w:r>
            <w:r w:rsidR="006C3F24">
              <w:rPr>
                <w:sz w:val="18"/>
                <w:szCs w:val="18"/>
                <w:lang w:val="ru-RU"/>
              </w:rPr>
              <w:t>3</w:t>
            </w:r>
            <w:r w:rsidR="00A17DC5">
              <w:rPr>
                <w:sz w:val="18"/>
                <w:szCs w:val="18"/>
                <w:lang w:val="ru-RU"/>
              </w:rPr>
              <w:t xml:space="preserve"> </w:t>
            </w:r>
          </w:p>
        </w:tc>
        <w:tc>
          <w:tcPr>
            <w:tcW w:w="850" w:type="dxa"/>
            <w:tcBorders>
              <w:top w:val="single" w:sz="4" w:space="0" w:color="auto"/>
              <w:left w:val="single" w:sz="4" w:space="0" w:color="auto"/>
              <w:right w:val="single" w:sz="4" w:space="0" w:color="auto"/>
            </w:tcBorders>
            <w:vAlign w:val="center"/>
          </w:tcPr>
          <w:p w14:paraId="4BF4B84F" w14:textId="1E96B561" w:rsidR="007D32F7" w:rsidRPr="001F3DFD" w:rsidRDefault="007D32F7" w:rsidP="001F3DFD">
            <w:pPr>
              <w:widowControl w:val="0"/>
              <w:tabs>
                <w:tab w:val="left" w:pos="-58"/>
              </w:tabs>
              <w:snapToGrid w:val="0"/>
              <w:ind w:left="-58" w:right="-284" w:hanging="141"/>
              <w:jc w:val="center"/>
              <w:rPr>
                <w:sz w:val="18"/>
                <w:szCs w:val="18"/>
              </w:rPr>
            </w:pPr>
            <w:r>
              <w:rPr>
                <w:sz w:val="18"/>
                <w:szCs w:val="18"/>
                <w:lang w:val="ru-RU"/>
              </w:rPr>
              <w:t>3</w:t>
            </w:r>
            <w:r w:rsidRPr="001F3DFD">
              <w:rPr>
                <w:sz w:val="18"/>
                <w:szCs w:val="18"/>
              </w:rPr>
              <w:t xml:space="preserve">  </w:t>
            </w:r>
            <w:r>
              <w:rPr>
                <w:sz w:val="18"/>
                <w:szCs w:val="18"/>
                <w:lang w:val="ru-RU"/>
              </w:rPr>
              <w:t xml:space="preserve">  3</w:t>
            </w:r>
          </w:p>
        </w:tc>
        <w:tc>
          <w:tcPr>
            <w:tcW w:w="709" w:type="dxa"/>
            <w:tcBorders>
              <w:top w:val="single" w:sz="4" w:space="0" w:color="auto"/>
              <w:left w:val="single" w:sz="4" w:space="0" w:color="auto"/>
              <w:right w:val="single" w:sz="4" w:space="0" w:color="auto"/>
            </w:tcBorders>
            <w:vAlign w:val="center"/>
          </w:tcPr>
          <w:p w14:paraId="064F7EA7" w14:textId="1ABA2D67" w:rsidR="007D32F7" w:rsidRPr="001F3DFD" w:rsidRDefault="007D32F7" w:rsidP="001F3DFD">
            <w:pPr>
              <w:widowControl w:val="0"/>
              <w:snapToGrid w:val="0"/>
              <w:ind w:left="-57" w:right="-284"/>
              <w:rPr>
                <w:sz w:val="18"/>
                <w:szCs w:val="18"/>
              </w:rPr>
            </w:pPr>
            <w:r>
              <w:rPr>
                <w:sz w:val="18"/>
                <w:szCs w:val="18"/>
                <w:lang w:val="ru-RU"/>
              </w:rPr>
              <w:t xml:space="preserve"> </w:t>
            </w:r>
            <w:r w:rsidRPr="001F3DFD">
              <w:rPr>
                <w:sz w:val="18"/>
                <w:szCs w:val="18"/>
              </w:rPr>
              <w:t xml:space="preserve"> </w:t>
            </w:r>
            <w:r>
              <w:rPr>
                <w:sz w:val="18"/>
                <w:szCs w:val="18"/>
                <w:lang w:val="ru-RU"/>
              </w:rPr>
              <w:t xml:space="preserve">   </w:t>
            </w:r>
            <w:r w:rsidRPr="001F3DFD">
              <w:rPr>
                <w:sz w:val="18"/>
                <w:szCs w:val="18"/>
              </w:rPr>
              <w:t>3</w:t>
            </w:r>
            <w:r w:rsidR="00A17DC5">
              <w:rPr>
                <w:sz w:val="18"/>
                <w:szCs w:val="18"/>
              </w:rPr>
              <w:t xml:space="preserve">   3</w:t>
            </w:r>
          </w:p>
        </w:tc>
        <w:tc>
          <w:tcPr>
            <w:tcW w:w="709" w:type="dxa"/>
            <w:tcBorders>
              <w:top w:val="single" w:sz="4" w:space="0" w:color="auto"/>
              <w:left w:val="single" w:sz="4" w:space="0" w:color="auto"/>
              <w:right w:val="single" w:sz="4" w:space="0" w:color="auto"/>
            </w:tcBorders>
            <w:vAlign w:val="center"/>
          </w:tcPr>
          <w:p w14:paraId="2F393CB6" w14:textId="19CA9E26" w:rsidR="007D32F7" w:rsidRDefault="006C3F24" w:rsidP="005D09F2">
            <w:pPr>
              <w:widowControl w:val="0"/>
              <w:snapToGrid w:val="0"/>
              <w:ind w:right="-284"/>
              <w:rPr>
                <w:sz w:val="18"/>
                <w:szCs w:val="18"/>
                <w:lang w:val="ru-RU"/>
              </w:rPr>
            </w:pPr>
            <w:r>
              <w:rPr>
                <w:sz w:val="18"/>
                <w:szCs w:val="18"/>
                <w:lang w:val="ru-RU"/>
              </w:rPr>
              <w:t xml:space="preserve"> 3    </w:t>
            </w:r>
          </w:p>
        </w:tc>
      </w:tr>
      <w:tr w:rsidR="007D32F7" w:rsidRPr="001F3DFD" w14:paraId="7E1E814D" w14:textId="41DAF001" w:rsidTr="005D09F2">
        <w:trPr>
          <w:trHeight w:val="404"/>
          <w:jc w:val="center"/>
        </w:trPr>
        <w:tc>
          <w:tcPr>
            <w:tcW w:w="4395" w:type="dxa"/>
            <w:tcBorders>
              <w:top w:val="single" w:sz="4" w:space="0" w:color="auto"/>
              <w:left w:val="single" w:sz="4" w:space="0" w:color="auto"/>
              <w:bottom w:val="single" w:sz="4" w:space="0" w:color="auto"/>
              <w:right w:val="single" w:sz="4" w:space="0" w:color="auto"/>
            </w:tcBorders>
            <w:hideMark/>
          </w:tcPr>
          <w:p w14:paraId="66CB5B87" w14:textId="77777777" w:rsidR="007D32F7" w:rsidRPr="001F3DFD" w:rsidRDefault="007D32F7" w:rsidP="001F3DFD">
            <w:pPr>
              <w:widowControl w:val="0"/>
              <w:snapToGrid w:val="0"/>
              <w:ind w:right="-284" w:firstLine="29"/>
              <w:jc w:val="both"/>
              <w:rPr>
                <w:sz w:val="22"/>
                <w:szCs w:val="22"/>
              </w:rPr>
            </w:pPr>
            <w:r w:rsidRPr="001F3DFD">
              <w:rPr>
                <w:sz w:val="22"/>
                <w:szCs w:val="22"/>
              </w:rPr>
              <w:t>Математична</w:t>
            </w:r>
          </w:p>
        </w:tc>
        <w:tc>
          <w:tcPr>
            <w:tcW w:w="2551" w:type="dxa"/>
            <w:tcBorders>
              <w:top w:val="single" w:sz="4" w:space="0" w:color="auto"/>
              <w:left w:val="single" w:sz="4" w:space="0" w:color="auto"/>
              <w:bottom w:val="single" w:sz="4" w:space="0" w:color="auto"/>
              <w:right w:val="single" w:sz="4" w:space="0" w:color="auto"/>
            </w:tcBorders>
          </w:tcPr>
          <w:p w14:paraId="228340A8" w14:textId="77777777" w:rsidR="007D32F7" w:rsidRPr="001F3DFD" w:rsidRDefault="007D32F7" w:rsidP="001F3DFD">
            <w:pPr>
              <w:widowControl w:val="0"/>
              <w:snapToGrid w:val="0"/>
              <w:ind w:right="-284" w:firstLine="34"/>
              <w:jc w:val="center"/>
              <w:rPr>
                <w:sz w:val="22"/>
                <w:szCs w:val="22"/>
              </w:rPr>
            </w:pPr>
            <w:r w:rsidRPr="001F3DFD">
              <w:rPr>
                <w:sz w:val="22"/>
                <w:szCs w:val="22"/>
              </w:rPr>
              <w:t>Математика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54351D" w14:textId="581425DA" w:rsidR="007D32F7" w:rsidRPr="00E67BDC" w:rsidRDefault="007D32F7" w:rsidP="001F3DFD">
            <w:pPr>
              <w:widowControl w:val="0"/>
              <w:snapToGrid w:val="0"/>
              <w:ind w:right="-284" w:firstLine="34"/>
              <w:jc w:val="center"/>
              <w:rPr>
                <w:sz w:val="18"/>
                <w:szCs w:val="18"/>
                <w:lang w:val="ru-RU"/>
              </w:rPr>
            </w:pPr>
            <w:r>
              <w:rPr>
                <w:sz w:val="18"/>
                <w:szCs w:val="18"/>
                <w:lang w:val="ru-RU"/>
              </w:rPr>
              <w:t>5</w:t>
            </w:r>
          </w:p>
        </w:tc>
        <w:tc>
          <w:tcPr>
            <w:tcW w:w="850" w:type="dxa"/>
            <w:tcBorders>
              <w:top w:val="single" w:sz="4" w:space="0" w:color="auto"/>
              <w:left w:val="single" w:sz="4" w:space="0" w:color="auto"/>
              <w:bottom w:val="single" w:sz="4" w:space="0" w:color="auto"/>
              <w:right w:val="single" w:sz="4" w:space="0" w:color="auto"/>
            </w:tcBorders>
            <w:vAlign w:val="center"/>
          </w:tcPr>
          <w:p w14:paraId="59866955" w14:textId="60C4CE6E" w:rsidR="007D32F7" w:rsidRPr="00E67BDC" w:rsidRDefault="007D32F7" w:rsidP="001F3DFD">
            <w:pPr>
              <w:widowControl w:val="0"/>
              <w:snapToGrid w:val="0"/>
              <w:ind w:right="-284"/>
              <w:jc w:val="center"/>
              <w:rPr>
                <w:sz w:val="18"/>
                <w:szCs w:val="18"/>
                <w:lang w:val="ru-RU"/>
              </w:rPr>
            </w:pPr>
            <w:r>
              <w:rPr>
                <w:sz w:val="18"/>
                <w:szCs w:val="18"/>
                <w:lang w:val="ru-RU"/>
              </w:rPr>
              <w:t>5</w:t>
            </w:r>
          </w:p>
        </w:tc>
        <w:tc>
          <w:tcPr>
            <w:tcW w:w="709" w:type="dxa"/>
            <w:tcBorders>
              <w:top w:val="single" w:sz="4" w:space="0" w:color="auto"/>
              <w:left w:val="single" w:sz="4" w:space="0" w:color="auto"/>
              <w:bottom w:val="single" w:sz="4" w:space="0" w:color="auto"/>
              <w:right w:val="single" w:sz="4" w:space="0" w:color="auto"/>
            </w:tcBorders>
            <w:vAlign w:val="center"/>
          </w:tcPr>
          <w:p w14:paraId="1483CCE1" w14:textId="47DC4B58" w:rsidR="007D32F7" w:rsidRPr="00E67BDC" w:rsidRDefault="007D32F7" w:rsidP="001F3DFD">
            <w:pPr>
              <w:widowControl w:val="0"/>
              <w:snapToGrid w:val="0"/>
              <w:ind w:right="-284"/>
              <w:jc w:val="center"/>
              <w:rPr>
                <w:sz w:val="18"/>
                <w:szCs w:val="18"/>
                <w:lang w:val="ru-RU"/>
              </w:rPr>
            </w:pPr>
            <w:r>
              <w:rPr>
                <w:sz w:val="18"/>
                <w:szCs w:val="18"/>
                <w:lang w:val="ru-RU"/>
              </w:rPr>
              <w:t>5</w:t>
            </w:r>
          </w:p>
        </w:tc>
        <w:tc>
          <w:tcPr>
            <w:tcW w:w="709" w:type="dxa"/>
            <w:tcBorders>
              <w:top w:val="single" w:sz="4" w:space="0" w:color="auto"/>
              <w:left w:val="single" w:sz="4" w:space="0" w:color="auto"/>
              <w:bottom w:val="single" w:sz="4" w:space="0" w:color="auto"/>
              <w:right w:val="single" w:sz="4" w:space="0" w:color="auto"/>
            </w:tcBorders>
            <w:vAlign w:val="center"/>
          </w:tcPr>
          <w:p w14:paraId="073620B2" w14:textId="51BA203A" w:rsidR="007D32F7" w:rsidRDefault="007D32F7" w:rsidP="00ED4D06">
            <w:pPr>
              <w:widowControl w:val="0"/>
              <w:snapToGrid w:val="0"/>
              <w:ind w:right="-284"/>
              <w:jc w:val="center"/>
              <w:rPr>
                <w:sz w:val="18"/>
                <w:szCs w:val="18"/>
                <w:lang w:val="ru-RU"/>
              </w:rPr>
            </w:pPr>
            <w:r>
              <w:rPr>
                <w:sz w:val="18"/>
                <w:szCs w:val="18"/>
                <w:lang w:val="ru-RU"/>
              </w:rPr>
              <w:t>5</w:t>
            </w:r>
          </w:p>
        </w:tc>
      </w:tr>
      <w:tr w:rsidR="007D32F7" w:rsidRPr="001F3DFD" w14:paraId="1A90EA62" w14:textId="42910755" w:rsidTr="005D09F2">
        <w:trPr>
          <w:trHeight w:val="906"/>
          <w:jc w:val="center"/>
        </w:trPr>
        <w:tc>
          <w:tcPr>
            <w:tcW w:w="4395" w:type="dxa"/>
            <w:tcBorders>
              <w:top w:val="single" w:sz="4" w:space="0" w:color="auto"/>
              <w:left w:val="single" w:sz="4" w:space="0" w:color="auto"/>
              <w:right w:val="single" w:sz="4" w:space="0" w:color="auto"/>
            </w:tcBorders>
            <w:hideMark/>
          </w:tcPr>
          <w:p w14:paraId="735364A0" w14:textId="77777777" w:rsidR="007D32F7" w:rsidRPr="001F3DFD" w:rsidRDefault="007D32F7" w:rsidP="001F3DFD">
            <w:pPr>
              <w:widowControl w:val="0"/>
              <w:snapToGrid w:val="0"/>
              <w:ind w:right="-284" w:firstLine="29"/>
              <w:jc w:val="both"/>
              <w:rPr>
                <w:sz w:val="22"/>
                <w:szCs w:val="22"/>
              </w:rPr>
            </w:pPr>
            <w:r w:rsidRPr="001F3DFD">
              <w:rPr>
                <w:sz w:val="22"/>
                <w:szCs w:val="22"/>
              </w:rPr>
              <w:t>Я досліджую світ (природнича,</w:t>
            </w:r>
          </w:p>
          <w:p w14:paraId="61483F7D" w14:textId="77777777" w:rsidR="007D32F7" w:rsidRPr="001F3DFD" w:rsidRDefault="007D32F7" w:rsidP="001F3DFD">
            <w:pPr>
              <w:widowControl w:val="0"/>
              <w:snapToGrid w:val="0"/>
              <w:ind w:right="-284" w:firstLine="29"/>
              <w:rPr>
                <w:sz w:val="22"/>
                <w:szCs w:val="22"/>
              </w:rPr>
            </w:pPr>
            <w:r w:rsidRPr="001F3DFD">
              <w:rPr>
                <w:sz w:val="22"/>
                <w:szCs w:val="22"/>
              </w:rPr>
              <w:t>громадянська й історична, cоціальна, здоров’язбережувальна галузі)</w:t>
            </w:r>
          </w:p>
        </w:tc>
        <w:tc>
          <w:tcPr>
            <w:tcW w:w="2551" w:type="dxa"/>
            <w:tcBorders>
              <w:top w:val="single" w:sz="4" w:space="0" w:color="auto"/>
              <w:left w:val="single" w:sz="4" w:space="0" w:color="auto"/>
              <w:right w:val="single" w:sz="4" w:space="0" w:color="auto"/>
            </w:tcBorders>
          </w:tcPr>
          <w:p w14:paraId="2BB897DF" w14:textId="77777777" w:rsidR="007D32F7" w:rsidRPr="001F3DFD" w:rsidRDefault="007D32F7" w:rsidP="001F3DFD">
            <w:pPr>
              <w:widowControl w:val="0"/>
              <w:snapToGrid w:val="0"/>
              <w:ind w:right="-284" w:firstLine="34"/>
              <w:jc w:val="center"/>
              <w:rPr>
                <w:sz w:val="22"/>
                <w:szCs w:val="22"/>
              </w:rPr>
            </w:pPr>
            <w:r w:rsidRPr="001F3DFD">
              <w:rPr>
                <w:sz w:val="22"/>
                <w:szCs w:val="22"/>
              </w:rPr>
              <w:t xml:space="preserve">Інтегрований курс </w:t>
            </w:r>
          </w:p>
          <w:p w14:paraId="63A70A58" w14:textId="77777777" w:rsidR="007D32F7" w:rsidRPr="001F3DFD" w:rsidRDefault="007D32F7" w:rsidP="001F3DFD">
            <w:pPr>
              <w:widowControl w:val="0"/>
              <w:snapToGrid w:val="0"/>
              <w:ind w:right="-284" w:firstLine="34"/>
              <w:jc w:val="center"/>
              <w:rPr>
                <w:sz w:val="22"/>
                <w:szCs w:val="22"/>
              </w:rPr>
            </w:pPr>
            <w:r w:rsidRPr="001F3DFD">
              <w:rPr>
                <w:sz w:val="22"/>
                <w:szCs w:val="22"/>
              </w:rPr>
              <w:t>«Я досліджую світ»</w:t>
            </w:r>
          </w:p>
        </w:tc>
        <w:tc>
          <w:tcPr>
            <w:tcW w:w="709" w:type="dxa"/>
            <w:tcBorders>
              <w:top w:val="single" w:sz="4" w:space="0" w:color="auto"/>
              <w:left w:val="single" w:sz="4" w:space="0" w:color="auto"/>
              <w:right w:val="single" w:sz="4" w:space="0" w:color="auto"/>
            </w:tcBorders>
            <w:vAlign w:val="center"/>
            <w:hideMark/>
          </w:tcPr>
          <w:p w14:paraId="1A44C4FC" w14:textId="77777777" w:rsidR="007D32F7" w:rsidRPr="001F3DFD" w:rsidRDefault="007D32F7" w:rsidP="001F3DFD">
            <w:pPr>
              <w:widowControl w:val="0"/>
              <w:snapToGrid w:val="0"/>
              <w:ind w:right="-284" w:firstLine="34"/>
              <w:jc w:val="center"/>
              <w:rPr>
                <w:sz w:val="18"/>
                <w:szCs w:val="18"/>
              </w:rPr>
            </w:pPr>
            <w:r w:rsidRPr="001F3DFD">
              <w:rPr>
                <w:sz w:val="18"/>
                <w:szCs w:val="18"/>
              </w:rPr>
              <w:t>3</w:t>
            </w:r>
          </w:p>
          <w:p w14:paraId="5B45CA6B" w14:textId="77777777" w:rsidR="007D32F7" w:rsidRPr="001F3DFD" w:rsidRDefault="007D32F7" w:rsidP="001F3DFD">
            <w:pPr>
              <w:widowControl w:val="0"/>
              <w:snapToGrid w:val="0"/>
              <w:ind w:right="-284" w:firstLine="34"/>
              <w:jc w:val="center"/>
              <w:rPr>
                <w:sz w:val="18"/>
                <w:szCs w:val="18"/>
              </w:rPr>
            </w:pPr>
          </w:p>
        </w:tc>
        <w:tc>
          <w:tcPr>
            <w:tcW w:w="850" w:type="dxa"/>
            <w:tcBorders>
              <w:top w:val="single" w:sz="4" w:space="0" w:color="auto"/>
              <w:left w:val="single" w:sz="4" w:space="0" w:color="auto"/>
              <w:right w:val="single" w:sz="4" w:space="0" w:color="auto"/>
            </w:tcBorders>
            <w:vAlign w:val="center"/>
          </w:tcPr>
          <w:p w14:paraId="1F7340AB" w14:textId="77777777" w:rsidR="007D32F7" w:rsidRDefault="007D32F7" w:rsidP="001F3DFD">
            <w:pPr>
              <w:spacing w:after="200" w:line="276" w:lineRule="auto"/>
              <w:ind w:right="-284"/>
              <w:jc w:val="center"/>
              <w:rPr>
                <w:sz w:val="18"/>
                <w:szCs w:val="18"/>
              </w:rPr>
            </w:pPr>
          </w:p>
          <w:p w14:paraId="238492C6" w14:textId="77777777" w:rsidR="007D32F7" w:rsidRPr="001F3DFD" w:rsidRDefault="007D32F7" w:rsidP="001F3DFD">
            <w:pPr>
              <w:spacing w:after="200" w:line="276" w:lineRule="auto"/>
              <w:ind w:right="-284"/>
              <w:jc w:val="center"/>
              <w:rPr>
                <w:sz w:val="18"/>
                <w:szCs w:val="18"/>
              </w:rPr>
            </w:pPr>
            <w:r w:rsidRPr="001F3DFD">
              <w:rPr>
                <w:sz w:val="18"/>
                <w:szCs w:val="18"/>
              </w:rPr>
              <w:t>3</w:t>
            </w:r>
          </w:p>
          <w:p w14:paraId="2FFF87AE" w14:textId="77777777" w:rsidR="007D32F7" w:rsidRPr="001F3DFD" w:rsidRDefault="007D32F7" w:rsidP="001F3DFD">
            <w:pPr>
              <w:widowControl w:val="0"/>
              <w:snapToGrid w:val="0"/>
              <w:ind w:right="-284"/>
              <w:jc w:val="center"/>
              <w:rPr>
                <w:sz w:val="18"/>
                <w:szCs w:val="18"/>
              </w:rPr>
            </w:pPr>
          </w:p>
        </w:tc>
        <w:tc>
          <w:tcPr>
            <w:tcW w:w="709" w:type="dxa"/>
            <w:tcBorders>
              <w:top w:val="single" w:sz="4" w:space="0" w:color="auto"/>
              <w:left w:val="single" w:sz="4" w:space="0" w:color="auto"/>
              <w:right w:val="single" w:sz="4" w:space="0" w:color="auto"/>
            </w:tcBorders>
            <w:vAlign w:val="center"/>
          </w:tcPr>
          <w:p w14:paraId="7904D834" w14:textId="77777777" w:rsidR="007D32F7" w:rsidRDefault="007D32F7" w:rsidP="001F3DFD">
            <w:pPr>
              <w:spacing w:after="200" w:line="276" w:lineRule="auto"/>
              <w:ind w:right="-284"/>
              <w:jc w:val="center"/>
              <w:rPr>
                <w:sz w:val="18"/>
                <w:szCs w:val="18"/>
              </w:rPr>
            </w:pPr>
          </w:p>
          <w:p w14:paraId="49E7335C" w14:textId="77777777" w:rsidR="007D32F7" w:rsidRPr="001F3DFD" w:rsidRDefault="007D32F7" w:rsidP="001F3DFD">
            <w:pPr>
              <w:spacing w:after="200" w:line="276" w:lineRule="auto"/>
              <w:ind w:right="-284"/>
              <w:jc w:val="center"/>
              <w:rPr>
                <w:sz w:val="18"/>
                <w:szCs w:val="18"/>
              </w:rPr>
            </w:pPr>
            <w:r w:rsidRPr="001F3DFD">
              <w:rPr>
                <w:sz w:val="18"/>
                <w:szCs w:val="18"/>
              </w:rPr>
              <w:t>3</w:t>
            </w:r>
          </w:p>
          <w:p w14:paraId="45AA1CA0" w14:textId="77777777" w:rsidR="007D32F7" w:rsidRPr="001F3DFD" w:rsidRDefault="007D32F7" w:rsidP="001F3DFD">
            <w:pPr>
              <w:widowControl w:val="0"/>
              <w:snapToGrid w:val="0"/>
              <w:ind w:right="-284"/>
              <w:jc w:val="center"/>
              <w:rPr>
                <w:sz w:val="18"/>
                <w:szCs w:val="18"/>
              </w:rPr>
            </w:pPr>
          </w:p>
        </w:tc>
        <w:tc>
          <w:tcPr>
            <w:tcW w:w="709" w:type="dxa"/>
            <w:tcBorders>
              <w:top w:val="single" w:sz="4" w:space="0" w:color="auto"/>
              <w:left w:val="single" w:sz="4" w:space="0" w:color="auto"/>
              <w:right w:val="single" w:sz="4" w:space="0" w:color="auto"/>
            </w:tcBorders>
            <w:vAlign w:val="center"/>
          </w:tcPr>
          <w:p w14:paraId="50D32A55" w14:textId="1AC63137" w:rsidR="007D32F7" w:rsidRDefault="007D32F7" w:rsidP="00ED4D06">
            <w:pPr>
              <w:widowControl w:val="0"/>
              <w:snapToGrid w:val="0"/>
              <w:ind w:right="-284"/>
              <w:jc w:val="center"/>
              <w:rPr>
                <w:sz w:val="18"/>
                <w:szCs w:val="18"/>
                <w:lang w:val="ru-RU"/>
              </w:rPr>
            </w:pPr>
            <w:r>
              <w:rPr>
                <w:sz w:val="18"/>
                <w:szCs w:val="18"/>
                <w:lang w:val="ru-RU"/>
              </w:rPr>
              <w:t>3</w:t>
            </w:r>
          </w:p>
        </w:tc>
      </w:tr>
      <w:tr w:rsidR="007D32F7" w:rsidRPr="001F3DFD" w14:paraId="13D2F234" w14:textId="500BF2A4" w:rsidTr="005D09F2">
        <w:trPr>
          <w:trHeight w:val="422"/>
          <w:jc w:val="center"/>
        </w:trPr>
        <w:tc>
          <w:tcPr>
            <w:tcW w:w="4395" w:type="dxa"/>
            <w:tcBorders>
              <w:top w:val="single" w:sz="4" w:space="0" w:color="auto"/>
              <w:left w:val="single" w:sz="4" w:space="0" w:color="auto"/>
              <w:bottom w:val="single" w:sz="4" w:space="0" w:color="auto"/>
              <w:right w:val="single" w:sz="4" w:space="0" w:color="auto"/>
            </w:tcBorders>
            <w:hideMark/>
          </w:tcPr>
          <w:p w14:paraId="447C6201" w14:textId="77777777" w:rsidR="007D32F7" w:rsidRPr="001F3DFD" w:rsidRDefault="007D32F7" w:rsidP="001F3DFD">
            <w:pPr>
              <w:widowControl w:val="0"/>
              <w:snapToGrid w:val="0"/>
              <w:ind w:right="-284" w:firstLine="29"/>
              <w:jc w:val="both"/>
              <w:rPr>
                <w:sz w:val="22"/>
                <w:szCs w:val="22"/>
              </w:rPr>
            </w:pPr>
            <w:r w:rsidRPr="001F3DFD">
              <w:rPr>
                <w:sz w:val="22"/>
                <w:szCs w:val="22"/>
              </w:rPr>
              <w:t>Технологічна</w:t>
            </w:r>
          </w:p>
        </w:tc>
        <w:tc>
          <w:tcPr>
            <w:tcW w:w="2551" w:type="dxa"/>
            <w:tcBorders>
              <w:top w:val="single" w:sz="4" w:space="0" w:color="auto"/>
              <w:left w:val="single" w:sz="4" w:space="0" w:color="auto"/>
              <w:right w:val="single" w:sz="4" w:space="0" w:color="auto"/>
            </w:tcBorders>
          </w:tcPr>
          <w:p w14:paraId="72C8A73D" w14:textId="77777777" w:rsidR="007D32F7" w:rsidRPr="001F3DFD" w:rsidRDefault="007D32F7" w:rsidP="001F3DFD">
            <w:pPr>
              <w:widowControl w:val="0"/>
              <w:snapToGrid w:val="0"/>
              <w:ind w:right="-284" w:firstLine="34"/>
              <w:jc w:val="center"/>
              <w:rPr>
                <w:sz w:val="22"/>
                <w:szCs w:val="22"/>
              </w:rPr>
            </w:pPr>
            <w:r w:rsidRPr="001F3DFD">
              <w:rPr>
                <w:sz w:val="22"/>
                <w:szCs w:val="22"/>
              </w:rPr>
              <w:t>Дизайн і технології</w:t>
            </w:r>
          </w:p>
        </w:tc>
        <w:tc>
          <w:tcPr>
            <w:tcW w:w="709" w:type="dxa"/>
            <w:tcBorders>
              <w:top w:val="single" w:sz="4" w:space="0" w:color="auto"/>
              <w:left w:val="single" w:sz="4" w:space="0" w:color="auto"/>
              <w:right w:val="single" w:sz="4" w:space="0" w:color="auto"/>
            </w:tcBorders>
            <w:vAlign w:val="center"/>
            <w:hideMark/>
          </w:tcPr>
          <w:p w14:paraId="16C4B810" w14:textId="77777777" w:rsidR="007D32F7" w:rsidRPr="001F3DFD" w:rsidRDefault="007D32F7" w:rsidP="001F3DFD">
            <w:pPr>
              <w:widowControl w:val="0"/>
              <w:snapToGrid w:val="0"/>
              <w:ind w:right="-284" w:firstLine="34"/>
              <w:jc w:val="center"/>
              <w:rPr>
                <w:sz w:val="18"/>
                <w:szCs w:val="18"/>
              </w:rPr>
            </w:pPr>
            <w:r w:rsidRPr="001F3DFD">
              <w:rPr>
                <w:sz w:val="18"/>
                <w:szCs w:val="18"/>
              </w:rPr>
              <w:t>1</w:t>
            </w:r>
          </w:p>
          <w:p w14:paraId="13D5FCAE" w14:textId="77777777" w:rsidR="007D32F7" w:rsidRPr="001F3DFD" w:rsidRDefault="007D32F7" w:rsidP="001F3DFD">
            <w:pPr>
              <w:widowControl w:val="0"/>
              <w:snapToGrid w:val="0"/>
              <w:ind w:right="-284" w:firstLine="34"/>
              <w:jc w:val="center"/>
              <w:rPr>
                <w:sz w:val="18"/>
                <w:szCs w:val="18"/>
              </w:rPr>
            </w:pPr>
          </w:p>
        </w:tc>
        <w:tc>
          <w:tcPr>
            <w:tcW w:w="850" w:type="dxa"/>
            <w:tcBorders>
              <w:top w:val="single" w:sz="4" w:space="0" w:color="auto"/>
              <w:left w:val="single" w:sz="4" w:space="0" w:color="auto"/>
              <w:right w:val="single" w:sz="4" w:space="0" w:color="auto"/>
            </w:tcBorders>
            <w:vAlign w:val="bottom"/>
          </w:tcPr>
          <w:p w14:paraId="134B61E6" w14:textId="77777777" w:rsidR="007D32F7" w:rsidRPr="001F3DFD" w:rsidRDefault="007D32F7" w:rsidP="001F3DFD">
            <w:pPr>
              <w:spacing w:after="200" w:line="276" w:lineRule="auto"/>
              <w:ind w:right="-284"/>
              <w:jc w:val="center"/>
              <w:rPr>
                <w:sz w:val="18"/>
                <w:szCs w:val="18"/>
              </w:rPr>
            </w:pPr>
            <w:r w:rsidRPr="001F3DFD">
              <w:rPr>
                <w:sz w:val="18"/>
                <w:szCs w:val="18"/>
              </w:rPr>
              <w:t>1</w:t>
            </w:r>
          </w:p>
        </w:tc>
        <w:tc>
          <w:tcPr>
            <w:tcW w:w="709" w:type="dxa"/>
            <w:tcBorders>
              <w:top w:val="single" w:sz="4" w:space="0" w:color="auto"/>
              <w:left w:val="single" w:sz="4" w:space="0" w:color="auto"/>
              <w:right w:val="single" w:sz="4" w:space="0" w:color="auto"/>
            </w:tcBorders>
            <w:vAlign w:val="bottom"/>
          </w:tcPr>
          <w:p w14:paraId="4DF7815B" w14:textId="77777777" w:rsidR="007D32F7" w:rsidRPr="001F3DFD" w:rsidRDefault="007D32F7" w:rsidP="001F3DFD">
            <w:pPr>
              <w:spacing w:after="200" w:line="276" w:lineRule="auto"/>
              <w:ind w:right="-284"/>
              <w:jc w:val="center"/>
              <w:rPr>
                <w:sz w:val="18"/>
                <w:szCs w:val="18"/>
                <w:lang w:val="ru-RU"/>
              </w:rPr>
            </w:pPr>
            <w:r>
              <w:rPr>
                <w:sz w:val="18"/>
                <w:szCs w:val="18"/>
                <w:lang w:val="ru-RU"/>
              </w:rPr>
              <w:t>1</w:t>
            </w:r>
          </w:p>
        </w:tc>
        <w:tc>
          <w:tcPr>
            <w:tcW w:w="709" w:type="dxa"/>
            <w:tcBorders>
              <w:top w:val="single" w:sz="4" w:space="0" w:color="auto"/>
              <w:left w:val="single" w:sz="4" w:space="0" w:color="auto"/>
              <w:right w:val="single" w:sz="4" w:space="0" w:color="auto"/>
            </w:tcBorders>
            <w:vAlign w:val="center"/>
          </w:tcPr>
          <w:p w14:paraId="75686FC4" w14:textId="44911496" w:rsidR="007D32F7" w:rsidRDefault="007D32F7" w:rsidP="00ED4D06">
            <w:pPr>
              <w:widowControl w:val="0"/>
              <w:snapToGrid w:val="0"/>
              <w:ind w:right="-284"/>
              <w:jc w:val="center"/>
              <w:rPr>
                <w:sz w:val="18"/>
                <w:szCs w:val="18"/>
                <w:lang w:val="ru-RU"/>
              </w:rPr>
            </w:pPr>
            <w:r>
              <w:rPr>
                <w:sz w:val="18"/>
                <w:szCs w:val="18"/>
                <w:lang w:val="ru-RU"/>
              </w:rPr>
              <w:t>1</w:t>
            </w:r>
          </w:p>
        </w:tc>
      </w:tr>
      <w:tr w:rsidR="007D32F7" w:rsidRPr="001F3DFD" w14:paraId="443CD959" w14:textId="4294AB83" w:rsidTr="005D09F2">
        <w:trPr>
          <w:trHeight w:val="219"/>
          <w:jc w:val="center"/>
        </w:trPr>
        <w:tc>
          <w:tcPr>
            <w:tcW w:w="4395" w:type="dxa"/>
            <w:tcBorders>
              <w:top w:val="single" w:sz="4" w:space="0" w:color="auto"/>
              <w:left w:val="single" w:sz="4" w:space="0" w:color="auto"/>
              <w:bottom w:val="single" w:sz="4" w:space="0" w:color="auto"/>
              <w:right w:val="single" w:sz="4" w:space="0" w:color="auto"/>
            </w:tcBorders>
            <w:hideMark/>
          </w:tcPr>
          <w:p w14:paraId="1EA2684B" w14:textId="77777777" w:rsidR="007D32F7" w:rsidRPr="001F3DFD" w:rsidRDefault="007D32F7" w:rsidP="001F3DFD">
            <w:pPr>
              <w:widowControl w:val="0"/>
              <w:snapToGrid w:val="0"/>
              <w:ind w:right="-284" w:firstLine="29"/>
              <w:jc w:val="both"/>
              <w:rPr>
                <w:sz w:val="22"/>
                <w:szCs w:val="22"/>
              </w:rPr>
            </w:pPr>
            <w:r w:rsidRPr="001F3DFD">
              <w:rPr>
                <w:sz w:val="22"/>
                <w:szCs w:val="22"/>
              </w:rPr>
              <w:t>Інформатична</w:t>
            </w:r>
          </w:p>
        </w:tc>
        <w:tc>
          <w:tcPr>
            <w:tcW w:w="2551" w:type="dxa"/>
            <w:tcBorders>
              <w:left w:val="single" w:sz="4" w:space="0" w:color="auto"/>
              <w:bottom w:val="single" w:sz="4" w:space="0" w:color="auto"/>
              <w:right w:val="single" w:sz="4" w:space="0" w:color="auto"/>
            </w:tcBorders>
            <w:vAlign w:val="center"/>
          </w:tcPr>
          <w:p w14:paraId="5787CFF3" w14:textId="0FE60D53" w:rsidR="007D32F7" w:rsidRPr="001F3DFD" w:rsidRDefault="007D32F7" w:rsidP="00C23B64">
            <w:pPr>
              <w:widowControl w:val="0"/>
              <w:snapToGrid w:val="0"/>
              <w:ind w:right="-284" w:firstLine="34"/>
              <w:jc w:val="center"/>
              <w:rPr>
                <w:sz w:val="22"/>
                <w:szCs w:val="22"/>
              </w:rPr>
            </w:pPr>
            <w:r>
              <w:rPr>
                <w:sz w:val="22"/>
                <w:szCs w:val="22"/>
              </w:rPr>
              <w:t>інформатика</w:t>
            </w:r>
          </w:p>
        </w:tc>
        <w:tc>
          <w:tcPr>
            <w:tcW w:w="709" w:type="dxa"/>
            <w:tcBorders>
              <w:left w:val="single" w:sz="4" w:space="0" w:color="auto"/>
              <w:bottom w:val="single" w:sz="4" w:space="0" w:color="auto"/>
              <w:right w:val="single" w:sz="4" w:space="0" w:color="auto"/>
            </w:tcBorders>
            <w:vAlign w:val="center"/>
          </w:tcPr>
          <w:p w14:paraId="10417ACB" w14:textId="2C8013E8" w:rsidR="007D32F7" w:rsidRPr="00E67BDC" w:rsidRDefault="007D32F7" w:rsidP="001F3DFD">
            <w:pPr>
              <w:widowControl w:val="0"/>
              <w:snapToGrid w:val="0"/>
              <w:ind w:right="-284" w:firstLine="34"/>
              <w:jc w:val="center"/>
              <w:rPr>
                <w:sz w:val="18"/>
                <w:szCs w:val="18"/>
                <w:lang w:val="ru-RU"/>
              </w:rPr>
            </w:pPr>
            <w:r>
              <w:rPr>
                <w:sz w:val="18"/>
                <w:szCs w:val="18"/>
                <w:lang w:val="ru-RU"/>
              </w:rPr>
              <w:t>1</w:t>
            </w:r>
          </w:p>
        </w:tc>
        <w:tc>
          <w:tcPr>
            <w:tcW w:w="850" w:type="dxa"/>
            <w:tcBorders>
              <w:left w:val="single" w:sz="4" w:space="0" w:color="auto"/>
              <w:bottom w:val="single" w:sz="4" w:space="0" w:color="auto"/>
              <w:right w:val="single" w:sz="4" w:space="0" w:color="auto"/>
            </w:tcBorders>
            <w:vAlign w:val="center"/>
          </w:tcPr>
          <w:p w14:paraId="3B10653C" w14:textId="488873A9" w:rsidR="007D32F7" w:rsidRPr="00E67BDC" w:rsidRDefault="007D32F7" w:rsidP="001F3DFD">
            <w:pPr>
              <w:widowControl w:val="0"/>
              <w:snapToGrid w:val="0"/>
              <w:ind w:right="-284"/>
              <w:jc w:val="center"/>
              <w:rPr>
                <w:sz w:val="18"/>
                <w:szCs w:val="18"/>
                <w:lang w:val="ru-RU"/>
              </w:rPr>
            </w:pPr>
            <w:r>
              <w:rPr>
                <w:sz w:val="18"/>
                <w:szCs w:val="18"/>
                <w:lang w:val="ru-RU"/>
              </w:rPr>
              <w:t>1</w:t>
            </w:r>
          </w:p>
        </w:tc>
        <w:tc>
          <w:tcPr>
            <w:tcW w:w="709" w:type="dxa"/>
            <w:tcBorders>
              <w:left w:val="single" w:sz="4" w:space="0" w:color="auto"/>
              <w:bottom w:val="single" w:sz="4" w:space="0" w:color="auto"/>
              <w:right w:val="single" w:sz="4" w:space="0" w:color="auto"/>
            </w:tcBorders>
            <w:vAlign w:val="center"/>
          </w:tcPr>
          <w:p w14:paraId="7F087E11" w14:textId="77777777" w:rsidR="007D32F7" w:rsidRPr="001F3DFD" w:rsidRDefault="007D32F7" w:rsidP="001F3DFD">
            <w:pPr>
              <w:widowControl w:val="0"/>
              <w:snapToGrid w:val="0"/>
              <w:ind w:right="-284"/>
              <w:jc w:val="center"/>
              <w:rPr>
                <w:sz w:val="18"/>
                <w:szCs w:val="18"/>
              </w:rPr>
            </w:pPr>
            <w:r w:rsidRPr="001F3DFD">
              <w:rPr>
                <w:sz w:val="18"/>
                <w:szCs w:val="18"/>
              </w:rPr>
              <w:t>1</w:t>
            </w:r>
          </w:p>
        </w:tc>
        <w:tc>
          <w:tcPr>
            <w:tcW w:w="709" w:type="dxa"/>
            <w:tcBorders>
              <w:left w:val="single" w:sz="4" w:space="0" w:color="auto"/>
              <w:bottom w:val="single" w:sz="4" w:space="0" w:color="auto"/>
              <w:right w:val="single" w:sz="4" w:space="0" w:color="auto"/>
            </w:tcBorders>
            <w:vAlign w:val="center"/>
          </w:tcPr>
          <w:p w14:paraId="5C849D6D" w14:textId="79AFC6A9" w:rsidR="007D32F7" w:rsidRDefault="007D32F7" w:rsidP="00ED4D06">
            <w:pPr>
              <w:widowControl w:val="0"/>
              <w:snapToGrid w:val="0"/>
              <w:ind w:right="-284"/>
              <w:jc w:val="center"/>
              <w:rPr>
                <w:sz w:val="18"/>
                <w:szCs w:val="18"/>
                <w:lang w:val="ru-RU"/>
              </w:rPr>
            </w:pPr>
            <w:r>
              <w:rPr>
                <w:sz w:val="18"/>
                <w:szCs w:val="18"/>
                <w:lang w:val="ru-RU"/>
              </w:rPr>
              <w:t>1</w:t>
            </w:r>
          </w:p>
        </w:tc>
      </w:tr>
      <w:tr w:rsidR="007D32F7" w:rsidRPr="001F3DFD" w14:paraId="00193189" w14:textId="66983A75" w:rsidTr="005D09F2">
        <w:trPr>
          <w:trHeight w:val="433"/>
          <w:jc w:val="center"/>
        </w:trPr>
        <w:tc>
          <w:tcPr>
            <w:tcW w:w="4395" w:type="dxa"/>
            <w:vMerge w:val="restart"/>
            <w:tcBorders>
              <w:top w:val="single" w:sz="4" w:space="0" w:color="auto"/>
              <w:left w:val="single" w:sz="4" w:space="0" w:color="auto"/>
              <w:right w:val="single" w:sz="4" w:space="0" w:color="auto"/>
            </w:tcBorders>
            <w:hideMark/>
          </w:tcPr>
          <w:p w14:paraId="6D6AF210" w14:textId="77777777" w:rsidR="007D32F7" w:rsidRPr="001F3DFD" w:rsidRDefault="007D32F7" w:rsidP="001F3DFD">
            <w:pPr>
              <w:widowControl w:val="0"/>
              <w:snapToGrid w:val="0"/>
              <w:ind w:right="-284" w:firstLine="29"/>
              <w:jc w:val="both"/>
              <w:rPr>
                <w:sz w:val="22"/>
                <w:szCs w:val="22"/>
              </w:rPr>
            </w:pPr>
            <w:r w:rsidRPr="001F3DFD">
              <w:rPr>
                <w:sz w:val="22"/>
                <w:szCs w:val="22"/>
              </w:rPr>
              <w:t>Мистецька</w:t>
            </w:r>
          </w:p>
        </w:tc>
        <w:tc>
          <w:tcPr>
            <w:tcW w:w="2551" w:type="dxa"/>
            <w:tcBorders>
              <w:top w:val="single" w:sz="4" w:space="0" w:color="auto"/>
              <w:left w:val="single" w:sz="4" w:space="0" w:color="auto"/>
              <w:bottom w:val="single" w:sz="4" w:space="0" w:color="auto"/>
              <w:right w:val="single" w:sz="4" w:space="0" w:color="auto"/>
            </w:tcBorders>
          </w:tcPr>
          <w:p w14:paraId="3AD53BA3" w14:textId="77777777" w:rsidR="007D32F7" w:rsidRPr="001F3DFD" w:rsidRDefault="007D32F7" w:rsidP="001F3DFD">
            <w:pPr>
              <w:widowControl w:val="0"/>
              <w:snapToGrid w:val="0"/>
              <w:ind w:right="-284" w:firstLine="34"/>
              <w:jc w:val="center"/>
              <w:rPr>
                <w:sz w:val="22"/>
                <w:szCs w:val="22"/>
              </w:rPr>
            </w:pPr>
            <w:r w:rsidRPr="001F3DFD">
              <w:rPr>
                <w:sz w:val="22"/>
                <w:szCs w:val="22"/>
              </w:rPr>
              <w:t>Образотворче мистецтво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5D9E61" w14:textId="77777777" w:rsidR="007D32F7" w:rsidRPr="001F3DFD" w:rsidRDefault="007D32F7" w:rsidP="001F3DFD">
            <w:pPr>
              <w:widowControl w:val="0"/>
              <w:snapToGrid w:val="0"/>
              <w:ind w:right="-284" w:firstLine="34"/>
              <w:jc w:val="center"/>
              <w:rPr>
                <w:sz w:val="18"/>
                <w:szCs w:val="18"/>
              </w:rPr>
            </w:pPr>
            <w:r w:rsidRPr="001F3DFD">
              <w:rPr>
                <w:sz w:val="18"/>
                <w:szCs w:val="18"/>
              </w:rPr>
              <w:t>1</w:t>
            </w:r>
          </w:p>
          <w:p w14:paraId="1F91B1A1" w14:textId="77777777" w:rsidR="007D32F7" w:rsidRPr="001F3DFD" w:rsidRDefault="007D32F7" w:rsidP="001F3DFD">
            <w:pPr>
              <w:widowControl w:val="0"/>
              <w:snapToGrid w:val="0"/>
              <w:ind w:right="-284" w:firstLine="34"/>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3581E6B" w14:textId="77777777" w:rsidR="007D32F7" w:rsidRPr="001F3DFD" w:rsidRDefault="007D32F7" w:rsidP="001F3DFD">
            <w:pPr>
              <w:spacing w:after="200" w:line="276" w:lineRule="auto"/>
              <w:ind w:right="-284"/>
              <w:jc w:val="center"/>
              <w:rPr>
                <w:sz w:val="18"/>
                <w:szCs w:val="18"/>
              </w:rPr>
            </w:pPr>
            <w:r w:rsidRPr="001F3DFD">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5693B9CC" w14:textId="77777777" w:rsidR="007D32F7" w:rsidRPr="001F3DFD" w:rsidRDefault="007D32F7" w:rsidP="001F3DFD">
            <w:pPr>
              <w:spacing w:after="200" w:line="276" w:lineRule="auto"/>
              <w:ind w:right="-284"/>
              <w:jc w:val="center"/>
              <w:rPr>
                <w:sz w:val="18"/>
                <w:szCs w:val="18"/>
              </w:rPr>
            </w:pPr>
            <w:r w:rsidRPr="001F3DFD">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79078EDD" w14:textId="42A038E1" w:rsidR="007D32F7" w:rsidRDefault="007D32F7" w:rsidP="00ED4D06">
            <w:pPr>
              <w:widowControl w:val="0"/>
              <w:snapToGrid w:val="0"/>
              <w:ind w:right="-284"/>
              <w:jc w:val="center"/>
              <w:rPr>
                <w:sz w:val="18"/>
                <w:szCs w:val="18"/>
                <w:lang w:val="ru-RU"/>
              </w:rPr>
            </w:pPr>
            <w:r>
              <w:rPr>
                <w:sz w:val="18"/>
                <w:szCs w:val="18"/>
                <w:lang w:val="ru-RU"/>
              </w:rPr>
              <w:t>1</w:t>
            </w:r>
          </w:p>
        </w:tc>
      </w:tr>
      <w:tr w:rsidR="007D32F7" w:rsidRPr="001F3DFD" w14:paraId="02BE1A16" w14:textId="3200B7DC" w:rsidTr="005D09F2">
        <w:trPr>
          <w:trHeight w:val="433"/>
          <w:jc w:val="center"/>
        </w:trPr>
        <w:tc>
          <w:tcPr>
            <w:tcW w:w="4395" w:type="dxa"/>
            <w:vMerge/>
            <w:tcBorders>
              <w:left w:val="single" w:sz="4" w:space="0" w:color="auto"/>
              <w:bottom w:val="single" w:sz="4" w:space="0" w:color="auto"/>
              <w:right w:val="single" w:sz="4" w:space="0" w:color="auto"/>
            </w:tcBorders>
          </w:tcPr>
          <w:p w14:paraId="618DFEF4" w14:textId="77777777" w:rsidR="007D32F7" w:rsidRPr="001F3DFD" w:rsidRDefault="007D32F7" w:rsidP="001F3DFD">
            <w:pPr>
              <w:widowControl w:val="0"/>
              <w:snapToGrid w:val="0"/>
              <w:ind w:right="-284" w:firstLine="29"/>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F7ABA99" w14:textId="77777777" w:rsidR="007D32F7" w:rsidRPr="001F3DFD" w:rsidRDefault="007D32F7" w:rsidP="001F3DFD">
            <w:pPr>
              <w:widowControl w:val="0"/>
              <w:snapToGrid w:val="0"/>
              <w:ind w:right="-284" w:firstLine="34"/>
              <w:jc w:val="center"/>
              <w:rPr>
                <w:sz w:val="22"/>
                <w:szCs w:val="22"/>
              </w:rPr>
            </w:pPr>
            <w:r w:rsidRPr="001F3DFD">
              <w:rPr>
                <w:sz w:val="22"/>
                <w:szCs w:val="22"/>
              </w:rPr>
              <w:t>Музичне мистецтво</w:t>
            </w:r>
          </w:p>
        </w:tc>
        <w:tc>
          <w:tcPr>
            <w:tcW w:w="709" w:type="dxa"/>
            <w:tcBorders>
              <w:top w:val="single" w:sz="4" w:space="0" w:color="auto"/>
              <w:left w:val="single" w:sz="4" w:space="0" w:color="auto"/>
              <w:bottom w:val="single" w:sz="4" w:space="0" w:color="auto"/>
              <w:right w:val="single" w:sz="4" w:space="0" w:color="auto"/>
            </w:tcBorders>
            <w:vAlign w:val="center"/>
          </w:tcPr>
          <w:p w14:paraId="42554C89" w14:textId="77777777" w:rsidR="007D32F7" w:rsidRPr="001F3DFD" w:rsidRDefault="007D32F7" w:rsidP="001F3DFD">
            <w:pPr>
              <w:widowControl w:val="0"/>
              <w:snapToGrid w:val="0"/>
              <w:ind w:right="-284" w:firstLine="34"/>
              <w:jc w:val="center"/>
              <w:rPr>
                <w:sz w:val="18"/>
                <w:szCs w:val="18"/>
              </w:rPr>
            </w:pPr>
            <w:r w:rsidRPr="001F3DFD">
              <w:rPr>
                <w:sz w:val="18"/>
                <w:szCs w:val="18"/>
              </w:rPr>
              <w:t>1</w:t>
            </w:r>
          </w:p>
          <w:p w14:paraId="5D65EC26" w14:textId="77777777" w:rsidR="007D32F7" w:rsidRPr="001F3DFD" w:rsidRDefault="007D32F7" w:rsidP="001F3DFD">
            <w:pPr>
              <w:widowControl w:val="0"/>
              <w:snapToGrid w:val="0"/>
              <w:ind w:right="-284" w:firstLine="34"/>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A21597A" w14:textId="77777777" w:rsidR="007D32F7" w:rsidRPr="001F3DFD" w:rsidRDefault="007D32F7" w:rsidP="001F3DFD">
            <w:pPr>
              <w:spacing w:after="200" w:line="276" w:lineRule="auto"/>
              <w:ind w:right="-284"/>
              <w:jc w:val="center"/>
              <w:rPr>
                <w:sz w:val="18"/>
                <w:szCs w:val="18"/>
              </w:rPr>
            </w:pPr>
            <w:r w:rsidRPr="001F3DFD">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5C7277D5" w14:textId="77777777" w:rsidR="007D32F7" w:rsidRPr="001F3DFD" w:rsidRDefault="007D32F7" w:rsidP="001F3DFD">
            <w:pPr>
              <w:spacing w:after="200" w:line="276" w:lineRule="auto"/>
              <w:ind w:right="-284"/>
              <w:jc w:val="center"/>
              <w:rPr>
                <w:sz w:val="18"/>
                <w:szCs w:val="18"/>
              </w:rPr>
            </w:pPr>
            <w:r w:rsidRPr="001F3DFD">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609A4B43" w14:textId="157A586D" w:rsidR="007D32F7" w:rsidRDefault="007D32F7" w:rsidP="00ED4D06">
            <w:pPr>
              <w:widowControl w:val="0"/>
              <w:snapToGrid w:val="0"/>
              <w:ind w:right="-284"/>
              <w:jc w:val="center"/>
              <w:rPr>
                <w:sz w:val="18"/>
                <w:szCs w:val="18"/>
                <w:lang w:val="ru-RU"/>
              </w:rPr>
            </w:pPr>
            <w:r>
              <w:rPr>
                <w:sz w:val="18"/>
                <w:szCs w:val="18"/>
                <w:lang w:val="ru-RU"/>
              </w:rPr>
              <w:t>1</w:t>
            </w:r>
          </w:p>
        </w:tc>
      </w:tr>
      <w:tr w:rsidR="007D32F7" w:rsidRPr="001F3DFD" w14:paraId="34C6C330" w14:textId="1A46291A" w:rsidTr="005D09F2">
        <w:trPr>
          <w:trHeight w:val="433"/>
          <w:jc w:val="center"/>
        </w:trPr>
        <w:tc>
          <w:tcPr>
            <w:tcW w:w="4395" w:type="dxa"/>
            <w:tcBorders>
              <w:top w:val="single" w:sz="4" w:space="0" w:color="auto"/>
              <w:left w:val="single" w:sz="4" w:space="0" w:color="auto"/>
              <w:bottom w:val="single" w:sz="4" w:space="0" w:color="auto"/>
              <w:right w:val="single" w:sz="4" w:space="0" w:color="auto"/>
            </w:tcBorders>
            <w:hideMark/>
          </w:tcPr>
          <w:p w14:paraId="51FB693A" w14:textId="77777777" w:rsidR="007D32F7" w:rsidRPr="001F3DFD" w:rsidRDefault="007D32F7" w:rsidP="001F3DFD">
            <w:pPr>
              <w:widowControl w:val="0"/>
              <w:snapToGrid w:val="0"/>
              <w:ind w:right="-284" w:firstLine="29"/>
              <w:jc w:val="both"/>
              <w:rPr>
                <w:sz w:val="22"/>
                <w:szCs w:val="22"/>
              </w:rPr>
            </w:pPr>
            <w:r w:rsidRPr="001F3DFD">
              <w:rPr>
                <w:sz w:val="22"/>
                <w:szCs w:val="22"/>
              </w:rPr>
              <w:t>Фізкультурна*</w:t>
            </w:r>
          </w:p>
        </w:tc>
        <w:tc>
          <w:tcPr>
            <w:tcW w:w="2551" w:type="dxa"/>
            <w:tcBorders>
              <w:top w:val="single" w:sz="4" w:space="0" w:color="auto"/>
              <w:left w:val="single" w:sz="4" w:space="0" w:color="auto"/>
              <w:bottom w:val="single" w:sz="4" w:space="0" w:color="auto"/>
              <w:right w:val="single" w:sz="4" w:space="0" w:color="auto"/>
            </w:tcBorders>
          </w:tcPr>
          <w:p w14:paraId="3500A87F" w14:textId="77777777" w:rsidR="007D32F7" w:rsidRPr="001F3DFD" w:rsidRDefault="007D32F7" w:rsidP="001F3DFD">
            <w:pPr>
              <w:widowControl w:val="0"/>
              <w:snapToGrid w:val="0"/>
              <w:ind w:right="-284" w:firstLine="34"/>
              <w:jc w:val="center"/>
              <w:rPr>
                <w:sz w:val="22"/>
                <w:szCs w:val="22"/>
              </w:rPr>
            </w:pPr>
            <w:r w:rsidRPr="001F3DFD">
              <w:rPr>
                <w:sz w:val="22"/>
                <w:szCs w:val="22"/>
              </w:rPr>
              <w:t>Фізична культура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4CD31F" w14:textId="77777777" w:rsidR="007D32F7" w:rsidRPr="001F3DFD" w:rsidRDefault="007D32F7" w:rsidP="001F3DFD">
            <w:pPr>
              <w:widowControl w:val="0"/>
              <w:snapToGrid w:val="0"/>
              <w:ind w:right="-284" w:firstLine="34"/>
              <w:jc w:val="center"/>
              <w:rPr>
                <w:sz w:val="18"/>
                <w:szCs w:val="18"/>
              </w:rPr>
            </w:pPr>
            <w:r w:rsidRPr="001F3DFD">
              <w:rPr>
                <w:sz w:val="18"/>
                <w:szCs w:val="18"/>
              </w:rPr>
              <w:t>3</w:t>
            </w:r>
          </w:p>
          <w:p w14:paraId="1F4C34F0" w14:textId="77777777" w:rsidR="007D32F7" w:rsidRPr="001F3DFD" w:rsidRDefault="007D32F7" w:rsidP="001F3DFD">
            <w:pPr>
              <w:widowControl w:val="0"/>
              <w:snapToGrid w:val="0"/>
              <w:ind w:right="-284" w:firstLine="34"/>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997AB96" w14:textId="77777777" w:rsidR="007D32F7" w:rsidRPr="001F3DFD" w:rsidRDefault="007D32F7" w:rsidP="001F3DFD">
            <w:pPr>
              <w:spacing w:after="200" w:line="276" w:lineRule="auto"/>
              <w:ind w:right="-284"/>
              <w:jc w:val="center"/>
              <w:rPr>
                <w:sz w:val="18"/>
                <w:szCs w:val="18"/>
              </w:rPr>
            </w:pPr>
            <w:r w:rsidRPr="001F3DFD">
              <w:rPr>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5A9E6F82" w14:textId="77777777" w:rsidR="007D32F7" w:rsidRPr="001F3DFD" w:rsidRDefault="007D32F7" w:rsidP="001F3DFD">
            <w:pPr>
              <w:spacing w:after="200" w:line="276" w:lineRule="auto"/>
              <w:ind w:right="-284"/>
              <w:jc w:val="center"/>
              <w:rPr>
                <w:sz w:val="18"/>
                <w:szCs w:val="18"/>
              </w:rPr>
            </w:pPr>
            <w:r w:rsidRPr="001F3DFD">
              <w:rPr>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14:paraId="10A3832B" w14:textId="6D81397D" w:rsidR="007D32F7" w:rsidRDefault="007D32F7" w:rsidP="00ED4D06">
            <w:pPr>
              <w:widowControl w:val="0"/>
              <w:snapToGrid w:val="0"/>
              <w:ind w:right="-284"/>
              <w:jc w:val="center"/>
              <w:rPr>
                <w:sz w:val="18"/>
                <w:szCs w:val="18"/>
                <w:lang w:val="ru-RU"/>
              </w:rPr>
            </w:pPr>
            <w:r>
              <w:rPr>
                <w:sz w:val="18"/>
                <w:szCs w:val="18"/>
                <w:lang w:val="ru-RU"/>
              </w:rPr>
              <w:t>3</w:t>
            </w:r>
          </w:p>
        </w:tc>
      </w:tr>
      <w:tr w:rsidR="007D32F7" w:rsidRPr="001F3DFD" w14:paraId="3E9460F0" w14:textId="6BEBCF5A" w:rsidTr="005D09F2">
        <w:trPr>
          <w:trHeight w:val="433"/>
          <w:jc w:val="center"/>
        </w:trPr>
        <w:tc>
          <w:tcPr>
            <w:tcW w:w="4395" w:type="dxa"/>
            <w:tcBorders>
              <w:top w:val="single" w:sz="4" w:space="0" w:color="auto"/>
              <w:left w:val="single" w:sz="4" w:space="0" w:color="auto"/>
              <w:bottom w:val="single" w:sz="4" w:space="0" w:color="auto"/>
              <w:right w:val="single" w:sz="4" w:space="0" w:color="auto"/>
            </w:tcBorders>
            <w:hideMark/>
          </w:tcPr>
          <w:p w14:paraId="483AE9EB" w14:textId="77777777" w:rsidR="007D32F7" w:rsidRPr="001F3DFD" w:rsidRDefault="007D32F7" w:rsidP="001F3DFD">
            <w:pPr>
              <w:widowControl w:val="0"/>
              <w:snapToGrid w:val="0"/>
              <w:ind w:right="-284"/>
              <w:jc w:val="both"/>
              <w:rPr>
                <w:b/>
                <w:sz w:val="22"/>
                <w:szCs w:val="22"/>
              </w:rPr>
            </w:pPr>
            <w:r w:rsidRPr="001F3DFD">
              <w:rPr>
                <w:b/>
                <w:sz w:val="22"/>
                <w:szCs w:val="22"/>
              </w:rPr>
              <w:t>Усього</w:t>
            </w:r>
          </w:p>
        </w:tc>
        <w:tc>
          <w:tcPr>
            <w:tcW w:w="2551" w:type="dxa"/>
            <w:tcBorders>
              <w:top w:val="single" w:sz="4" w:space="0" w:color="auto"/>
              <w:left w:val="single" w:sz="4" w:space="0" w:color="auto"/>
              <w:bottom w:val="single" w:sz="4" w:space="0" w:color="auto"/>
              <w:right w:val="single" w:sz="4" w:space="0" w:color="auto"/>
            </w:tcBorders>
          </w:tcPr>
          <w:p w14:paraId="172CC247" w14:textId="77777777" w:rsidR="007D32F7" w:rsidRPr="001F3DFD" w:rsidRDefault="007D32F7" w:rsidP="001F3DFD">
            <w:pPr>
              <w:widowControl w:val="0"/>
              <w:snapToGrid w:val="0"/>
              <w:ind w:right="-284" w:firstLine="34"/>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B25D278" w14:textId="0489544A" w:rsidR="007D32F7" w:rsidRPr="00E67BDC" w:rsidRDefault="007D32F7" w:rsidP="001F3DFD">
            <w:pPr>
              <w:widowControl w:val="0"/>
              <w:snapToGrid w:val="0"/>
              <w:ind w:right="-284"/>
              <w:jc w:val="center"/>
              <w:rPr>
                <w:sz w:val="18"/>
                <w:szCs w:val="18"/>
                <w:lang w:val="ru-RU"/>
              </w:rPr>
            </w:pPr>
            <w:r>
              <w:rPr>
                <w:sz w:val="18"/>
                <w:szCs w:val="18"/>
                <w:lang w:val="ru-RU"/>
              </w:rPr>
              <w:t>25</w:t>
            </w:r>
          </w:p>
        </w:tc>
        <w:tc>
          <w:tcPr>
            <w:tcW w:w="850" w:type="dxa"/>
            <w:tcBorders>
              <w:top w:val="single" w:sz="4" w:space="0" w:color="auto"/>
              <w:left w:val="single" w:sz="4" w:space="0" w:color="auto"/>
              <w:bottom w:val="single" w:sz="4" w:space="0" w:color="auto"/>
              <w:right w:val="single" w:sz="4" w:space="0" w:color="auto"/>
            </w:tcBorders>
            <w:vAlign w:val="center"/>
          </w:tcPr>
          <w:p w14:paraId="650813AB" w14:textId="7B59A20A" w:rsidR="007D32F7" w:rsidRPr="00E67BDC" w:rsidRDefault="007D32F7" w:rsidP="001F3DFD">
            <w:pPr>
              <w:spacing w:after="200" w:line="276" w:lineRule="auto"/>
              <w:ind w:right="-284"/>
              <w:jc w:val="center"/>
              <w:rPr>
                <w:sz w:val="18"/>
                <w:szCs w:val="18"/>
                <w:lang w:val="ru-RU"/>
              </w:rPr>
            </w:pPr>
            <w:r>
              <w:rPr>
                <w:sz w:val="18"/>
                <w:szCs w:val="18"/>
                <w:lang w:val="ru-RU"/>
              </w:rPr>
              <w:t>25</w:t>
            </w:r>
          </w:p>
        </w:tc>
        <w:tc>
          <w:tcPr>
            <w:tcW w:w="709" w:type="dxa"/>
            <w:tcBorders>
              <w:top w:val="single" w:sz="4" w:space="0" w:color="auto"/>
              <w:left w:val="single" w:sz="4" w:space="0" w:color="auto"/>
              <w:bottom w:val="single" w:sz="4" w:space="0" w:color="auto"/>
              <w:right w:val="single" w:sz="4" w:space="0" w:color="auto"/>
            </w:tcBorders>
            <w:vAlign w:val="center"/>
          </w:tcPr>
          <w:p w14:paraId="01E76B4E" w14:textId="333CED89" w:rsidR="007D32F7" w:rsidRPr="00E67BDC" w:rsidRDefault="007D32F7" w:rsidP="001F3DFD">
            <w:pPr>
              <w:spacing w:after="200" w:line="276" w:lineRule="auto"/>
              <w:ind w:right="-284"/>
              <w:jc w:val="center"/>
              <w:rPr>
                <w:sz w:val="18"/>
                <w:szCs w:val="18"/>
                <w:lang w:val="ru-RU"/>
              </w:rPr>
            </w:pPr>
            <w:r>
              <w:rPr>
                <w:sz w:val="18"/>
                <w:szCs w:val="18"/>
                <w:lang w:val="ru-RU"/>
              </w:rPr>
              <w:t>25</w:t>
            </w:r>
          </w:p>
        </w:tc>
        <w:tc>
          <w:tcPr>
            <w:tcW w:w="709" w:type="dxa"/>
            <w:tcBorders>
              <w:top w:val="single" w:sz="4" w:space="0" w:color="auto"/>
              <w:left w:val="single" w:sz="4" w:space="0" w:color="auto"/>
              <w:bottom w:val="single" w:sz="4" w:space="0" w:color="auto"/>
              <w:right w:val="single" w:sz="4" w:space="0" w:color="auto"/>
            </w:tcBorders>
            <w:vAlign w:val="center"/>
          </w:tcPr>
          <w:p w14:paraId="507E9B84" w14:textId="02811365" w:rsidR="007D32F7" w:rsidRDefault="007D32F7" w:rsidP="00ED4D06">
            <w:pPr>
              <w:widowControl w:val="0"/>
              <w:snapToGrid w:val="0"/>
              <w:ind w:right="-284"/>
              <w:jc w:val="center"/>
              <w:rPr>
                <w:sz w:val="18"/>
                <w:szCs w:val="18"/>
                <w:lang w:val="ru-RU"/>
              </w:rPr>
            </w:pPr>
            <w:r>
              <w:rPr>
                <w:sz w:val="18"/>
                <w:szCs w:val="18"/>
                <w:lang w:val="ru-RU"/>
              </w:rPr>
              <w:t>25</w:t>
            </w:r>
          </w:p>
        </w:tc>
      </w:tr>
      <w:tr w:rsidR="007D32F7" w:rsidRPr="001F3DFD" w14:paraId="062402C2" w14:textId="2420FF7B" w:rsidTr="005D09F2">
        <w:trPr>
          <w:jc w:val="center"/>
        </w:trPr>
        <w:tc>
          <w:tcPr>
            <w:tcW w:w="9923" w:type="dxa"/>
            <w:gridSpan w:val="6"/>
            <w:tcBorders>
              <w:top w:val="single" w:sz="4" w:space="0" w:color="auto"/>
              <w:left w:val="single" w:sz="4" w:space="0" w:color="auto"/>
              <w:bottom w:val="single" w:sz="4" w:space="0" w:color="auto"/>
              <w:right w:val="single" w:sz="4" w:space="0" w:color="auto"/>
            </w:tcBorders>
            <w:vAlign w:val="center"/>
          </w:tcPr>
          <w:p w14:paraId="20F5D413" w14:textId="6E78BB74" w:rsidR="007D32F7" w:rsidRPr="001F3DFD" w:rsidRDefault="007D32F7" w:rsidP="00ED4D06">
            <w:pPr>
              <w:widowControl w:val="0"/>
              <w:snapToGrid w:val="0"/>
              <w:ind w:right="-284" w:firstLine="34"/>
              <w:jc w:val="center"/>
              <w:rPr>
                <w:i/>
                <w:sz w:val="18"/>
                <w:szCs w:val="18"/>
              </w:rPr>
            </w:pPr>
            <w:r w:rsidRPr="001F3DFD">
              <w:rPr>
                <w:i/>
                <w:sz w:val="18"/>
                <w:szCs w:val="18"/>
              </w:rPr>
              <w:t>Варіативний складник</w:t>
            </w:r>
          </w:p>
        </w:tc>
      </w:tr>
      <w:tr w:rsidR="007D32F7" w:rsidRPr="001F3DFD" w14:paraId="44558E92" w14:textId="11D58DD5" w:rsidTr="005D09F2">
        <w:trPr>
          <w:trHeight w:val="660"/>
          <w:jc w:val="center"/>
        </w:trPr>
        <w:tc>
          <w:tcPr>
            <w:tcW w:w="4395" w:type="dxa"/>
            <w:vMerge w:val="restart"/>
            <w:tcBorders>
              <w:top w:val="single" w:sz="4" w:space="0" w:color="auto"/>
              <w:left w:val="single" w:sz="4" w:space="0" w:color="auto"/>
              <w:right w:val="single" w:sz="4" w:space="0" w:color="auto"/>
            </w:tcBorders>
          </w:tcPr>
          <w:p w14:paraId="2E8A6E45" w14:textId="77777777" w:rsidR="007D32F7" w:rsidRPr="001F3DFD" w:rsidRDefault="007D32F7" w:rsidP="001F3DFD">
            <w:pPr>
              <w:widowControl w:val="0"/>
              <w:snapToGrid w:val="0"/>
              <w:ind w:right="-284" w:firstLine="34"/>
              <w:jc w:val="both"/>
              <w:rPr>
                <w:sz w:val="22"/>
                <w:szCs w:val="22"/>
              </w:rPr>
            </w:pPr>
            <w:r w:rsidRPr="001F3DFD">
              <w:rPr>
                <w:sz w:val="22"/>
                <w:szCs w:val="22"/>
              </w:rPr>
              <w:t>Додаткові години для вивчення предметів освітніх галузей, проведення індивідуальних консультацій та групових занять</w:t>
            </w:r>
          </w:p>
        </w:tc>
        <w:tc>
          <w:tcPr>
            <w:tcW w:w="2551" w:type="dxa"/>
            <w:tcBorders>
              <w:top w:val="single" w:sz="4" w:space="0" w:color="auto"/>
              <w:left w:val="single" w:sz="4" w:space="0" w:color="auto"/>
              <w:bottom w:val="single" w:sz="4" w:space="0" w:color="auto"/>
              <w:right w:val="single" w:sz="4" w:space="0" w:color="auto"/>
            </w:tcBorders>
          </w:tcPr>
          <w:p w14:paraId="0FB523D6" w14:textId="77777777" w:rsidR="007D32F7" w:rsidRPr="001F3DFD" w:rsidRDefault="007D32F7" w:rsidP="001F3DFD">
            <w:pPr>
              <w:widowControl w:val="0"/>
              <w:snapToGrid w:val="0"/>
              <w:ind w:right="-284" w:firstLine="34"/>
              <w:jc w:val="both"/>
              <w:rPr>
                <w:sz w:val="22"/>
                <w:szCs w:val="22"/>
              </w:rPr>
            </w:pPr>
            <w:r w:rsidRPr="001F3DFD">
              <w:rPr>
                <w:sz w:val="22"/>
                <w:szCs w:val="22"/>
              </w:rPr>
              <w:t>Індивідуальні консультації та групові заняття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2C8942" w14:textId="77777777" w:rsidR="007D32F7" w:rsidRPr="001F3DFD" w:rsidRDefault="007D32F7" w:rsidP="001F3DFD">
            <w:pPr>
              <w:widowControl w:val="0"/>
              <w:snapToGrid w:val="0"/>
              <w:ind w:right="-284" w:firstLine="34"/>
              <w:jc w:val="center"/>
              <w:rPr>
                <w:sz w:val="18"/>
                <w:szCs w:val="18"/>
              </w:rPr>
            </w:pPr>
            <w:r w:rsidRPr="001F3DFD">
              <w:rPr>
                <w:sz w:val="18"/>
                <w:szCs w:val="18"/>
              </w:rPr>
              <w:t>1</w:t>
            </w:r>
          </w:p>
          <w:p w14:paraId="4E9A6B83" w14:textId="77777777" w:rsidR="007D32F7" w:rsidRPr="001F3DFD" w:rsidRDefault="007D32F7" w:rsidP="001F3DFD">
            <w:pPr>
              <w:widowControl w:val="0"/>
              <w:snapToGrid w:val="0"/>
              <w:ind w:right="-284" w:firstLine="34"/>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51B65D2" w14:textId="77777777" w:rsidR="007D32F7" w:rsidRPr="001F3DFD" w:rsidRDefault="007D32F7" w:rsidP="001F3DFD">
            <w:pPr>
              <w:spacing w:after="200" w:line="276" w:lineRule="auto"/>
              <w:ind w:right="-284"/>
              <w:jc w:val="center"/>
              <w:rPr>
                <w:sz w:val="18"/>
                <w:szCs w:val="18"/>
              </w:rPr>
            </w:pPr>
            <w:r w:rsidRPr="001F3DFD">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571DEBF9" w14:textId="77777777" w:rsidR="007D32F7" w:rsidRPr="001F3DFD" w:rsidRDefault="007D32F7" w:rsidP="001F3DFD">
            <w:pPr>
              <w:spacing w:after="200" w:line="276" w:lineRule="auto"/>
              <w:ind w:right="-284"/>
              <w:jc w:val="center"/>
              <w:rPr>
                <w:sz w:val="18"/>
                <w:szCs w:val="18"/>
              </w:rPr>
            </w:pPr>
            <w:r w:rsidRPr="001F3DFD">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48AEEF4F" w14:textId="7F41D187" w:rsidR="007D32F7" w:rsidRDefault="007D32F7" w:rsidP="00ED4D06">
            <w:pPr>
              <w:widowControl w:val="0"/>
              <w:snapToGrid w:val="0"/>
              <w:ind w:right="-284"/>
              <w:jc w:val="center"/>
              <w:rPr>
                <w:sz w:val="18"/>
                <w:szCs w:val="18"/>
                <w:lang w:val="ru-RU"/>
              </w:rPr>
            </w:pPr>
            <w:r>
              <w:rPr>
                <w:sz w:val="18"/>
                <w:szCs w:val="18"/>
                <w:lang w:val="ru-RU"/>
              </w:rPr>
              <w:t>1</w:t>
            </w:r>
          </w:p>
        </w:tc>
      </w:tr>
      <w:tr w:rsidR="007D32F7" w:rsidRPr="001F3DFD" w14:paraId="158184C3" w14:textId="7A1F75C0" w:rsidTr="005D09F2">
        <w:trPr>
          <w:trHeight w:val="295"/>
          <w:jc w:val="center"/>
        </w:trPr>
        <w:tc>
          <w:tcPr>
            <w:tcW w:w="4395" w:type="dxa"/>
            <w:vMerge/>
            <w:tcBorders>
              <w:left w:val="single" w:sz="4" w:space="0" w:color="auto"/>
              <w:right w:val="single" w:sz="4" w:space="0" w:color="auto"/>
            </w:tcBorders>
          </w:tcPr>
          <w:p w14:paraId="214B4498" w14:textId="77777777" w:rsidR="007D32F7" w:rsidRPr="001F3DFD" w:rsidRDefault="007D32F7" w:rsidP="001F3DFD">
            <w:pPr>
              <w:widowControl w:val="0"/>
              <w:snapToGrid w:val="0"/>
              <w:ind w:right="-284" w:firstLine="34"/>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F932E9E" w14:textId="77777777" w:rsidR="007D32F7" w:rsidRPr="001F3DFD" w:rsidRDefault="007D32F7" w:rsidP="001F3DFD">
            <w:pPr>
              <w:widowControl w:val="0"/>
              <w:snapToGrid w:val="0"/>
              <w:ind w:right="-284" w:firstLine="34"/>
              <w:jc w:val="both"/>
              <w:rPr>
                <w:sz w:val="22"/>
                <w:szCs w:val="22"/>
              </w:rPr>
            </w:pPr>
            <w:r w:rsidRPr="001F3DFD">
              <w:rPr>
                <w:sz w:val="22"/>
                <w:szCs w:val="22"/>
              </w:rPr>
              <w:t>Українська мова</w:t>
            </w:r>
          </w:p>
        </w:tc>
        <w:tc>
          <w:tcPr>
            <w:tcW w:w="709" w:type="dxa"/>
            <w:tcBorders>
              <w:top w:val="single" w:sz="4" w:space="0" w:color="auto"/>
              <w:left w:val="single" w:sz="4" w:space="0" w:color="auto"/>
              <w:bottom w:val="single" w:sz="4" w:space="0" w:color="auto"/>
              <w:right w:val="single" w:sz="4" w:space="0" w:color="auto"/>
            </w:tcBorders>
            <w:vAlign w:val="center"/>
          </w:tcPr>
          <w:p w14:paraId="2C705477" w14:textId="77777777" w:rsidR="007D32F7" w:rsidRPr="001F3DFD" w:rsidRDefault="007D32F7" w:rsidP="001F3DFD">
            <w:pPr>
              <w:widowControl w:val="0"/>
              <w:snapToGrid w:val="0"/>
              <w:ind w:right="-284"/>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C6536BD" w14:textId="77777777" w:rsidR="007D32F7" w:rsidRPr="001F3DFD" w:rsidRDefault="007D32F7" w:rsidP="001F3DFD">
            <w:pPr>
              <w:widowControl w:val="0"/>
              <w:snapToGrid w:val="0"/>
              <w:ind w:right="-284"/>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1F1E4E1" w14:textId="77777777" w:rsidR="007D32F7" w:rsidRPr="001F3DFD" w:rsidRDefault="007D32F7" w:rsidP="001F3DFD">
            <w:pPr>
              <w:widowControl w:val="0"/>
              <w:snapToGrid w:val="0"/>
              <w:ind w:right="-284"/>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3F52E9A" w14:textId="77777777" w:rsidR="007D32F7" w:rsidRPr="001F3DFD" w:rsidRDefault="007D32F7" w:rsidP="00ED4D06">
            <w:pPr>
              <w:widowControl w:val="0"/>
              <w:snapToGrid w:val="0"/>
              <w:ind w:right="-284"/>
              <w:jc w:val="center"/>
              <w:rPr>
                <w:sz w:val="18"/>
                <w:szCs w:val="18"/>
              </w:rPr>
            </w:pPr>
          </w:p>
        </w:tc>
      </w:tr>
      <w:tr w:rsidR="007D32F7" w:rsidRPr="001F3DFD" w14:paraId="4562B1BD" w14:textId="10099A7F" w:rsidTr="005D09F2">
        <w:trPr>
          <w:trHeight w:val="295"/>
          <w:jc w:val="center"/>
        </w:trPr>
        <w:tc>
          <w:tcPr>
            <w:tcW w:w="4395" w:type="dxa"/>
            <w:vMerge/>
            <w:tcBorders>
              <w:left w:val="single" w:sz="4" w:space="0" w:color="auto"/>
              <w:bottom w:val="single" w:sz="4" w:space="0" w:color="auto"/>
              <w:right w:val="single" w:sz="4" w:space="0" w:color="auto"/>
            </w:tcBorders>
          </w:tcPr>
          <w:p w14:paraId="24CEF85F" w14:textId="77777777" w:rsidR="007D32F7" w:rsidRPr="001F3DFD" w:rsidRDefault="007D32F7" w:rsidP="001F3DFD">
            <w:pPr>
              <w:widowControl w:val="0"/>
              <w:snapToGrid w:val="0"/>
              <w:ind w:right="-284" w:firstLine="34"/>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31B0B96" w14:textId="77777777" w:rsidR="007D32F7" w:rsidRPr="001F3DFD" w:rsidRDefault="007D32F7" w:rsidP="001F3DFD">
            <w:pPr>
              <w:widowControl w:val="0"/>
              <w:snapToGrid w:val="0"/>
              <w:ind w:right="-284" w:firstLine="34"/>
              <w:jc w:val="both"/>
              <w:rPr>
                <w:sz w:val="22"/>
                <w:szCs w:val="22"/>
              </w:rPr>
            </w:pPr>
            <w:r w:rsidRPr="001F3DFD">
              <w:rPr>
                <w:sz w:val="22"/>
                <w:szCs w:val="22"/>
              </w:rPr>
              <w:t>Групові заняття</w:t>
            </w:r>
          </w:p>
        </w:tc>
        <w:tc>
          <w:tcPr>
            <w:tcW w:w="709" w:type="dxa"/>
            <w:tcBorders>
              <w:top w:val="single" w:sz="4" w:space="0" w:color="auto"/>
              <w:left w:val="single" w:sz="4" w:space="0" w:color="auto"/>
              <w:bottom w:val="single" w:sz="4" w:space="0" w:color="auto"/>
              <w:right w:val="single" w:sz="4" w:space="0" w:color="auto"/>
            </w:tcBorders>
            <w:vAlign w:val="center"/>
          </w:tcPr>
          <w:p w14:paraId="2F984060" w14:textId="4673E020" w:rsidR="007D32F7" w:rsidRPr="001F3DFD" w:rsidRDefault="007D32F7" w:rsidP="001F3DFD">
            <w:pPr>
              <w:widowControl w:val="0"/>
              <w:snapToGrid w:val="0"/>
              <w:ind w:right="-284"/>
              <w:jc w:val="cente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7EEA7644" w14:textId="6669FDD2" w:rsidR="007D32F7" w:rsidRPr="001F3DFD" w:rsidRDefault="007D32F7" w:rsidP="001F3DFD">
            <w:pPr>
              <w:widowControl w:val="0"/>
              <w:snapToGrid w:val="0"/>
              <w:ind w:right="-284"/>
              <w:jc w:val="cente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03C81547" w14:textId="0B3B4519" w:rsidR="007D32F7" w:rsidRPr="001F3DFD" w:rsidRDefault="007D32F7" w:rsidP="001F3DFD">
            <w:pPr>
              <w:widowControl w:val="0"/>
              <w:snapToGrid w:val="0"/>
              <w:ind w:right="-284"/>
              <w:jc w:val="cente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14:paraId="5B78B7BA" w14:textId="05B0923B" w:rsidR="007D32F7" w:rsidRPr="001F3DFD" w:rsidRDefault="007D32F7" w:rsidP="00ED4D06">
            <w:pPr>
              <w:widowControl w:val="0"/>
              <w:snapToGrid w:val="0"/>
              <w:ind w:right="-284"/>
              <w:jc w:val="center"/>
              <w:rPr>
                <w:sz w:val="18"/>
                <w:szCs w:val="18"/>
              </w:rPr>
            </w:pPr>
            <w:r>
              <w:rPr>
                <w:sz w:val="18"/>
                <w:szCs w:val="18"/>
              </w:rPr>
              <w:t>1</w:t>
            </w:r>
          </w:p>
        </w:tc>
      </w:tr>
      <w:tr w:rsidR="007D32F7" w:rsidRPr="001F3DFD" w14:paraId="34E690A5" w14:textId="412D4040" w:rsidTr="005D09F2">
        <w:trPr>
          <w:jc w:val="center"/>
        </w:trPr>
        <w:tc>
          <w:tcPr>
            <w:tcW w:w="4395" w:type="dxa"/>
            <w:tcBorders>
              <w:top w:val="single" w:sz="4" w:space="0" w:color="auto"/>
              <w:left w:val="single" w:sz="4" w:space="0" w:color="auto"/>
              <w:bottom w:val="single" w:sz="4" w:space="0" w:color="auto"/>
              <w:right w:val="single" w:sz="4" w:space="0" w:color="auto"/>
            </w:tcBorders>
          </w:tcPr>
          <w:p w14:paraId="7649675D" w14:textId="77777777" w:rsidR="007D32F7" w:rsidRPr="001F3DFD" w:rsidRDefault="007D32F7" w:rsidP="001F3DFD">
            <w:pPr>
              <w:widowControl w:val="0"/>
              <w:snapToGrid w:val="0"/>
              <w:ind w:right="-284" w:firstLine="34"/>
              <w:jc w:val="both"/>
              <w:rPr>
                <w:sz w:val="22"/>
                <w:szCs w:val="22"/>
              </w:rPr>
            </w:pPr>
            <w:r w:rsidRPr="001F3DFD">
              <w:rPr>
                <w:sz w:val="22"/>
                <w:szCs w:val="22"/>
              </w:rPr>
              <w:t>Загальнорічна кількість навчальних годин</w:t>
            </w:r>
          </w:p>
        </w:tc>
        <w:tc>
          <w:tcPr>
            <w:tcW w:w="2551" w:type="dxa"/>
            <w:tcBorders>
              <w:top w:val="single" w:sz="4" w:space="0" w:color="auto"/>
              <w:left w:val="single" w:sz="4" w:space="0" w:color="auto"/>
              <w:bottom w:val="single" w:sz="4" w:space="0" w:color="auto"/>
              <w:right w:val="single" w:sz="4" w:space="0" w:color="auto"/>
            </w:tcBorders>
          </w:tcPr>
          <w:p w14:paraId="790F5477" w14:textId="77777777" w:rsidR="007D32F7" w:rsidRPr="001F3DFD" w:rsidRDefault="007D32F7" w:rsidP="001F3DFD">
            <w:pPr>
              <w:widowControl w:val="0"/>
              <w:snapToGrid w:val="0"/>
              <w:ind w:right="-284" w:firstLine="34"/>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C2858D5" w14:textId="55D88F8F" w:rsidR="007D32F7" w:rsidRPr="00E67BDC" w:rsidRDefault="007D32F7" w:rsidP="001F3DFD">
            <w:pPr>
              <w:widowControl w:val="0"/>
              <w:snapToGrid w:val="0"/>
              <w:ind w:right="-284"/>
              <w:jc w:val="center"/>
              <w:rPr>
                <w:sz w:val="18"/>
                <w:szCs w:val="18"/>
                <w:lang w:val="ru-RU"/>
              </w:rPr>
            </w:pPr>
            <w:r>
              <w:rPr>
                <w:sz w:val="18"/>
                <w:szCs w:val="18"/>
                <w:lang w:val="ru-RU"/>
              </w:rPr>
              <w:t>26</w:t>
            </w:r>
          </w:p>
        </w:tc>
        <w:tc>
          <w:tcPr>
            <w:tcW w:w="850" w:type="dxa"/>
            <w:tcBorders>
              <w:top w:val="single" w:sz="4" w:space="0" w:color="auto"/>
              <w:left w:val="single" w:sz="4" w:space="0" w:color="auto"/>
              <w:bottom w:val="single" w:sz="4" w:space="0" w:color="auto"/>
              <w:right w:val="single" w:sz="4" w:space="0" w:color="auto"/>
            </w:tcBorders>
            <w:vAlign w:val="center"/>
          </w:tcPr>
          <w:p w14:paraId="12E4CA1C" w14:textId="33FD66A3" w:rsidR="007D32F7" w:rsidRPr="00E67BDC" w:rsidRDefault="007D32F7" w:rsidP="001F3DFD">
            <w:pPr>
              <w:spacing w:after="200" w:line="276" w:lineRule="auto"/>
              <w:ind w:right="-284"/>
              <w:jc w:val="center"/>
              <w:rPr>
                <w:sz w:val="18"/>
                <w:szCs w:val="18"/>
                <w:lang w:val="ru-RU"/>
              </w:rPr>
            </w:pPr>
            <w:r>
              <w:rPr>
                <w:sz w:val="18"/>
                <w:szCs w:val="18"/>
                <w:lang w:val="ru-RU"/>
              </w:rPr>
              <w:t>26</w:t>
            </w:r>
          </w:p>
        </w:tc>
        <w:tc>
          <w:tcPr>
            <w:tcW w:w="709" w:type="dxa"/>
            <w:tcBorders>
              <w:top w:val="single" w:sz="4" w:space="0" w:color="auto"/>
              <w:left w:val="single" w:sz="4" w:space="0" w:color="auto"/>
              <w:bottom w:val="single" w:sz="4" w:space="0" w:color="auto"/>
              <w:right w:val="single" w:sz="4" w:space="0" w:color="auto"/>
            </w:tcBorders>
            <w:vAlign w:val="center"/>
          </w:tcPr>
          <w:p w14:paraId="6E2A48C5" w14:textId="4FDA4107" w:rsidR="007D32F7" w:rsidRPr="00E67BDC" w:rsidRDefault="007D32F7" w:rsidP="001F3DFD">
            <w:pPr>
              <w:spacing w:after="200" w:line="276" w:lineRule="auto"/>
              <w:ind w:right="-284"/>
              <w:jc w:val="center"/>
              <w:rPr>
                <w:sz w:val="18"/>
                <w:szCs w:val="18"/>
                <w:lang w:val="ru-RU"/>
              </w:rPr>
            </w:pPr>
            <w:r>
              <w:rPr>
                <w:sz w:val="18"/>
                <w:szCs w:val="18"/>
                <w:lang w:val="ru-RU"/>
              </w:rPr>
              <w:t>26</w:t>
            </w:r>
          </w:p>
        </w:tc>
        <w:tc>
          <w:tcPr>
            <w:tcW w:w="709" w:type="dxa"/>
            <w:tcBorders>
              <w:top w:val="single" w:sz="4" w:space="0" w:color="auto"/>
              <w:left w:val="single" w:sz="4" w:space="0" w:color="auto"/>
              <w:bottom w:val="single" w:sz="4" w:space="0" w:color="auto"/>
              <w:right w:val="single" w:sz="4" w:space="0" w:color="auto"/>
            </w:tcBorders>
            <w:vAlign w:val="center"/>
          </w:tcPr>
          <w:p w14:paraId="00069D63" w14:textId="32A996F5" w:rsidR="007D32F7" w:rsidRDefault="007D32F7" w:rsidP="00ED4D06">
            <w:pPr>
              <w:widowControl w:val="0"/>
              <w:snapToGrid w:val="0"/>
              <w:ind w:right="-284"/>
              <w:jc w:val="center"/>
              <w:rPr>
                <w:sz w:val="18"/>
                <w:szCs w:val="18"/>
                <w:lang w:val="ru-RU"/>
              </w:rPr>
            </w:pPr>
            <w:r>
              <w:rPr>
                <w:sz w:val="18"/>
                <w:szCs w:val="18"/>
                <w:lang w:val="ru-RU"/>
              </w:rPr>
              <w:t>26</w:t>
            </w:r>
          </w:p>
        </w:tc>
      </w:tr>
      <w:tr w:rsidR="007D32F7" w:rsidRPr="001F3DFD" w14:paraId="3DB9F06B" w14:textId="18D0930B" w:rsidTr="005D09F2">
        <w:trPr>
          <w:jc w:val="center"/>
        </w:trPr>
        <w:tc>
          <w:tcPr>
            <w:tcW w:w="4395" w:type="dxa"/>
            <w:tcBorders>
              <w:top w:val="single" w:sz="4" w:space="0" w:color="auto"/>
              <w:left w:val="single" w:sz="4" w:space="0" w:color="auto"/>
              <w:bottom w:val="single" w:sz="4" w:space="0" w:color="auto"/>
              <w:right w:val="single" w:sz="4" w:space="0" w:color="auto"/>
            </w:tcBorders>
          </w:tcPr>
          <w:p w14:paraId="0C47E4C2" w14:textId="77777777" w:rsidR="007D32F7" w:rsidRPr="001F3DFD" w:rsidRDefault="007D32F7" w:rsidP="001F3DFD">
            <w:pPr>
              <w:widowControl w:val="0"/>
              <w:snapToGrid w:val="0"/>
              <w:ind w:right="-284" w:firstLine="34"/>
              <w:jc w:val="both"/>
              <w:rPr>
                <w:sz w:val="22"/>
                <w:szCs w:val="22"/>
              </w:rPr>
            </w:pPr>
            <w:r w:rsidRPr="001F3DFD">
              <w:rPr>
                <w:sz w:val="22"/>
                <w:szCs w:val="22"/>
              </w:rPr>
              <w:t xml:space="preserve">Гранично допустиме тижневе/ річне навчальне навантаження учня </w:t>
            </w:r>
          </w:p>
        </w:tc>
        <w:tc>
          <w:tcPr>
            <w:tcW w:w="2551" w:type="dxa"/>
            <w:tcBorders>
              <w:top w:val="single" w:sz="4" w:space="0" w:color="auto"/>
              <w:left w:val="single" w:sz="4" w:space="0" w:color="auto"/>
              <w:bottom w:val="single" w:sz="4" w:space="0" w:color="auto"/>
              <w:right w:val="single" w:sz="4" w:space="0" w:color="auto"/>
            </w:tcBorders>
          </w:tcPr>
          <w:p w14:paraId="3D1F9FA6" w14:textId="77777777" w:rsidR="007D32F7" w:rsidRPr="001F3DFD" w:rsidRDefault="007D32F7" w:rsidP="001F3DFD">
            <w:pPr>
              <w:widowControl w:val="0"/>
              <w:snapToGrid w:val="0"/>
              <w:ind w:right="-284" w:firstLine="34"/>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5948B4E" w14:textId="77777777" w:rsidR="007D32F7" w:rsidRDefault="007D32F7" w:rsidP="001F3DFD">
            <w:pPr>
              <w:widowControl w:val="0"/>
              <w:snapToGrid w:val="0"/>
              <w:ind w:right="-284"/>
              <w:jc w:val="center"/>
              <w:rPr>
                <w:sz w:val="18"/>
                <w:szCs w:val="18"/>
                <w:lang w:val="ru-RU"/>
              </w:rPr>
            </w:pPr>
            <w:r>
              <w:rPr>
                <w:sz w:val="18"/>
                <w:szCs w:val="18"/>
                <w:lang w:val="ru-RU"/>
              </w:rPr>
              <w:t>23/</w:t>
            </w:r>
          </w:p>
          <w:p w14:paraId="06410125" w14:textId="2C1465DD" w:rsidR="007D32F7" w:rsidRPr="00E67BDC" w:rsidRDefault="007D32F7" w:rsidP="001F3DFD">
            <w:pPr>
              <w:widowControl w:val="0"/>
              <w:snapToGrid w:val="0"/>
              <w:ind w:right="-284"/>
              <w:jc w:val="center"/>
              <w:rPr>
                <w:sz w:val="18"/>
                <w:szCs w:val="18"/>
                <w:lang w:val="ru-RU"/>
              </w:rPr>
            </w:pPr>
            <w:r>
              <w:rPr>
                <w:sz w:val="18"/>
                <w:szCs w:val="18"/>
                <w:lang w:val="ru-RU"/>
              </w:rPr>
              <w:t>805</w:t>
            </w:r>
          </w:p>
        </w:tc>
        <w:tc>
          <w:tcPr>
            <w:tcW w:w="850" w:type="dxa"/>
            <w:tcBorders>
              <w:top w:val="single" w:sz="4" w:space="0" w:color="auto"/>
              <w:left w:val="single" w:sz="4" w:space="0" w:color="auto"/>
              <w:bottom w:val="single" w:sz="4" w:space="0" w:color="auto"/>
              <w:right w:val="single" w:sz="4" w:space="0" w:color="auto"/>
            </w:tcBorders>
            <w:vAlign w:val="center"/>
          </w:tcPr>
          <w:p w14:paraId="04AF6D1E" w14:textId="77777777" w:rsidR="007D32F7" w:rsidRPr="00E67BDC" w:rsidRDefault="007D32F7" w:rsidP="00E67BDC">
            <w:pPr>
              <w:widowControl w:val="0"/>
              <w:snapToGrid w:val="0"/>
              <w:ind w:right="-284"/>
              <w:jc w:val="center"/>
              <w:rPr>
                <w:sz w:val="18"/>
                <w:szCs w:val="18"/>
                <w:lang w:val="ru-RU"/>
              </w:rPr>
            </w:pPr>
            <w:r w:rsidRPr="00E67BDC">
              <w:rPr>
                <w:sz w:val="18"/>
                <w:szCs w:val="18"/>
                <w:lang w:val="ru-RU"/>
              </w:rPr>
              <w:t>23/</w:t>
            </w:r>
          </w:p>
          <w:p w14:paraId="4E522671" w14:textId="58F9C2AE" w:rsidR="007D32F7" w:rsidRPr="001F3DFD" w:rsidRDefault="007D32F7" w:rsidP="00E67BDC">
            <w:pPr>
              <w:widowControl w:val="0"/>
              <w:snapToGrid w:val="0"/>
              <w:ind w:right="-284"/>
              <w:jc w:val="center"/>
              <w:rPr>
                <w:sz w:val="18"/>
                <w:szCs w:val="18"/>
              </w:rPr>
            </w:pPr>
            <w:r w:rsidRPr="00E67BDC">
              <w:rPr>
                <w:sz w:val="18"/>
                <w:szCs w:val="18"/>
                <w:lang w:val="ru-RU"/>
              </w:rPr>
              <w:t>805</w:t>
            </w:r>
          </w:p>
        </w:tc>
        <w:tc>
          <w:tcPr>
            <w:tcW w:w="709" w:type="dxa"/>
            <w:tcBorders>
              <w:top w:val="single" w:sz="4" w:space="0" w:color="auto"/>
              <w:left w:val="single" w:sz="4" w:space="0" w:color="auto"/>
              <w:bottom w:val="single" w:sz="4" w:space="0" w:color="auto"/>
              <w:right w:val="single" w:sz="4" w:space="0" w:color="auto"/>
            </w:tcBorders>
            <w:vAlign w:val="center"/>
          </w:tcPr>
          <w:p w14:paraId="7809CBDE" w14:textId="77777777" w:rsidR="007D32F7" w:rsidRPr="00E67BDC" w:rsidRDefault="007D32F7" w:rsidP="00E67BDC">
            <w:pPr>
              <w:widowControl w:val="0"/>
              <w:snapToGrid w:val="0"/>
              <w:ind w:right="-284"/>
              <w:jc w:val="center"/>
              <w:rPr>
                <w:sz w:val="18"/>
                <w:szCs w:val="18"/>
                <w:lang w:val="ru-RU"/>
              </w:rPr>
            </w:pPr>
            <w:r w:rsidRPr="00E67BDC">
              <w:rPr>
                <w:sz w:val="18"/>
                <w:szCs w:val="18"/>
                <w:lang w:val="ru-RU"/>
              </w:rPr>
              <w:t>23/</w:t>
            </w:r>
          </w:p>
          <w:p w14:paraId="5F40A26C" w14:textId="2ADEF88A" w:rsidR="007D32F7" w:rsidRPr="001F3DFD" w:rsidRDefault="007D32F7" w:rsidP="00E67BDC">
            <w:pPr>
              <w:widowControl w:val="0"/>
              <w:snapToGrid w:val="0"/>
              <w:ind w:right="-284"/>
              <w:jc w:val="center"/>
              <w:rPr>
                <w:sz w:val="18"/>
                <w:szCs w:val="18"/>
              </w:rPr>
            </w:pPr>
            <w:r w:rsidRPr="00E67BDC">
              <w:rPr>
                <w:sz w:val="18"/>
                <w:szCs w:val="18"/>
                <w:lang w:val="ru-RU"/>
              </w:rPr>
              <w:t>805</w:t>
            </w:r>
          </w:p>
        </w:tc>
        <w:tc>
          <w:tcPr>
            <w:tcW w:w="709" w:type="dxa"/>
            <w:tcBorders>
              <w:top w:val="single" w:sz="4" w:space="0" w:color="auto"/>
              <w:left w:val="single" w:sz="4" w:space="0" w:color="auto"/>
              <w:bottom w:val="single" w:sz="4" w:space="0" w:color="auto"/>
              <w:right w:val="single" w:sz="4" w:space="0" w:color="auto"/>
            </w:tcBorders>
            <w:vAlign w:val="center"/>
          </w:tcPr>
          <w:p w14:paraId="602574B5" w14:textId="77777777" w:rsidR="007D32F7" w:rsidRPr="00E67BDC" w:rsidRDefault="007D32F7" w:rsidP="00E67BDC">
            <w:pPr>
              <w:widowControl w:val="0"/>
              <w:snapToGrid w:val="0"/>
              <w:ind w:right="-284"/>
              <w:jc w:val="center"/>
              <w:rPr>
                <w:sz w:val="18"/>
                <w:szCs w:val="18"/>
                <w:lang w:val="ru-RU"/>
              </w:rPr>
            </w:pPr>
            <w:r w:rsidRPr="00E67BDC">
              <w:rPr>
                <w:sz w:val="18"/>
                <w:szCs w:val="18"/>
                <w:lang w:val="ru-RU"/>
              </w:rPr>
              <w:t>23/</w:t>
            </w:r>
          </w:p>
          <w:p w14:paraId="14A5C9B1" w14:textId="17FB2217" w:rsidR="007D32F7" w:rsidRPr="001F3DFD" w:rsidRDefault="007D32F7" w:rsidP="00ED4D06">
            <w:pPr>
              <w:widowControl w:val="0"/>
              <w:snapToGrid w:val="0"/>
              <w:ind w:right="-284"/>
              <w:jc w:val="center"/>
              <w:rPr>
                <w:sz w:val="18"/>
                <w:szCs w:val="18"/>
              </w:rPr>
            </w:pPr>
            <w:r w:rsidRPr="00E67BDC">
              <w:rPr>
                <w:sz w:val="18"/>
                <w:szCs w:val="18"/>
                <w:lang w:val="ru-RU"/>
              </w:rPr>
              <w:t>805</w:t>
            </w:r>
          </w:p>
        </w:tc>
      </w:tr>
    </w:tbl>
    <w:p w14:paraId="3C11FA26" w14:textId="77777777" w:rsidR="008C221C" w:rsidRDefault="008C221C" w:rsidP="00C23B64">
      <w:pPr>
        <w:rPr>
          <w:sz w:val="28"/>
          <w:szCs w:val="28"/>
        </w:rPr>
      </w:pPr>
    </w:p>
    <w:p w14:paraId="3A94117F" w14:textId="5A1DBCC8" w:rsidR="006131B8" w:rsidRPr="006131B8" w:rsidRDefault="006131B8" w:rsidP="006131B8">
      <w:pPr>
        <w:ind w:firstLine="708"/>
        <w:jc w:val="both"/>
        <w:rPr>
          <w:bCs/>
          <w:i/>
          <w:iCs/>
        </w:rPr>
      </w:pPr>
      <w:r w:rsidRPr="006131B8">
        <w:rPr>
          <w:b/>
          <w:bCs/>
          <w:i/>
          <w:iCs/>
        </w:rPr>
        <w:t>Поділ на групи здійснюється з наступних предметів</w:t>
      </w:r>
      <w:r w:rsidRPr="006131B8">
        <w:rPr>
          <w:bCs/>
          <w:i/>
          <w:iCs/>
        </w:rPr>
        <w:t xml:space="preserve">: </w:t>
      </w:r>
      <w:r w:rsidRPr="006131B8">
        <w:rPr>
          <w:bCs/>
          <w:i/>
          <w:iCs/>
          <w:lang w:val="ru-RU"/>
        </w:rPr>
        <w:t>українська мова, читання (3,5 год.) - у 3-А, 3-Б та 4-А класах</w:t>
      </w:r>
      <w:r w:rsidRPr="006131B8">
        <w:rPr>
          <w:bCs/>
          <w:i/>
          <w:iCs/>
        </w:rPr>
        <w:t>, англійська мова (3 год. у 3-А, 3-Б та 4-А кл., , інформатика (1 год. у 3-х та 4-х класах).</w:t>
      </w:r>
    </w:p>
    <w:p w14:paraId="5D70145E" w14:textId="77777777" w:rsidR="006131B8" w:rsidRPr="006131B8" w:rsidRDefault="006131B8" w:rsidP="006131B8">
      <w:pPr>
        <w:jc w:val="both"/>
        <w:rPr>
          <w:bCs/>
          <w:i/>
          <w:iCs/>
        </w:rPr>
      </w:pPr>
      <w:r w:rsidRPr="006131B8">
        <w:rPr>
          <w:b/>
          <w:bCs/>
          <w:i/>
          <w:iCs/>
        </w:rPr>
        <w:t xml:space="preserve">Додаткові години </w:t>
      </w:r>
      <w:r w:rsidRPr="006131B8">
        <w:rPr>
          <w:bCs/>
          <w:i/>
          <w:iCs/>
        </w:rPr>
        <w:t>у кількості 1 година використані на організацію та проведення групових занять.</w:t>
      </w:r>
    </w:p>
    <w:p w14:paraId="1DD0F72A" w14:textId="17650DEE" w:rsidR="00333FEB" w:rsidRDefault="00333FEB" w:rsidP="008C221C">
      <w:pPr>
        <w:jc w:val="both"/>
        <w:rPr>
          <w:sz w:val="28"/>
          <w:szCs w:val="28"/>
        </w:rPr>
      </w:pPr>
    </w:p>
    <w:p w14:paraId="1AD41CEF" w14:textId="5666BC83" w:rsidR="004C620A" w:rsidRDefault="004C620A" w:rsidP="00AA1987">
      <w:pPr>
        <w:rPr>
          <w:sz w:val="28"/>
          <w:szCs w:val="28"/>
        </w:rPr>
      </w:pPr>
    </w:p>
    <w:p w14:paraId="3E5AD691" w14:textId="3DE63E82" w:rsidR="004C620A" w:rsidRDefault="004C620A" w:rsidP="00AA1987">
      <w:pPr>
        <w:rPr>
          <w:sz w:val="28"/>
          <w:szCs w:val="28"/>
        </w:rPr>
      </w:pPr>
    </w:p>
    <w:p w14:paraId="44F8E628" w14:textId="1BA259B6" w:rsidR="004C620A" w:rsidRDefault="004C620A" w:rsidP="00AA1987">
      <w:pPr>
        <w:rPr>
          <w:sz w:val="28"/>
          <w:szCs w:val="28"/>
        </w:rPr>
      </w:pPr>
    </w:p>
    <w:p w14:paraId="3E58520A" w14:textId="5D5028F1" w:rsidR="004C620A" w:rsidRDefault="004C620A" w:rsidP="00AA1987">
      <w:pPr>
        <w:rPr>
          <w:sz w:val="28"/>
          <w:szCs w:val="28"/>
        </w:rPr>
      </w:pPr>
    </w:p>
    <w:p w14:paraId="73BB097A" w14:textId="1B800ACB" w:rsidR="004C620A" w:rsidRPr="002645C3" w:rsidRDefault="004C620A" w:rsidP="008B3193">
      <w:pPr>
        <w:pageBreakBefore/>
        <w:tabs>
          <w:tab w:val="left" w:pos="6540"/>
        </w:tabs>
        <w:ind w:right="-284"/>
        <w:contextualSpacing/>
        <w:jc w:val="right"/>
        <w:rPr>
          <w:rFonts w:eastAsia="Calibri"/>
          <w:b/>
          <w:iCs/>
          <w:sz w:val="22"/>
          <w:szCs w:val="28"/>
          <w:lang w:eastAsia="en-US"/>
        </w:rPr>
      </w:pPr>
      <w:r w:rsidRPr="002645C3">
        <w:rPr>
          <w:rFonts w:eastAsia="Calibri"/>
          <w:b/>
          <w:iCs/>
          <w:sz w:val="22"/>
          <w:szCs w:val="28"/>
          <w:lang w:eastAsia="en-US"/>
        </w:rPr>
        <w:lastRenderedPageBreak/>
        <w:t xml:space="preserve">Таблиця </w:t>
      </w:r>
    </w:p>
    <w:p w14:paraId="3445409A" w14:textId="77777777" w:rsidR="008B3193" w:rsidRDefault="004C620A" w:rsidP="008B3193">
      <w:pPr>
        <w:tabs>
          <w:tab w:val="left" w:pos="6540"/>
        </w:tabs>
        <w:ind w:right="-284"/>
        <w:contextualSpacing/>
        <w:jc w:val="right"/>
        <w:rPr>
          <w:rFonts w:eastAsia="Calibri"/>
          <w:b/>
          <w:iCs/>
          <w:sz w:val="22"/>
          <w:szCs w:val="28"/>
          <w:lang w:eastAsia="en-US"/>
        </w:rPr>
      </w:pPr>
      <w:r w:rsidRPr="002645C3">
        <w:rPr>
          <w:rFonts w:eastAsia="Calibri"/>
          <w:b/>
          <w:iCs/>
          <w:sz w:val="22"/>
          <w:szCs w:val="28"/>
          <w:lang w:eastAsia="en-US"/>
        </w:rPr>
        <w:t>Типового навчального плану</w:t>
      </w:r>
      <w:r w:rsidR="008B3193">
        <w:rPr>
          <w:rFonts w:eastAsia="Calibri"/>
          <w:b/>
          <w:iCs/>
          <w:sz w:val="22"/>
          <w:szCs w:val="28"/>
          <w:lang w:eastAsia="en-US"/>
        </w:rPr>
        <w:t xml:space="preserve"> </w:t>
      </w:r>
      <w:r w:rsidRPr="002645C3">
        <w:rPr>
          <w:rFonts w:eastAsia="Calibri"/>
          <w:b/>
          <w:iCs/>
          <w:sz w:val="22"/>
          <w:szCs w:val="28"/>
          <w:lang w:eastAsia="en-US"/>
        </w:rPr>
        <w:t xml:space="preserve">початкової школи </w:t>
      </w:r>
    </w:p>
    <w:p w14:paraId="5E3DBBBF" w14:textId="47C03886" w:rsidR="004C620A" w:rsidRPr="002645C3" w:rsidRDefault="004C620A" w:rsidP="008B3193">
      <w:pPr>
        <w:tabs>
          <w:tab w:val="left" w:pos="6540"/>
        </w:tabs>
        <w:ind w:right="-284"/>
        <w:contextualSpacing/>
        <w:jc w:val="right"/>
        <w:rPr>
          <w:rFonts w:eastAsia="Calibri"/>
          <w:b/>
          <w:iCs/>
          <w:sz w:val="22"/>
          <w:szCs w:val="28"/>
          <w:lang w:eastAsia="en-US"/>
        </w:rPr>
      </w:pPr>
      <w:r w:rsidRPr="002645C3">
        <w:rPr>
          <w:rFonts w:eastAsia="Calibri"/>
          <w:b/>
          <w:iCs/>
          <w:sz w:val="22"/>
          <w:szCs w:val="28"/>
          <w:lang w:eastAsia="en-US"/>
        </w:rPr>
        <w:t>з українською мовою</w:t>
      </w:r>
      <w:r w:rsidR="008B3193">
        <w:rPr>
          <w:rFonts w:eastAsia="Calibri"/>
          <w:b/>
          <w:iCs/>
          <w:sz w:val="22"/>
          <w:szCs w:val="28"/>
          <w:lang w:eastAsia="en-US"/>
        </w:rPr>
        <w:t xml:space="preserve"> </w:t>
      </w:r>
      <w:r w:rsidRPr="002645C3">
        <w:rPr>
          <w:rFonts w:eastAsia="Calibri"/>
          <w:b/>
          <w:iCs/>
          <w:sz w:val="22"/>
          <w:szCs w:val="28"/>
          <w:lang w:eastAsia="en-US"/>
        </w:rPr>
        <w:t xml:space="preserve">навчання для закладів </w:t>
      </w:r>
    </w:p>
    <w:p w14:paraId="33C96EF0" w14:textId="77777777" w:rsidR="008B3193" w:rsidRDefault="004C620A" w:rsidP="008B3193">
      <w:pPr>
        <w:tabs>
          <w:tab w:val="left" w:pos="6540"/>
        </w:tabs>
        <w:ind w:right="-284"/>
        <w:contextualSpacing/>
        <w:jc w:val="right"/>
        <w:rPr>
          <w:rFonts w:eastAsia="Calibri"/>
          <w:b/>
          <w:iCs/>
          <w:sz w:val="22"/>
          <w:szCs w:val="28"/>
          <w:lang w:eastAsia="en-US"/>
        </w:rPr>
      </w:pPr>
      <w:r w:rsidRPr="002645C3">
        <w:rPr>
          <w:rFonts w:eastAsia="Calibri"/>
          <w:b/>
          <w:iCs/>
          <w:sz w:val="22"/>
          <w:szCs w:val="28"/>
          <w:lang w:eastAsia="en-US"/>
        </w:rPr>
        <w:t xml:space="preserve">загальної середньої освіти, </w:t>
      </w:r>
      <w:r w:rsidR="008B3193">
        <w:rPr>
          <w:rFonts w:eastAsia="Calibri"/>
          <w:b/>
          <w:iCs/>
          <w:sz w:val="22"/>
          <w:szCs w:val="28"/>
          <w:lang w:eastAsia="en-US"/>
        </w:rPr>
        <w:t xml:space="preserve"> </w:t>
      </w:r>
      <w:r w:rsidRPr="002645C3">
        <w:rPr>
          <w:rFonts w:eastAsia="Calibri"/>
          <w:b/>
          <w:iCs/>
          <w:sz w:val="22"/>
          <w:szCs w:val="28"/>
          <w:lang w:eastAsia="en-US"/>
        </w:rPr>
        <w:t xml:space="preserve">що працюють за  </w:t>
      </w:r>
    </w:p>
    <w:p w14:paraId="2BBFEE21" w14:textId="77777777" w:rsidR="008B3193" w:rsidRDefault="004C620A" w:rsidP="008B3193">
      <w:pPr>
        <w:tabs>
          <w:tab w:val="left" w:pos="6540"/>
        </w:tabs>
        <w:ind w:right="-284"/>
        <w:contextualSpacing/>
        <w:jc w:val="right"/>
        <w:rPr>
          <w:rFonts w:eastAsia="Calibri"/>
          <w:b/>
          <w:iCs/>
          <w:sz w:val="22"/>
          <w:szCs w:val="28"/>
          <w:lang w:eastAsia="en-US"/>
        </w:rPr>
      </w:pPr>
      <w:r w:rsidRPr="002645C3">
        <w:rPr>
          <w:rFonts w:eastAsia="Calibri"/>
          <w:b/>
          <w:iCs/>
          <w:sz w:val="22"/>
          <w:szCs w:val="28"/>
          <w:lang w:eastAsia="en-US"/>
        </w:rPr>
        <w:t xml:space="preserve">науково-педагогічним </w:t>
      </w:r>
      <w:r w:rsidR="008B3193">
        <w:rPr>
          <w:rFonts w:eastAsia="Calibri"/>
          <w:b/>
          <w:iCs/>
          <w:sz w:val="22"/>
          <w:szCs w:val="28"/>
          <w:lang w:eastAsia="en-US"/>
        </w:rPr>
        <w:t xml:space="preserve"> </w:t>
      </w:r>
      <w:r w:rsidRPr="002645C3">
        <w:rPr>
          <w:rFonts w:eastAsia="Calibri"/>
          <w:b/>
          <w:iCs/>
          <w:sz w:val="22"/>
          <w:szCs w:val="28"/>
          <w:lang w:eastAsia="en-US"/>
        </w:rPr>
        <w:t xml:space="preserve">проектом  «Інтелект  України» </w:t>
      </w:r>
    </w:p>
    <w:p w14:paraId="08844E03" w14:textId="51B1C42E" w:rsidR="004C620A" w:rsidRPr="002645C3" w:rsidRDefault="004C620A" w:rsidP="008B3193">
      <w:pPr>
        <w:tabs>
          <w:tab w:val="left" w:pos="6540"/>
        </w:tabs>
        <w:ind w:right="-284"/>
        <w:contextualSpacing/>
        <w:jc w:val="right"/>
        <w:rPr>
          <w:rFonts w:eastAsia="Calibri"/>
          <w:b/>
          <w:iCs/>
          <w:sz w:val="22"/>
          <w:szCs w:val="28"/>
          <w:lang w:eastAsia="en-US"/>
        </w:rPr>
      </w:pPr>
      <w:r w:rsidRPr="002645C3">
        <w:rPr>
          <w:rFonts w:eastAsia="Calibri"/>
          <w:b/>
          <w:iCs/>
          <w:sz w:val="22"/>
          <w:szCs w:val="28"/>
          <w:lang w:eastAsia="en-US"/>
        </w:rPr>
        <w:t>(лист МОН України №1/9-344 від 25.05.2018)</w:t>
      </w:r>
    </w:p>
    <w:p w14:paraId="56B184A8" w14:textId="77777777" w:rsidR="004C620A" w:rsidRPr="004C620A" w:rsidRDefault="004C620A" w:rsidP="004C620A">
      <w:pPr>
        <w:tabs>
          <w:tab w:val="left" w:pos="6540"/>
        </w:tabs>
        <w:ind w:firstLine="567"/>
        <w:contextualSpacing/>
        <w:jc w:val="right"/>
        <w:rPr>
          <w:rFonts w:eastAsia="Calibri"/>
          <w:b/>
          <w:i/>
          <w:sz w:val="28"/>
          <w:szCs w:val="28"/>
          <w:lang w:eastAsia="en-US"/>
        </w:rPr>
      </w:pPr>
    </w:p>
    <w:p w14:paraId="3B0A13EA" w14:textId="7F90AD3E" w:rsidR="004C620A" w:rsidRPr="004C620A" w:rsidRDefault="004C620A" w:rsidP="004C620A">
      <w:pPr>
        <w:tabs>
          <w:tab w:val="left" w:pos="6540"/>
        </w:tabs>
        <w:contextualSpacing/>
        <w:jc w:val="center"/>
        <w:rPr>
          <w:rFonts w:eastAsia="Calibri"/>
          <w:b/>
          <w:i/>
          <w:sz w:val="28"/>
          <w:szCs w:val="28"/>
          <w:lang w:eastAsia="en-US"/>
        </w:rPr>
      </w:pPr>
      <w:r w:rsidRPr="004C620A">
        <w:rPr>
          <w:rFonts w:eastAsia="Calibri"/>
          <w:b/>
          <w:i/>
          <w:sz w:val="28"/>
          <w:szCs w:val="28"/>
          <w:lang w:eastAsia="en-US"/>
        </w:rPr>
        <w:t>Робочий  навчальний  план  1-</w:t>
      </w:r>
      <w:r w:rsidR="0038594A">
        <w:rPr>
          <w:rFonts w:eastAsia="Calibri"/>
          <w:b/>
          <w:i/>
          <w:sz w:val="28"/>
          <w:szCs w:val="28"/>
          <w:lang w:eastAsia="en-US"/>
        </w:rPr>
        <w:t>В</w:t>
      </w:r>
      <w:r w:rsidRPr="004C620A">
        <w:rPr>
          <w:rFonts w:eastAsia="Calibri"/>
          <w:b/>
          <w:i/>
          <w:sz w:val="28"/>
          <w:szCs w:val="28"/>
          <w:lang w:eastAsia="en-US"/>
        </w:rPr>
        <w:t>, 2-</w:t>
      </w:r>
      <w:r w:rsidR="006C3F24">
        <w:rPr>
          <w:rFonts w:eastAsia="Calibri"/>
          <w:b/>
          <w:i/>
          <w:sz w:val="28"/>
          <w:szCs w:val="28"/>
          <w:lang w:val="ru-RU" w:eastAsia="en-US"/>
        </w:rPr>
        <w:t>В</w:t>
      </w:r>
      <w:r w:rsidRPr="004C620A">
        <w:rPr>
          <w:rFonts w:eastAsia="Calibri"/>
          <w:b/>
          <w:i/>
          <w:sz w:val="28"/>
          <w:szCs w:val="28"/>
          <w:lang w:eastAsia="en-US"/>
        </w:rPr>
        <w:t>, 3-</w:t>
      </w:r>
      <w:r w:rsidR="006C3F24">
        <w:rPr>
          <w:rFonts w:eastAsia="Calibri"/>
          <w:b/>
          <w:i/>
          <w:sz w:val="28"/>
          <w:szCs w:val="28"/>
          <w:lang w:val="ru-RU" w:eastAsia="en-US"/>
        </w:rPr>
        <w:t>А</w:t>
      </w:r>
      <w:r w:rsidR="006A33BD">
        <w:rPr>
          <w:rFonts w:eastAsia="Calibri"/>
          <w:b/>
          <w:i/>
          <w:sz w:val="28"/>
          <w:szCs w:val="28"/>
          <w:lang w:val="ru-RU" w:eastAsia="en-US"/>
        </w:rPr>
        <w:t>, 4-</w:t>
      </w:r>
      <w:r w:rsidR="006C3F24">
        <w:rPr>
          <w:rFonts w:eastAsia="Calibri"/>
          <w:b/>
          <w:i/>
          <w:sz w:val="28"/>
          <w:szCs w:val="28"/>
          <w:lang w:val="ru-RU" w:eastAsia="en-US"/>
        </w:rPr>
        <w:t>Б</w:t>
      </w:r>
      <w:r w:rsidRPr="004C620A">
        <w:rPr>
          <w:rFonts w:eastAsia="Calibri"/>
          <w:b/>
          <w:i/>
          <w:sz w:val="28"/>
          <w:szCs w:val="28"/>
          <w:lang w:eastAsia="en-US"/>
        </w:rPr>
        <w:t xml:space="preserve"> класів, </w:t>
      </w:r>
      <w:r w:rsidRPr="004C620A">
        <w:rPr>
          <w:rFonts w:eastAsia="Calibri"/>
          <w:b/>
          <w:i/>
          <w:sz w:val="28"/>
          <w:szCs w:val="28"/>
          <w:lang w:eastAsia="en-US"/>
        </w:rPr>
        <w:br/>
        <w:t xml:space="preserve">які  працюють за  науково-педагогічним  проектом  </w:t>
      </w:r>
    </w:p>
    <w:p w14:paraId="0CAAC869" w14:textId="77777777" w:rsidR="004C620A" w:rsidRPr="004C620A" w:rsidRDefault="004C620A" w:rsidP="004C620A">
      <w:pPr>
        <w:tabs>
          <w:tab w:val="left" w:pos="6540"/>
        </w:tabs>
        <w:contextualSpacing/>
        <w:jc w:val="center"/>
        <w:rPr>
          <w:rFonts w:eastAsia="Calibri"/>
          <w:b/>
          <w:i/>
          <w:sz w:val="28"/>
          <w:szCs w:val="28"/>
          <w:lang w:eastAsia="en-US"/>
        </w:rPr>
      </w:pPr>
      <w:r w:rsidRPr="004C620A">
        <w:rPr>
          <w:rFonts w:eastAsia="Calibri"/>
          <w:b/>
          <w:i/>
          <w:sz w:val="28"/>
          <w:szCs w:val="28"/>
          <w:lang w:eastAsia="en-US"/>
        </w:rPr>
        <w:t>«Інтелект  України»</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2127"/>
        <w:gridCol w:w="1124"/>
        <w:gridCol w:w="10"/>
        <w:gridCol w:w="1115"/>
        <w:gridCol w:w="19"/>
        <w:gridCol w:w="1106"/>
        <w:gridCol w:w="28"/>
        <w:gridCol w:w="1097"/>
      </w:tblGrid>
      <w:tr w:rsidR="004C620A" w:rsidRPr="004C620A" w14:paraId="6D1516E7" w14:textId="0523F28F" w:rsidTr="007D32F7">
        <w:trPr>
          <w:jc w:val="center"/>
        </w:trPr>
        <w:tc>
          <w:tcPr>
            <w:tcW w:w="3123" w:type="dxa"/>
            <w:vMerge w:val="restart"/>
            <w:tcBorders>
              <w:top w:val="single" w:sz="4" w:space="0" w:color="auto"/>
              <w:left w:val="single" w:sz="4" w:space="0" w:color="auto"/>
              <w:bottom w:val="single" w:sz="4" w:space="0" w:color="auto"/>
              <w:right w:val="single" w:sz="4" w:space="0" w:color="auto"/>
            </w:tcBorders>
            <w:vAlign w:val="center"/>
          </w:tcPr>
          <w:p w14:paraId="0ED713CD" w14:textId="77777777" w:rsidR="004C620A" w:rsidRPr="004C620A" w:rsidRDefault="004C620A" w:rsidP="004C620A">
            <w:pPr>
              <w:widowControl w:val="0"/>
              <w:snapToGrid w:val="0"/>
              <w:ind w:firstLine="29"/>
              <w:jc w:val="center"/>
              <w:rPr>
                <w:b/>
                <w:sz w:val="22"/>
                <w:szCs w:val="22"/>
              </w:rPr>
            </w:pPr>
            <w:r w:rsidRPr="004C620A">
              <w:rPr>
                <w:b/>
                <w:sz w:val="22"/>
                <w:szCs w:val="22"/>
              </w:rPr>
              <w:t>Назва</w:t>
            </w:r>
          </w:p>
          <w:p w14:paraId="6C1F6707" w14:textId="77777777" w:rsidR="004C620A" w:rsidRPr="004C620A" w:rsidRDefault="004C620A" w:rsidP="004C620A">
            <w:pPr>
              <w:widowControl w:val="0"/>
              <w:snapToGrid w:val="0"/>
              <w:ind w:firstLine="29"/>
              <w:jc w:val="center"/>
              <w:rPr>
                <w:b/>
                <w:sz w:val="22"/>
                <w:szCs w:val="22"/>
              </w:rPr>
            </w:pPr>
            <w:r w:rsidRPr="004C620A">
              <w:rPr>
                <w:b/>
                <w:sz w:val="22"/>
                <w:szCs w:val="22"/>
              </w:rPr>
              <w:t>освітньої  галузі</w:t>
            </w:r>
          </w:p>
        </w:tc>
        <w:tc>
          <w:tcPr>
            <w:tcW w:w="2127" w:type="dxa"/>
            <w:vMerge w:val="restart"/>
            <w:tcBorders>
              <w:top w:val="single" w:sz="4" w:space="0" w:color="auto"/>
              <w:left w:val="single" w:sz="4" w:space="0" w:color="auto"/>
              <w:right w:val="single" w:sz="4" w:space="0" w:color="auto"/>
            </w:tcBorders>
            <w:vAlign w:val="center"/>
          </w:tcPr>
          <w:p w14:paraId="0BC0634B" w14:textId="77777777" w:rsidR="004C620A" w:rsidRPr="004C620A" w:rsidRDefault="004C620A" w:rsidP="004C620A">
            <w:pPr>
              <w:widowControl w:val="0"/>
              <w:snapToGrid w:val="0"/>
              <w:ind w:firstLine="34"/>
              <w:jc w:val="center"/>
              <w:rPr>
                <w:b/>
                <w:sz w:val="22"/>
                <w:szCs w:val="22"/>
              </w:rPr>
            </w:pPr>
            <w:r w:rsidRPr="004C620A">
              <w:rPr>
                <w:b/>
                <w:sz w:val="22"/>
                <w:szCs w:val="22"/>
              </w:rPr>
              <w:t>Назва навчального предмета</w:t>
            </w:r>
          </w:p>
        </w:tc>
        <w:tc>
          <w:tcPr>
            <w:tcW w:w="4499" w:type="dxa"/>
            <w:gridSpan w:val="7"/>
            <w:tcBorders>
              <w:top w:val="single" w:sz="4" w:space="0" w:color="auto"/>
              <w:left w:val="single" w:sz="4" w:space="0" w:color="auto"/>
              <w:bottom w:val="single" w:sz="4" w:space="0" w:color="auto"/>
              <w:right w:val="single" w:sz="4" w:space="0" w:color="auto"/>
            </w:tcBorders>
            <w:vAlign w:val="center"/>
            <w:hideMark/>
          </w:tcPr>
          <w:p w14:paraId="05C9F810" w14:textId="77777777" w:rsidR="004C620A" w:rsidRPr="004C620A" w:rsidRDefault="004C620A" w:rsidP="004C620A">
            <w:pPr>
              <w:widowControl w:val="0"/>
              <w:snapToGrid w:val="0"/>
              <w:ind w:right="-293" w:firstLine="34"/>
              <w:jc w:val="center"/>
              <w:rPr>
                <w:b/>
                <w:sz w:val="22"/>
                <w:szCs w:val="22"/>
              </w:rPr>
            </w:pPr>
            <w:r w:rsidRPr="004C620A">
              <w:rPr>
                <w:b/>
                <w:sz w:val="22"/>
                <w:szCs w:val="22"/>
              </w:rPr>
              <w:t xml:space="preserve">Кількість  годин  </w:t>
            </w:r>
          </w:p>
          <w:p w14:paraId="4F1D1A7C" w14:textId="303E3BEE" w:rsidR="004C620A" w:rsidRPr="004C620A" w:rsidRDefault="004C620A" w:rsidP="004C620A">
            <w:pPr>
              <w:widowControl w:val="0"/>
              <w:snapToGrid w:val="0"/>
              <w:ind w:right="-293" w:firstLine="34"/>
              <w:jc w:val="center"/>
              <w:rPr>
                <w:b/>
                <w:sz w:val="22"/>
                <w:szCs w:val="22"/>
              </w:rPr>
            </w:pPr>
            <w:r w:rsidRPr="004C620A">
              <w:rPr>
                <w:b/>
                <w:sz w:val="22"/>
                <w:szCs w:val="22"/>
              </w:rPr>
              <w:t>на  тиждень</w:t>
            </w:r>
          </w:p>
        </w:tc>
      </w:tr>
      <w:tr w:rsidR="004C620A" w:rsidRPr="004C620A" w14:paraId="246A01AB" w14:textId="2A8DEC47" w:rsidTr="007D32F7">
        <w:trPr>
          <w:jc w:val="center"/>
        </w:trPr>
        <w:tc>
          <w:tcPr>
            <w:tcW w:w="3123" w:type="dxa"/>
            <w:vMerge/>
            <w:tcBorders>
              <w:top w:val="single" w:sz="4" w:space="0" w:color="auto"/>
              <w:left w:val="single" w:sz="4" w:space="0" w:color="auto"/>
              <w:bottom w:val="single" w:sz="4" w:space="0" w:color="auto"/>
              <w:right w:val="single" w:sz="4" w:space="0" w:color="auto"/>
            </w:tcBorders>
            <w:vAlign w:val="center"/>
            <w:hideMark/>
          </w:tcPr>
          <w:p w14:paraId="5D1C9F0B" w14:textId="77777777" w:rsidR="004C620A" w:rsidRPr="004C620A" w:rsidRDefault="004C620A" w:rsidP="004C620A">
            <w:pPr>
              <w:jc w:val="center"/>
              <w:rPr>
                <w:b/>
                <w:sz w:val="22"/>
                <w:szCs w:val="22"/>
              </w:rPr>
            </w:pPr>
          </w:p>
        </w:tc>
        <w:tc>
          <w:tcPr>
            <w:tcW w:w="2127" w:type="dxa"/>
            <w:vMerge/>
            <w:tcBorders>
              <w:left w:val="single" w:sz="4" w:space="0" w:color="auto"/>
              <w:bottom w:val="single" w:sz="4" w:space="0" w:color="auto"/>
              <w:right w:val="single" w:sz="4" w:space="0" w:color="auto"/>
            </w:tcBorders>
            <w:vAlign w:val="center"/>
          </w:tcPr>
          <w:p w14:paraId="2E0E3E0B" w14:textId="77777777" w:rsidR="004C620A" w:rsidRPr="004C620A" w:rsidRDefault="004C620A" w:rsidP="004C620A">
            <w:pPr>
              <w:widowControl w:val="0"/>
              <w:snapToGrid w:val="0"/>
              <w:ind w:firstLine="34"/>
              <w:jc w:val="center"/>
              <w:rPr>
                <w:b/>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6EE5B0" w14:textId="0952F9FD" w:rsidR="004C620A" w:rsidRPr="004C620A" w:rsidRDefault="004C620A" w:rsidP="004C620A">
            <w:pPr>
              <w:widowControl w:val="0"/>
              <w:snapToGrid w:val="0"/>
              <w:jc w:val="center"/>
              <w:rPr>
                <w:b/>
                <w:sz w:val="22"/>
                <w:szCs w:val="22"/>
              </w:rPr>
            </w:pPr>
            <w:r w:rsidRPr="004C620A">
              <w:rPr>
                <w:b/>
                <w:sz w:val="22"/>
                <w:szCs w:val="22"/>
              </w:rPr>
              <w:t>1-</w:t>
            </w:r>
            <w:r w:rsidR="0038594A">
              <w:rPr>
                <w:b/>
                <w:sz w:val="22"/>
                <w:szCs w:val="22"/>
              </w:rPr>
              <w:t>В</w:t>
            </w:r>
            <w:r w:rsidRPr="004C620A">
              <w:rPr>
                <w:b/>
                <w:sz w:val="22"/>
                <w:szCs w:val="22"/>
              </w:rPr>
              <w:t xml:space="preserve"> клас</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06E8BE6" w14:textId="4A7D801D" w:rsidR="004C620A" w:rsidRPr="004C620A" w:rsidRDefault="004C620A" w:rsidP="006C3F24">
            <w:pPr>
              <w:widowControl w:val="0"/>
              <w:snapToGrid w:val="0"/>
              <w:rPr>
                <w:b/>
                <w:sz w:val="22"/>
                <w:szCs w:val="22"/>
              </w:rPr>
            </w:pPr>
            <w:r w:rsidRPr="004C620A">
              <w:rPr>
                <w:b/>
                <w:sz w:val="22"/>
                <w:szCs w:val="22"/>
              </w:rPr>
              <w:t xml:space="preserve"> 2-</w:t>
            </w:r>
            <w:r w:rsidR="006C3F24">
              <w:rPr>
                <w:b/>
                <w:sz w:val="22"/>
                <w:szCs w:val="22"/>
                <w:lang w:val="ru-RU"/>
              </w:rPr>
              <w:t>В</w:t>
            </w:r>
            <w:r w:rsidRPr="004C620A">
              <w:rPr>
                <w:b/>
                <w:sz w:val="22"/>
                <w:szCs w:val="22"/>
              </w:rPr>
              <w:t xml:space="preserve"> клас</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BF9ACE1" w14:textId="2173E2B0" w:rsidR="004C620A" w:rsidRPr="004C620A" w:rsidRDefault="004C620A" w:rsidP="006C3F24">
            <w:pPr>
              <w:widowControl w:val="0"/>
              <w:snapToGrid w:val="0"/>
              <w:jc w:val="center"/>
              <w:rPr>
                <w:b/>
                <w:sz w:val="22"/>
                <w:szCs w:val="22"/>
              </w:rPr>
            </w:pPr>
            <w:r w:rsidRPr="004C620A">
              <w:rPr>
                <w:b/>
                <w:sz w:val="22"/>
                <w:szCs w:val="22"/>
              </w:rPr>
              <w:t>З-</w:t>
            </w:r>
            <w:r w:rsidR="006C3F24">
              <w:rPr>
                <w:b/>
                <w:sz w:val="22"/>
                <w:szCs w:val="22"/>
                <w:lang w:val="ru-RU"/>
              </w:rPr>
              <w:t>А</w:t>
            </w:r>
            <w:r w:rsidRPr="004C620A">
              <w:rPr>
                <w:b/>
                <w:sz w:val="22"/>
                <w:szCs w:val="22"/>
              </w:rPr>
              <w:t xml:space="preserve"> клас</w:t>
            </w:r>
          </w:p>
        </w:tc>
        <w:tc>
          <w:tcPr>
            <w:tcW w:w="1097" w:type="dxa"/>
            <w:tcBorders>
              <w:top w:val="single" w:sz="4" w:space="0" w:color="auto"/>
              <w:left w:val="single" w:sz="4" w:space="0" w:color="auto"/>
              <w:bottom w:val="single" w:sz="4" w:space="0" w:color="auto"/>
              <w:right w:val="single" w:sz="4" w:space="0" w:color="auto"/>
            </w:tcBorders>
          </w:tcPr>
          <w:p w14:paraId="21AE227B" w14:textId="3769B0FD" w:rsidR="004C620A" w:rsidRPr="004C620A" w:rsidRDefault="004C620A" w:rsidP="006C3F24">
            <w:pPr>
              <w:widowControl w:val="0"/>
              <w:snapToGrid w:val="0"/>
              <w:jc w:val="center"/>
              <w:rPr>
                <w:b/>
                <w:sz w:val="22"/>
                <w:szCs w:val="22"/>
                <w:lang w:val="ru-RU"/>
              </w:rPr>
            </w:pPr>
            <w:r>
              <w:rPr>
                <w:b/>
                <w:sz w:val="22"/>
                <w:szCs w:val="22"/>
                <w:lang w:val="ru-RU"/>
              </w:rPr>
              <w:t>4-</w:t>
            </w:r>
            <w:r w:rsidR="006C3F24">
              <w:rPr>
                <w:b/>
                <w:sz w:val="22"/>
                <w:szCs w:val="22"/>
                <w:lang w:val="ru-RU"/>
              </w:rPr>
              <w:t>Б</w:t>
            </w:r>
            <w:r>
              <w:rPr>
                <w:b/>
                <w:sz w:val="22"/>
                <w:szCs w:val="22"/>
                <w:lang w:val="ru-RU"/>
              </w:rPr>
              <w:t xml:space="preserve"> клас</w:t>
            </w:r>
          </w:p>
        </w:tc>
      </w:tr>
      <w:tr w:rsidR="004C620A" w:rsidRPr="004C620A" w14:paraId="7EB1CF73" w14:textId="306D957D" w:rsidTr="007D32F7">
        <w:trPr>
          <w:trHeight w:val="559"/>
          <w:jc w:val="center"/>
        </w:trPr>
        <w:tc>
          <w:tcPr>
            <w:tcW w:w="3123" w:type="dxa"/>
            <w:tcBorders>
              <w:top w:val="single" w:sz="4" w:space="0" w:color="auto"/>
              <w:left w:val="single" w:sz="4" w:space="0" w:color="auto"/>
              <w:right w:val="single" w:sz="4" w:space="0" w:color="auto"/>
            </w:tcBorders>
          </w:tcPr>
          <w:p w14:paraId="11CEB881" w14:textId="77777777" w:rsidR="004C620A" w:rsidRPr="004C620A" w:rsidRDefault="004C620A" w:rsidP="004C620A">
            <w:pPr>
              <w:widowControl w:val="0"/>
              <w:snapToGrid w:val="0"/>
              <w:ind w:firstLine="29"/>
              <w:jc w:val="center"/>
              <w:rPr>
                <w:sz w:val="22"/>
                <w:szCs w:val="22"/>
              </w:rPr>
            </w:pPr>
            <w:r w:rsidRPr="004C620A">
              <w:rPr>
                <w:sz w:val="22"/>
                <w:szCs w:val="22"/>
              </w:rPr>
              <w:t>Мовно-літературна</w:t>
            </w:r>
          </w:p>
          <w:p w14:paraId="4288F19C" w14:textId="77777777" w:rsidR="004C620A" w:rsidRPr="004C620A" w:rsidRDefault="004C620A" w:rsidP="004C620A">
            <w:pPr>
              <w:widowControl w:val="0"/>
              <w:snapToGrid w:val="0"/>
              <w:ind w:firstLine="29"/>
              <w:jc w:val="center"/>
              <w:rPr>
                <w:sz w:val="22"/>
                <w:szCs w:val="22"/>
              </w:rPr>
            </w:pPr>
          </w:p>
        </w:tc>
        <w:tc>
          <w:tcPr>
            <w:tcW w:w="2127" w:type="dxa"/>
            <w:tcBorders>
              <w:top w:val="single" w:sz="4" w:space="0" w:color="auto"/>
              <w:left w:val="single" w:sz="4" w:space="0" w:color="auto"/>
              <w:right w:val="single" w:sz="4" w:space="0" w:color="auto"/>
            </w:tcBorders>
            <w:vAlign w:val="center"/>
          </w:tcPr>
          <w:p w14:paraId="1AA9CD78" w14:textId="77777777" w:rsidR="004C620A" w:rsidRPr="004C620A" w:rsidRDefault="004C620A" w:rsidP="004C620A">
            <w:pPr>
              <w:widowControl w:val="0"/>
              <w:snapToGrid w:val="0"/>
              <w:ind w:firstLine="34"/>
              <w:jc w:val="center"/>
              <w:rPr>
                <w:sz w:val="22"/>
                <w:szCs w:val="22"/>
              </w:rPr>
            </w:pPr>
            <w:r w:rsidRPr="004C620A">
              <w:rPr>
                <w:sz w:val="22"/>
                <w:szCs w:val="22"/>
              </w:rPr>
              <w:t>Українська мова</w:t>
            </w:r>
          </w:p>
        </w:tc>
        <w:tc>
          <w:tcPr>
            <w:tcW w:w="1134" w:type="dxa"/>
            <w:gridSpan w:val="2"/>
            <w:tcBorders>
              <w:top w:val="single" w:sz="4" w:space="0" w:color="auto"/>
              <w:left w:val="single" w:sz="4" w:space="0" w:color="auto"/>
              <w:right w:val="single" w:sz="4" w:space="0" w:color="auto"/>
            </w:tcBorders>
            <w:vAlign w:val="center"/>
          </w:tcPr>
          <w:p w14:paraId="7F3C4404" w14:textId="77777777" w:rsidR="004C620A" w:rsidRPr="004C620A" w:rsidRDefault="004C620A" w:rsidP="004C620A">
            <w:pPr>
              <w:widowControl w:val="0"/>
              <w:snapToGrid w:val="0"/>
              <w:jc w:val="center"/>
              <w:rPr>
                <w:sz w:val="22"/>
                <w:szCs w:val="22"/>
              </w:rPr>
            </w:pPr>
            <w:r w:rsidRPr="004C620A">
              <w:rPr>
                <w:sz w:val="22"/>
                <w:szCs w:val="22"/>
              </w:rPr>
              <w:t>6</w:t>
            </w:r>
          </w:p>
        </w:tc>
        <w:tc>
          <w:tcPr>
            <w:tcW w:w="1134" w:type="dxa"/>
            <w:gridSpan w:val="2"/>
            <w:tcBorders>
              <w:top w:val="single" w:sz="4" w:space="0" w:color="auto"/>
              <w:left w:val="single" w:sz="4" w:space="0" w:color="auto"/>
              <w:right w:val="single" w:sz="4" w:space="0" w:color="auto"/>
            </w:tcBorders>
            <w:vAlign w:val="center"/>
          </w:tcPr>
          <w:p w14:paraId="460A3BF9" w14:textId="77777777" w:rsidR="004C620A" w:rsidRPr="004C620A" w:rsidRDefault="004C620A" w:rsidP="004C620A">
            <w:pPr>
              <w:widowControl w:val="0"/>
              <w:snapToGrid w:val="0"/>
              <w:jc w:val="center"/>
              <w:rPr>
                <w:sz w:val="22"/>
                <w:szCs w:val="22"/>
              </w:rPr>
            </w:pPr>
            <w:r w:rsidRPr="004C620A">
              <w:rPr>
                <w:sz w:val="22"/>
                <w:szCs w:val="22"/>
              </w:rPr>
              <w:t>6</w:t>
            </w:r>
          </w:p>
        </w:tc>
        <w:tc>
          <w:tcPr>
            <w:tcW w:w="1134" w:type="dxa"/>
            <w:gridSpan w:val="2"/>
            <w:tcBorders>
              <w:top w:val="single" w:sz="4" w:space="0" w:color="auto"/>
              <w:left w:val="single" w:sz="4" w:space="0" w:color="auto"/>
              <w:right w:val="single" w:sz="4" w:space="0" w:color="auto"/>
            </w:tcBorders>
            <w:vAlign w:val="center"/>
          </w:tcPr>
          <w:p w14:paraId="11AB964D" w14:textId="77777777" w:rsidR="004C620A" w:rsidRPr="004C620A" w:rsidRDefault="004C620A" w:rsidP="004C620A">
            <w:pPr>
              <w:widowControl w:val="0"/>
              <w:snapToGrid w:val="0"/>
              <w:jc w:val="center"/>
              <w:rPr>
                <w:sz w:val="22"/>
                <w:szCs w:val="22"/>
              </w:rPr>
            </w:pPr>
            <w:r w:rsidRPr="004C620A">
              <w:rPr>
                <w:sz w:val="22"/>
                <w:szCs w:val="22"/>
              </w:rPr>
              <w:t>6</w:t>
            </w:r>
          </w:p>
        </w:tc>
        <w:tc>
          <w:tcPr>
            <w:tcW w:w="1097" w:type="dxa"/>
            <w:tcBorders>
              <w:top w:val="single" w:sz="4" w:space="0" w:color="auto"/>
              <w:left w:val="single" w:sz="4" w:space="0" w:color="auto"/>
              <w:right w:val="single" w:sz="4" w:space="0" w:color="auto"/>
            </w:tcBorders>
            <w:vAlign w:val="center"/>
          </w:tcPr>
          <w:p w14:paraId="770C96DA" w14:textId="73BC7960" w:rsidR="004C620A" w:rsidRPr="006A33BD" w:rsidRDefault="002645C3" w:rsidP="006A33BD">
            <w:pPr>
              <w:widowControl w:val="0"/>
              <w:snapToGrid w:val="0"/>
              <w:jc w:val="center"/>
              <w:rPr>
                <w:sz w:val="22"/>
                <w:szCs w:val="22"/>
                <w:lang w:val="ru-RU"/>
              </w:rPr>
            </w:pPr>
            <w:r>
              <w:rPr>
                <w:sz w:val="22"/>
                <w:szCs w:val="22"/>
                <w:lang w:val="ru-RU"/>
              </w:rPr>
              <w:t>6</w:t>
            </w:r>
          </w:p>
        </w:tc>
      </w:tr>
      <w:tr w:rsidR="004C620A" w:rsidRPr="004C620A" w14:paraId="3BE3121B" w14:textId="39041D1C" w:rsidTr="007D32F7">
        <w:trPr>
          <w:trHeight w:val="559"/>
          <w:jc w:val="center"/>
        </w:trPr>
        <w:tc>
          <w:tcPr>
            <w:tcW w:w="3123" w:type="dxa"/>
            <w:tcBorders>
              <w:top w:val="single" w:sz="4" w:space="0" w:color="auto"/>
              <w:left w:val="single" w:sz="4" w:space="0" w:color="auto"/>
              <w:right w:val="single" w:sz="4" w:space="0" w:color="auto"/>
            </w:tcBorders>
          </w:tcPr>
          <w:p w14:paraId="067079EC" w14:textId="77777777" w:rsidR="004C620A" w:rsidRPr="004C620A" w:rsidRDefault="004C620A" w:rsidP="004C620A">
            <w:pPr>
              <w:widowControl w:val="0"/>
              <w:snapToGrid w:val="0"/>
              <w:ind w:firstLine="29"/>
              <w:jc w:val="center"/>
              <w:rPr>
                <w:sz w:val="22"/>
                <w:szCs w:val="22"/>
              </w:rPr>
            </w:pPr>
            <w:r w:rsidRPr="004C620A">
              <w:rPr>
                <w:sz w:val="22"/>
                <w:szCs w:val="22"/>
              </w:rPr>
              <w:t>Мовно-літературна</w:t>
            </w:r>
          </w:p>
          <w:p w14:paraId="2402120D" w14:textId="77777777" w:rsidR="004C620A" w:rsidRPr="004C620A" w:rsidRDefault="004C620A" w:rsidP="004C620A">
            <w:pPr>
              <w:widowControl w:val="0"/>
              <w:snapToGrid w:val="0"/>
              <w:ind w:firstLine="29"/>
              <w:jc w:val="center"/>
              <w:rPr>
                <w:sz w:val="22"/>
                <w:szCs w:val="22"/>
              </w:rPr>
            </w:pPr>
          </w:p>
        </w:tc>
        <w:tc>
          <w:tcPr>
            <w:tcW w:w="2127" w:type="dxa"/>
            <w:tcBorders>
              <w:top w:val="single" w:sz="4" w:space="0" w:color="auto"/>
              <w:left w:val="single" w:sz="4" w:space="0" w:color="auto"/>
              <w:right w:val="single" w:sz="4" w:space="0" w:color="auto"/>
            </w:tcBorders>
            <w:vAlign w:val="center"/>
          </w:tcPr>
          <w:p w14:paraId="7E7B42DA" w14:textId="77777777" w:rsidR="004C620A" w:rsidRPr="004C620A" w:rsidRDefault="004C620A" w:rsidP="004C620A">
            <w:pPr>
              <w:widowControl w:val="0"/>
              <w:snapToGrid w:val="0"/>
              <w:ind w:firstLine="34"/>
              <w:jc w:val="center"/>
              <w:rPr>
                <w:sz w:val="22"/>
                <w:szCs w:val="22"/>
              </w:rPr>
            </w:pPr>
            <w:r w:rsidRPr="004C620A">
              <w:rPr>
                <w:sz w:val="22"/>
                <w:szCs w:val="22"/>
              </w:rPr>
              <w:t>Іноземна мова</w:t>
            </w:r>
          </w:p>
        </w:tc>
        <w:tc>
          <w:tcPr>
            <w:tcW w:w="1134" w:type="dxa"/>
            <w:gridSpan w:val="2"/>
            <w:tcBorders>
              <w:top w:val="single" w:sz="4" w:space="0" w:color="auto"/>
              <w:left w:val="single" w:sz="4" w:space="0" w:color="auto"/>
              <w:right w:val="single" w:sz="4" w:space="0" w:color="auto"/>
            </w:tcBorders>
            <w:vAlign w:val="center"/>
          </w:tcPr>
          <w:p w14:paraId="59C0A5FF" w14:textId="4F4D1741" w:rsidR="004C620A" w:rsidRPr="004C620A" w:rsidRDefault="004C620A" w:rsidP="004C620A">
            <w:pPr>
              <w:widowControl w:val="0"/>
              <w:snapToGrid w:val="0"/>
              <w:jc w:val="center"/>
              <w:rPr>
                <w:sz w:val="22"/>
                <w:szCs w:val="22"/>
              </w:rPr>
            </w:pPr>
            <w:r w:rsidRPr="004C620A">
              <w:rPr>
                <w:sz w:val="22"/>
                <w:szCs w:val="22"/>
              </w:rPr>
              <w:t xml:space="preserve">2    </w:t>
            </w:r>
          </w:p>
        </w:tc>
        <w:tc>
          <w:tcPr>
            <w:tcW w:w="1134" w:type="dxa"/>
            <w:gridSpan w:val="2"/>
            <w:tcBorders>
              <w:top w:val="single" w:sz="4" w:space="0" w:color="auto"/>
              <w:left w:val="single" w:sz="4" w:space="0" w:color="auto"/>
              <w:right w:val="single" w:sz="4" w:space="0" w:color="auto"/>
            </w:tcBorders>
            <w:vAlign w:val="center"/>
          </w:tcPr>
          <w:p w14:paraId="4EAD0AC4" w14:textId="5BFF3ADF" w:rsidR="004C620A" w:rsidRPr="004C620A" w:rsidRDefault="006C3F24" w:rsidP="004C620A">
            <w:pPr>
              <w:widowControl w:val="0"/>
              <w:snapToGrid w:val="0"/>
              <w:jc w:val="center"/>
              <w:rPr>
                <w:sz w:val="22"/>
                <w:szCs w:val="22"/>
              </w:rPr>
            </w:pPr>
            <w:r>
              <w:rPr>
                <w:sz w:val="22"/>
                <w:szCs w:val="22"/>
              </w:rPr>
              <w:t xml:space="preserve">3     </w:t>
            </w:r>
          </w:p>
        </w:tc>
        <w:tc>
          <w:tcPr>
            <w:tcW w:w="1134" w:type="dxa"/>
            <w:gridSpan w:val="2"/>
            <w:tcBorders>
              <w:top w:val="single" w:sz="4" w:space="0" w:color="auto"/>
              <w:left w:val="single" w:sz="4" w:space="0" w:color="auto"/>
              <w:right w:val="single" w:sz="4" w:space="0" w:color="auto"/>
            </w:tcBorders>
            <w:vAlign w:val="center"/>
          </w:tcPr>
          <w:p w14:paraId="5F82E6F4" w14:textId="77777777" w:rsidR="004C620A" w:rsidRPr="004C620A" w:rsidRDefault="004C620A" w:rsidP="004C620A">
            <w:pPr>
              <w:widowControl w:val="0"/>
              <w:snapToGrid w:val="0"/>
              <w:jc w:val="center"/>
              <w:rPr>
                <w:sz w:val="22"/>
                <w:szCs w:val="22"/>
              </w:rPr>
            </w:pPr>
            <w:r w:rsidRPr="004C620A">
              <w:rPr>
                <w:sz w:val="22"/>
                <w:szCs w:val="22"/>
              </w:rPr>
              <w:t>3    3</w:t>
            </w:r>
          </w:p>
        </w:tc>
        <w:tc>
          <w:tcPr>
            <w:tcW w:w="1097" w:type="dxa"/>
            <w:tcBorders>
              <w:top w:val="single" w:sz="4" w:space="0" w:color="auto"/>
              <w:left w:val="single" w:sz="4" w:space="0" w:color="auto"/>
              <w:right w:val="single" w:sz="4" w:space="0" w:color="auto"/>
            </w:tcBorders>
            <w:vAlign w:val="center"/>
          </w:tcPr>
          <w:p w14:paraId="6DDD9502" w14:textId="2F8567D8" w:rsidR="004C620A" w:rsidRPr="006A33BD" w:rsidRDefault="004B08AA" w:rsidP="006A33BD">
            <w:pPr>
              <w:widowControl w:val="0"/>
              <w:snapToGrid w:val="0"/>
              <w:jc w:val="center"/>
              <w:rPr>
                <w:sz w:val="22"/>
                <w:szCs w:val="22"/>
                <w:lang w:val="ru-RU"/>
              </w:rPr>
            </w:pPr>
            <w:r>
              <w:rPr>
                <w:sz w:val="22"/>
                <w:szCs w:val="22"/>
                <w:lang w:val="ru-RU"/>
              </w:rPr>
              <w:t xml:space="preserve"> 3</w:t>
            </w:r>
            <w:r w:rsidR="0038594A">
              <w:rPr>
                <w:sz w:val="22"/>
                <w:szCs w:val="22"/>
                <w:lang w:val="ru-RU"/>
              </w:rPr>
              <w:t xml:space="preserve">     3</w:t>
            </w:r>
          </w:p>
        </w:tc>
      </w:tr>
      <w:tr w:rsidR="004C620A" w:rsidRPr="004C620A" w14:paraId="7880F114" w14:textId="68AA65C2" w:rsidTr="007D32F7">
        <w:trPr>
          <w:trHeight w:val="387"/>
          <w:jc w:val="center"/>
        </w:trPr>
        <w:tc>
          <w:tcPr>
            <w:tcW w:w="3123" w:type="dxa"/>
            <w:tcBorders>
              <w:top w:val="single" w:sz="4" w:space="0" w:color="auto"/>
              <w:left w:val="single" w:sz="4" w:space="0" w:color="auto"/>
              <w:right w:val="single" w:sz="4" w:space="0" w:color="auto"/>
            </w:tcBorders>
          </w:tcPr>
          <w:p w14:paraId="113A6C21" w14:textId="77777777" w:rsidR="004C620A" w:rsidRPr="004C620A" w:rsidRDefault="004C620A" w:rsidP="004C620A">
            <w:pPr>
              <w:widowControl w:val="0"/>
              <w:snapToGrid w:val="0"/>
              <w:ind w:firstLine="29"/>
              <w:jc w:val="center"/>
              <w:rPr>
                <w:sz w:val="22"/>
                <w:szCs w:val="22"/>
              </w:rPr>
            </w:pPr>
            <w:r w:rsidRPr="004C620A">
              <w:rPr>
                <w:sz w:val="22"/>
                <w:szCs w:val="22"/>
              </w:rPr>
              <w:t>Математична</w:t>
            </w:r>
          </w:p>
        </w:tc>
        <w:tc>
          <w:tcPr>
            <w:tcW w:w="2127" w:type="dxa"/>
            <w:tcBorders>
              <w:top w:val="single" w:sz="4" w:space="0" w:color="auto"/>
              <w:left w:val="single" w:sz="4" w:space="0" w:color="auto"/>
              <w:right w:val="single" w:sz="4" w:space="0" w:color="auto"/>
            </w:tcBorders>
            <w:vAlign w:val="center"/>
          </w:tcPr>
          <w:p w14:paraId="0952EB0F" w14:textId="77777777" w:rsidR="004C620A" w:rsidRPr="004C620A" w:rsidRDefault="004C620A" w:rsidP="004C620A">
            <w:pPr>
              <w:widowControl w:val="0"/>
              <w:snapToGrid w:val="0"/>
              <w:ind w:firstLine="34"/>
              <w:jc w:val="center"/>
              <w:rPr>
                <w:sz w:val="22"/>
                <w:szCs w:val="22"/>
              </w:rPr>
            </w:pPr>
            <w:r w:rsidRPr="004C620A">
              <w:rPr>
                <w:sz w:val="22"/>
                <w:szCs w:val="22"/>
              </w:rPr>
              <w:t>Математика</w:t>
            </w:r>
          </w:p>
        </w:tc>
        <w:tc>
          <w:tcPr>
            <w:tcW w:w="1134" w:type="dxa"/>
            <w:gridSpan w:val="2"/>
            <w:tcBorders>
              <w:top w:val="single" w:sz="4" w:space="0" w:color="auto"/>
              <w:left w:val="single" w:sz="4" w:space="0" w:color="auto"/>
              <w:right w:val="single" w:sz="4" w:space="0" w:color="auto"/>
            </w:tcBorders>
            <w:vAlign w:val="center"/>
          </w:tcPr>
          <w:p w14:paraId="4D105359" w14:textId="77777777" w:rsidR="004C620A" w:rsidRPr="004C620A" w:rsidRDefault="004C620A" w:rsidP="004C620A">
            <w:pPr>
              <w:widowControl w:val="0"/>
              <w:snapToGrid w:val="0"/>
              <w:jc w:val="center"/>
              <w:rPr>
                <w:sz w:val="22"/>
                <w:szCs w:val="22"/>
              </w:rPr>
            </w:pPr>
            <w:r w:rsidRPr="004C620A">
              <w:rPr>
                <w:sz w:val="22"/>
                <w:szCs w:val="22"/>
              </w:rPr>
              <w:t>3</w:t>
            </w:r>
          </w:p>
        </w:tc>
        <w:tc>
          <w:tcPr>
            <w:tcW w:w="1134" w:type="dxa"/>
            <w:gridSpan w:val="2"/>
            <w:tcBorders>
              <w:top w:val="single" w:sz="4" w:space="0" w:color="auto"/>
              <w:left w:val="single" w:sz="4" w:space="0" w:color="auto"/>
              <w:right w:val="single" w:sz="4" w:space="0" w:color="auto"/>
            </w:tcBorders>
            <w:vAlign w:val="center"/>
          </w:tcPr>
          <w:p w14:paraId="065A6051" w14:textId="6FAEA4B0" w:rsidR="004C620A" w:rsidRPr="00FF13DA" w:rsidRDefault="008C221C" w:rsidP="004C620A">
            <w:pPr>
              <w:widowControl w:val="0"/>
              <w:snapToGrid w:val="0"/>
              <w:jc w:val="center"/>
              <w:rPr>
                <w:sz w:val="22"/>
                <w:szCs w:val="22"/>
                <w:lang w:val="ru-RU"/>
              </w:rPr>
            </w:pPr>
            <w:r>
              <w:rPr>
                <w:sz w:val="22"/>
                <w:szCs w:val="22"/>
                <w:lang w:val="ru-RU"/>
              </w:rPr>
              <w:t>4</w:t>
            </w:r>
          </w:p>
        </w:tc>
        <w:tc>
          <w:tcPr>
            <w:tcW w:w="1134" w:type="dxa"/>
            <w:gridSpan w:val="2"/>
            <w:tcBorders>
              <w:top w:val="single" w:sz="4" w:space="0" w:color="auto"/>
              <w:left w:val="single" w:sz="4" w:space="0" w:color="auto"/>
              <w:right w:val="single" w:sz="4" w:space="0" w:color="auto"/>
            </w:tcBorders>
            <w:vAlign w:val="center"/>
          </w:tcPr>
          <w:p w14:paraId="542DB4E1" w14:textId="77777777" w:rsidR="004C620A" w:rsidRPr="004C620A" w:rsidRDefault="004C620A" w:rsidP="004C620A">
            <w:pPr>
              <w:widowControl w:val="0"/>
              <w:snapToGrid w:val="0"/>
              <w:jc w:val="center"/>
              <w:rPr>
                <w:sz w:val="22"/>
                <w:szCs w:val="22"/>
              </w:rPr>
            </w:pPr>
            <w:r w:rsidRPr="004C620A">
              <w:rPr>
                <w:sz w:val="22"/>
                <w:szCs w:val="22"/>
              </w:rPr>
              <w:t>4</w:t>
            </w:r>
          </w:p>
        </w:tc>
        <w:tc>
          <w:tcPr>
            <w:tcW w:w="1097" w:type="dxa"/>
            <w:tcBorders>
              <w:top w:val="single" w:sz="4" w:space="0" w:color="auto"/>
              <w:left w:val="single" w:sz="4" w:space="0" w:color="auto"/>
              <w:right w:val="single" w:sz="4" w:space="0" w:color="auto"/>
            </w:tcBorders>
            <w:vAlign w:val="center"/>
          </w:tcPr>
          <w:p w14:paraId="6C0EC360" w14:textId="0F05343C" w:rsidR="004C620A" w:rsidRPr="006A33BD" w:rsidRDefault="006A33BD" w:rsidP="006A33BD">
            <w:pPr>
              <w:widowControl w:val="0"/>
              <w:snapToGrid w:val="0"/>
              <w:jc w:val="center"/>
              <w:rPr>
                <w:sz w:val="22"/>
                <w:szCs w:val="22"/>
                <w:lang w:val="ru-RU"/>
              </w:rPr>
            </w:pPr>
            <w:r>
              <w:rPr>
                <w:sz w:val="22"/>
                <w:szCs w:val="22"/>
                <w:lang w:val="ru-RU"/>
              </w:rPr>
              <w:t>4</w:t>
            </w:r>
          </w:p>
        </w:tc>
      </w:tr>
      <w:tr w:rsidR="004C620A" w:rsidRPr="004C620A" w14:paraId="3FCFF181" w14:textId="0D6A3C67" w:rsidTr="007D32F7">
        <w:trPr>
          <w:trHeight w:val="304"/>
          <w:jc w:val="center"/>
        </w:trPr>
        <w:tc>
          <w:tcPr>
            <w:tcW w:w="3123" w:type="dxa"/>
            <w:tcBorders>
              <w:left w:val="single" w:sz="4" w:space="0" w:color="auto"/>
              <w:bottom w:val="single" w:sz="4" w:space="0" w:color="auto"/>
              <w:right w:val="single" w:sz="4" w:space="0" w:color="auto"/>
            </w:tcBorders>
          </w:tcPr>
          <w:p w14:paraId="05AD8833" w14:textId="77777777" w:rsidR="004C620A" w:rsidRPr="004C620A" w:rsidRDefault="004C620A" w:rsidP="004C620A">
            <w:pPr>
              <w:widowControl w:val="0"/>
              <w:snapToGrid w:val="0"/>
              <w:ind w:firstLine="29"/>
              <w:jc w:val="center"/>
              <w:rPr>
                <w:sz w:val="22"/>
                <w:szCs w:val="22"/>
              </w:rPr>
            </w:pPr>
            <w:r w:rsidRPr="004C620A">
              <w:rPr>
                <w:sz w:val="22"/>
                <w:szCs w:val="22"/>
              </w:rPr>
              <w:t>Мовно-літературна</w:t>
            </w:r>
          </w:p>
          <w:p w14:paraId="6D4ED0C9" w14:textId="77777777" w:rsidR="004C620A" w:rsidRPr="004C620A" w:rsidRDefault="004C620A" w:rsidP="004C620A">
            <w:pPr>
              <w:widowControl w:val="0"/>
              <w:snapToGrid w:val="0"/>
              <w:ind w:firstLine="29"/>
              <w:jc w:val="center"/>
              <w:rPr>
                <w:sz w:val="22"/>
                <w:szCs w:val="22"/>
              </w:rPr>
            </w:pPr>
          </w:p>
        </w:tc>
        <w:tc>
          <w:tcPr>
            <w:tcW w:w="2127" w:type="dxa"/>
            <w:vMerge w:val="restart"/>
            <w:tcBorders>
              <w:top w:val="single" w:sz="4" w:space="0" w:color="auto"/>
              <w:left w:val="single" w:sz="4" w:space="0" w:color="auto"/>
              <w:right w:val="single" w:sz="4" w:space="0" w:color="auto"/>
            </w:tcBorders>
            <w:vAlign w:val="center"/>
          </w:tcPr>
          <w:p w14:paraId="03AC9B12" w14:textId="77777777" w:rsidR="004C620A" w:rsidRPr="004C620A" w:rsidRDefault="004C620A" w:rsidP="004C620A">
            <w:pPr>
              <w:widowControl w:val="0"/>
              <w:snapToGrid w:val="0"/>
              <w:jc w:val="center"/>
              <w:rPr>
                <w:sz w:val="22"/>
                <w:szCs w:val="22"/>
              </w:rPr>
            </w:pPr>
          </w:p>
          <w:p w14:paraId="0FC5B252" w14:textId="77777777" w:rsidR="004C620A" w:rsidRPr="004C620A" w:rsidRDefault="004C620A" w:rsidP="004C620A">
            <w:pPr>
              <w:widowControl w:val="0"/>
              <w:snapToGrid w:val="0"/>
              <w:jc w:val="center"/>
              <w:rPr>
                <w:sz w:val="22"/>
                <w:szCs w:val="22"/>
              </w:rPr>
            </w:pPr>
          </w:p>
          <w:p w14:paraId="2E56B0C8" w14:textId="77777777" w:rsidR="004C620A" w:rsidRPr="004C620A" w:rsidRDefault="004C620A" w:rsidP="004C620A">
            <w:pPr>
              <w:widowControl w:val="0"/>
              <w:snapToGrid w:val="0"/>
              <w:jc w:val="center"/>
              <w:rPr>
                <w:sz w:val="22"/>
                <w:szCs w:val="22"/>
              </w:rPr>
            </w:pPr>
          </w:p>
          <w:p w14:paraId="4EC8BCF3" w14:textId="77777777" w:rsidR="004C620A" w:rsidRPr="004C620A" w:rsidRDefault="004C620A" w:rsidP="004C620A">
            <w:pPr>
              <w:widowControl w:val="0"/>
              <w:snapToGrid w:val="0"/>
              <w:jc w:val="center"/>
              <w:rPr>
                <w:sz w:val="22"/>
                <w:szCs w:val="22"/>
              </w:rPr>
            </w:pPr>
            <w:r w:rsidRPr="004C620A">
              <w:rPr>
                <w:sz w:val="22"/>
                <w:szCs w:val="22"/>
              </w:rPr>
              <w:t>Я пізнаю світ</w:t>
            </w:r>
          </w:p>
          <w:p w14:paraId="06059D62" w14:textId="77777777" w:rsidR="004C620A" w:rsidRPr="004C620A" w:rsidRDefault="004C620A" w:rsidP="004C620A">
            <w:pPr>
              <w:widowControl w:val="0"/>
              <w:snapToGrid w:val="0"/>
              <w:jc w:val="center"/>
              <w:rPr>
                <w:sz w:val="22"/>
                <w:szCs w:val="22"/>
              </w:rPr>
            </w:pPr>
          </w:p>
        </w:tc>
        <w:tc>
          <w:tcPr>
            <w:tcW w:w="1134" w:type="dxa"/>
            <w:gridSpan w:val="2"/>
            <w:tcBorders>
              <w:top w:val="single" w:sz="4" w:space="0" w:color="auto"/>
              <w:left w:val="single" w:sz="4" w:space="0" w:color="auto"/>
              <w:bottom w:val="nil"/>
              <w:right w:val="single" w:sz="4" w:space="0" w:color="auto"/>
            </w:tcBorders>
          </w:tcPr>
          <w:p w14:paraId="207369AF" w14:textId="77777777" w:rsidR="004C620A" w:rsidRPr="004C620A" w:rsidRDefault="004C620A" w:rsidP="004C620A">
            <w:pPr>
              <w:widowControl w:val="0"/>
              <w:snapToGrid w:val="0"/>
              <w:jc w:val="center"/>
              <w:rPr>
                <w:sz w:val="22"/>
                <w:szCs w:val="22"/>
              </w:rPr>
            </w:pPr>
          </w:p>
        </w:tc>
        <w:tc>
          <w:tcPr>
            <w:tcW w:w="1134" w:type="dxa"/>
            <w:gridSpan w:val="2"/>
            <w:tcBorders>
              <w:top w:val="single" w:sz="4" w:space="0" w:color="auto"/>
              <w:left w:val="single" w:sz="4" w:space="0" w:color="auto"/>
              <w:bottom w:val="nil"/>
              <w:right w:val="single" w:sz="4" w:space="0" w:color="auto"/>
            </w:tcBorders>
          </w:tcPr>
          <w:p w14:paraId="06AA1114" w14:textId="77777777" w:rsidR="004C620A" w:rsidRPr="004C620A" w:rsidRDefault="004C620A" w:rsidP="004C620A">
            <w:pPr>
              <w:widowControl w:val="0"/>
              <w:snapToGrid w:val="0"/>
              <w:jc w:val="center"/>
              <w:rPr>
                <w:sz w:val="22"/>
                <w:szCs w:val="22"/>
              </w:rPr>
            </w:pPr>
          </w:p>
        </w:tc>
        <w:tc>
          <w:tcPr>
            <w:tcW w:w="1134" w:type="dxa"/>
            <w:gridSpan w:val="2"/>
            <w:tcBorders>
              <w:top w:val="single" w:sz="4" w:space="0" w:color="auto"/>
              <w:left w:val="single" w:sz="4" w:space="0" w:color="auto"/>
              <w:bottom w:val="nil"/>
              <w:right w:val="single" w:sz="4" w:space="0" w:color="auto"/>
            </w:tcBorders>
          </w:tcPr>
          <w:p w14:paraId="455DF013" w14:textId="77777777" w:rsidR="004C620A" w:rsidRPr="004C620A" w:rsidRDefault="004C620A" w:rsidP="004C620A">
            <w:pPr>
              <w:widowControl w:val="0"/>
              <w:snapToGrid w:val="0"/>
              <w:jc w:val="center"/>
              <w:rPr>
                <w:sz w:val="22"/>
                <w:szCs w:val="22"/>
              </w:rPr>
            </w:pPr>
          </w:p>
        </w:tc>
        <w:tc>
          <w:tcPr>
            <w:tcW w:w="1097" w:type="dxa"/>
            <w:tcBorders>
              <w:top w:val="single" w:sz="4" w:space="0" w:color="auto"/>
              <w:left w:val="single" w:sz="4" w:space="0" w:color="auto"/>
              <w:bottom w:val="nil"/>
              <w:right w:val="single" w:sz="4" w:space="0" w:color="auto"/>
            </w:tcBorders>
          </w:tcPr>
          <w:p w14:paraId="3F9BFF14" w14:textId="77777777" w:rsidR="004C620A" w:rsidRPr="004C620A" w:rsidRDefault="004C620A" w:rsidP="004C620A">
            <w:pPr>
              <w:widowControl w:val="0"/>
              <w:snapToGrid w:val="0"/>
              <w:jc w:val="center"/>
              <w:rPr>
                <w:sz w:val="22"/>
                <w:szCs w:val="22"/>
              </w:rPr>
            </w:pPr>
          </w:p>
        </w:tc>
      </w:tr>
      <w:tr w:rsidR="004C620A" w:rsidRPr="004C620A" w14:paraId="3B086B4E" w14:textId="5E957CED" w:rsidTr="007D32F7">
        <w:trPr>
          <w:jc w:val="center"/>
        </w:trPr>
        <w:tc>
          <w:tcPr>
            <w:tcW w:w="3123" w:type="dxa"/>
            <w:tcBorders>
              <w:top w:val="single" w:sz="4" w:space="0" w:color="auto"/>
              <w:left w:val="single" w:sz="4" w:space="0" w:color="auto"/>
              <w:bottom w:val="single" w:sz="4" w:space="0" w:color="auto"/>
              <w:right w:val="single" w:sz="4" w:space="0" w:color="auto"/>
            </w:tcBorders>
            <w:hideMark/>
          </w:tcPr>
          <w:p w14:paraId="2770AB38" w14:textId="77777777" w:rsidR="004C620A" w:rsidRPr="004C620A" w:rsidRDefault="004C620A" w:rsidP="004C620A">
            <w:pPr>
              <w:widowControl w:val="0"/>
              <w:snapToGrid w:val="0"/>
              <w:ind w:firstLine="29"/>
              <w:jc w:val="center"/>
              <w:rPr>
                <w:sz w:val="22"/>
                <w:szCs w:val="22"/>
              </w:rPr>
            </w:pPr>
            <w:r w:rsidRPr="004C620A">
              <w:rPr>
                <w:sz w:val="22"/>
                <w:szCs w:val="22"/>
              </w:rPr>
              <w:t>Математична</w:t>
            </w:r>
          </w:p>
        </w:tc>
        <w:tc>
          <w:tcPr>
            <w:tcW w:w="2127" w:type="dxa"/>
            <w:vMerge/>
            <w:tcBorders>
              <w:left w:val="single" w:sz="4" w:space="0" w:color="auto"/>
              <w:right w:val="single" w:sz="4" w:space="0" w:color="auto"/>
            </w:tcBorders>
            <w:vAlign w:val="center"/>
          </w:tcPr>
          <w:p w14:paraId="28655684" w14:textId="77777777" w:rsidR="004C620A" w:rsidRPr="004C620A" w:rsidRDefault="004C620A" w:rsidP="004C620A">
            <w:pPr>
              <w:widowControl w:val="0"/>
              <w:snapToGrid w:val="0"/>
              <w:ind w:firstLine="34"/>
              <w:jc w:val="center"/>
              <w:rPr>
                <w:sz w:val="22"/>
                <w:szCs w:val="22"/>
              </w:rPr>
            </w:pPr>
          </w:p>
        </w:tc>
        <w:tc>
          <w:tcPr>
            <w:tcW w:w="1134" w:type="dxa"/>
            <w:gridSpan w:val="2"/>
            <w:vMerge w:val="restart"/>
            <w:tcBorders>
              <w:top w:val="nil"/>
              <w:left w:val="single" w:sz="4" w:space="0" w:color="auto"/>
              <w:right w:val="single" w:sz="4" w:space="0" w:color="auto"/>
            </w:tcBorders>
            <w:vAlign w:val="center"/>
          </w:tcPr>
          <w:p w14:paraId="52B4D141" w14:textId="77777777" w:rsidR="004C620A" w:rsidRPr="004C620A" w:rsidRDefault="004C620A" w:rsidP="004C620A">
            <w:pPr>
              <w:widowControl w:val="0"/>
              <w:snapToGrid w:val="0"/>
              <w:jc w:val="center"/>
              <w:rPr>
                <w:sz w:val="22"/>
                <w:szCs w:val="22"/>
              </w:rPr>
            </w:pPr>
            <w:r w:rsidRPr="004C620A">
              <w:rPr>
                <w:sz w:val="22"/>
                <w:szCs w:val="22"/>
              </w:rPr>
              <w:t>8 год.</w:t>
            </w:r>
          </w:p>
        </w:tc>
        <w:tc>
          <w:tcPr>
            <w:tcW w:w="1134" w:type="dxa"/>
            <w:gridSpan w:val="2"/>
            <w:vMerge w:val="restart"/>
            <w:tcBorders>
              <w:top w:val="nil"/>
              <w:left w:val="single" w:sz="4" w:space="0" w:color="auto"/>
              <w:right w:val="single" w:sz="4" w:space="0" w:color="auto"/>
            </w:tcBorders>
            <w:vAlign w:val="center"/>
          </w:tcPr>
          <w:p w14:paraId="7DCC9981" w14:textId="4F2BCCC0" w:rsidR="004C620A" w:rsidRPr="004C620A" w:rsidRDefault="006A33BD" w:rsidP="004C620A">
            <w:pPr>
              <w:widowControl w:val="0"/>
              <w:snapToGrid w:val="0"/>
              <w:jc w:val="center"/>
              <w:rPr>
                <w:sz w:val="22"/>
                <w:szCs w:val="22"/>
              </w:rPr>
            </w:pPr>
            <w:r>
              <w:rPr>
                <w:sz w:val="22"/>
                <w:szCs w:val="22"/>
                <w:lang w:val="ru-RU"/>
              </w:rPr>
              <w:t>8</w:t>
            </w:r>
            <w:r w:rsidR="004C620A" w:rsidRPr="004C620A">
              <w:rPr>
                <w:sz w:val="22"/>
                <w:szCs w:val="22"/>
              </w:rPr>
              <w:t xml:space="preserve"> год.</w:t>
            </w:r>
          </w:p>
        </w:tc>
        <w:tc>
          <w:tcPr>
            <w:tcW w:w="1134" w:type="dxa"/>
            <w:gridSpan w:val="2"/>
            <w:vMerge w:val="restart"/>
            <w:tcBorders>
              <w:top w:val="nil"/>
              <w:left w:val="single" w:sz="4" w:space="0" w:color="auto"/>
              <w:right w:val="single" w:sz="4" w:space="0" w:color="auto"/>
            </w:tcBorders>
            <w:vAlign w:val="center"/>
          </w:tcPr>
          <w:p w14:paraId="2D29E379" w14:textId="77777777" w:rsidR="004C620A" w:rsidRPr="004C620A" w:rsidRDefault="004C620A" w:rsidP="004C620A">
            <w:pPr>
              <w:widowControl w:val="0"/>
              <w:snapToGrid w:val="0"/>
              <w:jc w:val="center"/>
              <w:rPr>
                <w:sz w:val="22"/>
                <w:szCs w:val="22"/>
              </w:rPr>
            </w:pPr>
            <w:r w:rsidRPr="004C620A">
              <w:rPr>
                <w:sz w:val="22"/>
                <w:szCs w:val="22"/>
              </w:rPr>
              <w:t>8 год.</w:t>
            </w:r>
          </w:p>
        </w:tc>
        <w:tc>
          <w:tcPr>
            <w:tcW w:w="1097" w:type="dxa"/>
            <w:vMerge w:val="restart"/>
            <w:tcBorders>
              <w:top w:val="nil"/>
              <w:left w:val="single" w:sz="4" w:space="0" w:color="auto"/>
              <w:right w:val="single" w:sz="4" w:space="0" w:color="auto"/>
            </w:tcBorders>
          </w:tcPr>
          <w:p w14:paraId="7FE5EA97" w14:textId="77777777" w:rsidR="004C620A" w:rsidRDefault="004C620A" w:rsidP="004C620A">
            <w:pPr>
              <w:widowControl w:val="0"/>
              <w:snapToGrid w:val="0"/>
              <w:jc w:val="center"/>
              <w:rPr>
                <w:sz w:val="22"/>
                <w:szCs w:val="22"/>
              </w:rPr>
            </w:pPr>
          </w:p>
          <w:p w14:paraId="7D058C9C" w14:textId="77777777" w:rsidR="004C620A" w:rsidRDefault="004C620A" w:rsidP="004C620A">
            <w:pPr>
              <w:widowControl w:val="0"/>
              <w:snapToGrid w:val="0"/>
              <w:jc w:val="center"/>
              <w:rPr>
                <w:sz w:val="22"/>
                <w:szCs w:val="22"/>
              </w:rPr>
            </w:pPr>
          </w:p>
          <w:p w14:paraId="10B2EDDA" w14:textId="77777777" w:rsidR="004C620A" w:rsidRDefault="004C620A" w:rsidP="004C620A">
            <w:pPr>
              <w:widowControl w:val="0"/>
              <w:snapToGrid w:val="0"/>
              <w:jc w:val="center"/>
              <w:rPr>
                <w:sz w:val="22"/>
                <w:szCs w:val="22"/>
              </w:rPr>
            </w:pPr>
          </w:p>
          <w:p w14:paraId="3DF3FFB4" w14:textId="77777777" w:rsidR="004C620A" w:rsidRDefault="004C620A" w:rsidP="004C620A">
            <w:pPr>
              <w:widowControl w:val="0"/>
              <w:snapToGrid w:val="0"/>
              <w:jc w:val="center"/>
              <w:rPr>
                <w:sz w:val="22"/>
                <w:szCs w:val="22"/>
              </w:rPr>
            </w:pPr>
          </w:p>
          <w:p w14:paraId="27E6880F" w14:textId="636E8CF9" w:rsidR="004C620A" w:rsidRPr="004C620A" w:rsidRDefault="004C620A" w:rsidP="004C620A">
            <w:pPr>
              <w:widowControl w:val="0"/>
              <w:snapToGrid w:val="0"/>
              <w:jc w:val="center"/>
              <w:rPr>
                <w:sz w:val="22"/>
                <w:szCs w:val="22"/>
                <w:lang w:val="ru-RU"/>
              </w:rPr>
            </w:pPr>
            <w:r>
              <w:rPr>
                <w:sz w:val="22"/>
                <w:szCs w:val="22"/>
                <w:lang w:val="ru-RU"/>
              </w:rPr>
              <w:t>8 год.</w:t>
            </w:r>
          </w:p>
        </w:tc>
      </w:tr>
      <w:tr w:rsidR="004C620A" w:rsidRPr="004C620A" w14:paraId="6CCFCE97" w14:textId="51FE79DF" w:rsidTr="007D32F7">
        <w:trPr>
          <w:trHeight w:val="251"/>
          <w:jc w:val="center"/>
        </w:trPr>
        <w:tc>
          <w:tcPr>
            <w:tcW w:w="3123" w:type="dxa"/>
            <w:tcBorders>
              <w:top w:val="single" w:sz="4" w:space="0" w:color="auto"/>
              <w:left w:val="single" w:sz="4" w:space="0" w:color="auto"/>
              <w:bottom w:val="single" w:sz="4" w:space="0" w:color="auto"/>
              <w:right w:val="single" w:sz="4" w:space="0" w:color="auto"/>
            </w:tcBorders>
            <w:hideMark/>
          </w:tcPr>
          <w:p w14:paraId="4D095AB7" w14:textId="77777777" w:rsidR="004C620A" w:rsidRPr="004C620A" w:rsidRDefault="004C620A" w:rsidP="004C620A">
            <w:pPr>
              <w:widowControl w:val="0"/>
              <w:snapToGrid w:val="0"/>
              <w:ind w:firstLine="29"/>
              <w:jc w:val="center"/>
              <w:rPr>
                <w:sz w:val="22"/>
                <w:szCs w:val="22"/>
              </w:rPr>
            </w:pPr>
            <w:r w:rsidRPr="004C620A">
              <w:rPr>
                <w:sz w:val="22"/>
                <w:szCs w:val="22"/>
              </w:rPr>
              <w:t>Природнича</w:t>
            </w:r>
          </w:p>
        </w:tc>
        <w:tc>
          <w:tcPr>
            <w:tcW w:w="2127" w:type="dxa"/>
            <w:vMerge/>
            <w:tcBorders>
              <w:left w:val="single" w:sz="4" w:space="0" w:color="auto"/>
              <w:right w:val="single" w:sz="4" w:space="0" w:color="auto"/>
            </w:tcBorders>
            <w:vAlign w:val="center"/>
          </w:tcPr>
          <w:p w14:paraId="7AE9EDFA" w14:textId="77777777" w:rsidR="004C620A" w:rsidRPr="004C620A" w:rsidRDefault="004C620A" w:rsidP="004C620A">
            <w:pPr>
              <w:widowControl w:val="0"/>
              <w:snapToGrid w:val="0"/>
              <w:ind w:firstLine="34"/>
              <w:jc w:val="center"/>
              <w:rPr>
                <w:sz w:val="22"/>
                <w:szCs w:val="22"/>
              </w:rPr>
            </w:pPr>
          </w:p>
        </w:tc>
        <w:tc>
          <w:tcPr>
            <w:tcW w:w="1134" w:type="dxa"/>
            <w:gridSpan w:val="2"/>
            <w:vMerge/>
            <w:tcBorders>
              <w:left w:val="single" w:sz="4" w:space="0" w:color="auto"/>
              <w:right w:val="single" w:sz="4" w:space="0" w:color="auto"/>
            </w:tcBorders>
            <w:vAlign w:val="center"/>
          </w:tcPr>
          <w:p w14:paraId="7B5B854E" w14:textId="77777777" w:rsidR="004C620A" w:rsidRPr="004C620A" w:rsidRDefault="004C620A" w:rsidP="004C620A">
            <w:pPr>
              <w:widowControl w:val="0"/>
              <w:snapToGrid w:val="0"/>
              <w:jc w:val="center"/>
              <w:rPr>
                <w:sz w:val="22"/>
                <w:szCs w:val="22"/>
              </w:rPr>
            </w:pPr>
          </w:p>
        </w:tc>
        <w:tc>
          <w:tcPr>
            <w:tcW w:w="1134" w:type="dxa"/>
            <w:gridSpan w:val="2"/>
            <w:vMerge/>
            <w:tcBorders>
              <w:top w:val="nil"/>
              <w:left w:val="single" w:sz="4" w:space="0" w:color="auto"/>
              <w:right w:val="single" w:sz="4" w:space="0" w:color="auto"/>
            </w:tcBorders>
            <w:vAlign w:val="center"/>
          </w:tcPr>
          <w:p w14:paraId="0115FA59" w14:textId="77777777" w:rsidR="004C620A" w:rsidRPr="004C620A" w:rsidRDefault="004C620A" w:rsidP="004C620A">
            <w:pPr>
              <w:widowControl w:val="0"/>
              <w:snapToGrid w:val="0"/>
              <w:jc w:val="center"/>
              <w:rPr>
                <w:sz w:val="22"/>
                <w:szCs w:val="22"/>
              </w:rPr>
            </w:pPr>
          </w:p>
        </w:tc>
        <w:tc>
          <w:tcPr>
            <w:tcW w:w="1134" w:type="dxa"/>
            <w:gridSpan w:val="2"/>
            <w:vMerge/>
            <w:tcBorders>
              <w:top w:val="nil"/>
              <w:left w:val="single" w:sz="4" w:space="0" w:color="auto"/>
              <w:right w:val="single" w:sz="4" w:space="0" w:color="auto"/>
            </w:tcBorders>
            <w:vAlign w:val="center"/>
          </w:tcPr>
          <w:p w14:paraId="4331E94C" w14:textId="77777777" w:rsidR="004C620A" w:rsidRPr="004C620A" w:rsidRDefault="004C620A" w:rsidP="004C620A">
            <w:pPr>
              <w:widowControl w:val="0"/>
              <w:snapToGrid w:val="0"/>
              <w:jc w:val="center"/>
              <w:rPr>
                <w:sz w:val="22"/>
                <w:szCs w:val="22"/>
              </w:rPr>
            </w:pPr>
          </w:p>
        </w:tc>
        <w:tc>
          <w:tcPr>
            <w:tcW w:w="1097" w:type="dxa"/>
            <w:vMerge/>
            <w:tcBorders>
              <w:left w:val="single" w:sz="4" w:space="0" w:color="auto"/>
              <w:right w:val="single" w:sz="4" w:space="0" w:color="auto"/>
            </w:tcBorders>
          </w:tcPr>
          <w:p w14:paraId="2A96325C" w14:textId="77777777" w:rsidR="004C620A" w:rsidRPr="004C620A" w:rsidRDefault="004C620A" w:rsidP="004C620A">
            <w:pPr>
              <w:widowControl w:val="0"/>
              <w:snapToGrid w:val="0"/>
              <w:jc w:val="center"/>
              <w:rPr>
                <w:sz w:val="22"/>
                <w:szCs w:val="22"/>
              </w:rPr>
            </w:pPr>
          </w:p>
        </w:tc>
      </w:tr>
      <w:tr w:rsidR="004C620A" w:rsidRPr="004C620A" w14:paraId="6B0DA82B" w14:textId="5F16BECC" w:rsidTr="007D32F7">
        <w:trPr>
          <w:jc w:val="center"/>
        </w:trPr>
        <w:tc>
          <w:tcPr>
            <w:tcW w:w="3123" w:type="dxa"/>
            <w:tcBorders>
              <w:top w:val="single" w:sz="4" w:space="0" w:color="auto"/>
              <w:left w:val="single" w:sz="4" w:space="0" w:color="auto"/>
              <w:bottom w:val="single" w:sz="4" w:space="0" w:color="auto"/>
              <w:right w:val="single" w:sz="4" w:space="0" w:color="auto"/>
            </w:tcBorders>
          </w:tcPr>
          <w:p w14:paraId="7B35752E" w14:textId="77777777" w:rsidR="004C620A" w:rsidRPr="004C620A" w:rsidRDefault="004C620A" w:rsidP="004C620A">
            <w:pPr>
              <w:widowControl w:val="0"/>
              <w:snapToGrid w:val="0"/>
              <w:ind w:firstLine="29"/>
              <w:jc w:val="center"/>
              <w:rPr>
                <w:sz w:val="22"/>
                <w:szCs w:val="22"/>
              </w:rPr>
            </w:pPr>
            <w:r w:rsidRPr="004C620A">
              <w:rPr>
                <w:sz w:val="22"/>
                <w:szCs w:val="22"/>
              </w:rPr>
              <w:t>Соціальна і здоров’я-збережувальна</w:t>
            </w:r>
          </w:p>
        </w:tc>
        <w:tc>
          <w:tcPr>
            <w:tcW w:w="2127" w:type="dxa"/>
            <w:vMerge/>
            <w:tcBorders>
              <w:left w:val="single" w:sz="4" w:space="0" w:color="auto"/>
              <w:right w:val="single" w:sz="4" w:space="0" w:color="auto"/>
            </w:tcBorders>
            <w:vAlign w:val="center"/>
          </w:tcPr>
          <w:p w14:paraId="4CDD6F81" w14:textId="77777777" w:rsidR="004C620A" w:rsidRPr="004C620A" w:rsidRDefault="004C620A" w:rsidP="004C620A">
            <w:pPr>
              <w:widowControl w:val="0"/>
              <w:snapToGrid w:val="0"/>
              <w:ind w:firstLine="34"/>
              <w:jc w:val="center"/>
              <w:rPr>
                <w:sz w:val="22"/>
                <w:szCs w:val="22"/>
              </w:rPr>
            </w:pPr>
          </w:p>
        </w:tc>
        <w:tc>
          <w:tcPr>
            <w:tcW w:w="1134" w:type="dxa"/>
            <w:gridSpan w:val="2"/>
            <w:vMerge/>
            <w:tcBorders>
              <w:left w:val="single" w:sz="4" w:space="0" w:color="auto"/>
              <w:right w:val="single" w:sz="4" w:space="0" w:color="auto"/>
            </w:tcBorders>
            <w:vAlign w:val="center"/>
          </w:tcPr>
          <w:p w14:paraId="660B8333" w14:textId="77777777" w:rsidR="004C620A" w:rsidRPr="004C620A" w:rsidRDefault="004C620A" w:rsidP="004C620A">
            <w:pPr>
              <w:widowControl w:val="0"/>
              <w:snapToGrid w:val="0"/>
              <w:jc w:val="center"/>
              <w:rPr>
                <w:sz w:val="22"/>
                <w:szCs w:val="22"/>
              </w:rPr>
            </w:pPr>
          </w:p>
        </w:tc>
        <w:tc>
          <w:tcPr>
            <w:tcW w:w="1134" w:type="dxa"/>
            <w:gridSpan w:val="2"/>
            <w:vMerge/>
            <w:tcBorders>
              <w:top w:val="nil"/>
              <w:left w:val="single" w:sz="4" w:space="0" w:color="auto"/>
              <w:right w:val="single" w:sz="4" w:space="0" w:color="auto"/>
            </w:tcBorders>
            <w:vAlign w:val="center"/>
          </w:tcPr>
          <w:p w14:paraId="62B52579" w14:textId="77777777" w:rsidR="004C620A" w:rsidRPr="004C620A" w:rsidRDefault="004C620A" w:rsidP="004C620A">
            <w:pPr>
              <w:widowControl w:val="0"/>
              <w:snapToGrid w:val="0"/>
              <w:jc w:val="center"/>
              <w:rPr>
                <w:sz w:val="22"/>
                <w:szCs w:val="22"/>
              </w:rPr>
            </w:pPr>
          </w:p>
        </w:tc>
        <w:tc>
          <w:tcPr>
            <w:tcW w:w="1134" w:type="dxa"/>
            <w:gridSpan w:val="2"/>
            <w:vMerge/>
            <w:tcBorders>
              <w:top w:val="nil"/>
              <w:left w:val="single" w:sz="4" w:space="0" w:color="auto"/>
              <w:right w:val="single" w:sz="4" w:space="0" w:color="auto"/>
            </w:tcBorders>
            <w:vAlign w:val="center"/>
          </w:tcPr>
          <w:p w14:paraId="5A6B8D04" w14:textId="77777777" w:rsidR="004C620A" w:rsidRPr="004C620A" w:rsidRDefault="004C620A" w:rsidP="004C620A">
            <w:pPr>
              <w:widowControl w:val="0"/>
              <w:snapToGrid w:val="0"/>
              <w:jc w:val="center"/>
              <w:rPr>
                <w:sz w:val="22"/>
                <w:szCs w:val="22"/>
              </w:rPr>
            </w:pPr>
          </w:p>
        </w:tc>
        <w:tc>
          <w:tcPr>
            <w:tcW w:w="1097" w:type="dxa"/>
            <w:vMerge/>
            <w:tcBorders>
              <w:left w:val="single" w:sz="4" w:space="0" w:color="auto"/>
              <w:right w:val="single" w:sz="4" w:space="0" w:color="auto"/>
            </w:tcBorders>
          </w:tcPr>
          <w:p w14:paraId="06A28DFA" w14:textId="77777777" w:rsidR="004C620A" w:rsidRPr="004C620A" w:rsidRDefault="004C620A" w:rsidP="004C620A">
            <w:pPr>
              <w:widowControl w:val="0"/>
              <w:snapToGrid w:val="0"/>
              <w:jc w:val="center"/>
              <w:rPr>
                <w:sz w:val="22"/>
                <w:szCs w:val="22"/>
              </w:rPr>
            </w:pPr>
          </w:p>
        </w:tc>
      </w:tr>
      <w:tr w:rsidR="004C620A" w:rsidRPr="004C620A" w14:paraId="184B3A51" w14:textId="252D5895" w:rsidTr="007D32F7">
        <w:trPr>
          <w:jc w:val="center"/>
        </w:trPr>
        <w:tc>
          <w:tcPr>
            <w:tcW w:w="3123" w:type="dxa"/>
            <w:tcBorders>
              <w:top w:val="single" w:sz="4" w:space="0" w:color="auto"/>
              <w:left w:val="single" w:sz="4" w:space="0" w:color="auto"/>
              <w:bottom w:val="single" w:sz="4" w:space="0" w:color="auto"/>
              <w:right w:val="single" w:sz="4" w:space="0" w:color="auto"/>
            </w:tcBorders>
          </w:tcPr>
          <w:p w14:paraId="05F97209" w14:textId="77777777" w:rsidR="004C620A" w:rsidRPr="004C620A" w:rsidRDefault="004C620A" w:rsidP="004C620A">
            <w:pPr>
              <w:widowControl w:val="0"/>
              <w:snapToGrid w:val="0"/>
              <w:ind w:firstLine="29"/>
              <w:jc w:val="center"/>
              <w:rPr>
                <w:sz w:val="22"/>
                <w:szCs w:val="22"/>
              </w:rPr>
            </w:pPr>
            <w:r w:rsidRPr="004C620A">
              <w:rPr>
                <w:sz w:val="22"/>
                <w:szCs w:val="22"/>
              </w:rPr>
              <w:t>Громадянська та історична</w:t>
            </w:r>
          </w:p>
        </w:tc>
        <w:tc>
          <w:tcPr>
            <w:tcW w:w="2127" w:type="dxa"/>
            <w:vMerge/>
            <w:tcBorders>
              <w:left w:val="single" w:sz="4" w:space="0" w:color="auto"/>
              <w:right w:val="single" w:sz="4" w:space="0" w:color="auto"/>
            </w:tcBorders>
            <w:vAlign w:val="center"/>
          </w:tcPr>
          <w:p w14:paraId="4D9872D9" w14:textId="77777777" w:rsidR="004C620A" w:rsidRPr="004C620A" w:rsidRDefault="004C620A" w:rsidP="004C620A">
            <w:pPr>
              <w:widowControl w:val="0"/>
              <w:snapToGrid w:val="0"/>
              <w:ind w:firstLine="34"/>
              <w:jc w:val="center"/>
              <w:rPr>
                <w:sz w:val="22"/>
                <w:szCs w:val="22"/>
              </w:rPr>
            </w:pPr>
          </w:p>
        </w:tc>
        <w:tc>
          <w:tcPr>
            <w:tcW w:w="1134" w:type="dxa"/>
            <w:gridSpan w:val="2"/>
            <w:vMerge/>
            <w:tcBorders>
              <w:left w:val="single" w:sz="4" w:space="0" w:color="auto"/>
              <w:right w:val="single" w:sz="4" w:space="0" w:color="auto"/>
            </w:tcBorders>
            <w:vAlign w:val="center"/>
          </w:tcPr>
          <w:p w14:paraId="6C7AD5C8" w14:textId="77777777" w:rsidR="004C620A" w:rsidRPr="004C620A" w:rsidRDefault="004C620A" w:rsidP="004C620A">
            <w:pPr>
              <w:widowControl w:val="0"/>
              <w:snapToGrid w:val="0"/>
              <w:jc w:val="center"/>
              <w:rPr>
                <w:sz w:val="22"/>
                <w:szCs w:val="22"/>
              </w:rPr>
            </w:pPr>
          </w:p>
        </w:tc>
        <w:tc>
          <w:tcPr>
            <w:tcW w:w="1134" w:type="dxa"/>
            <w:gridSpan w:val="2"/>
            <w:vMerge/>
            <w:tcBorders>
              <w:top w:val="nil"/>
              <w:left w:val="single" w:sz="4" w:space="0" w:color="auto"/>
              <w:right w:val="single" w:sz="4" w:space="0" w:color="auto"/>
            </w:tcBorders>
            <w:vAlign w:val="center"/>
          </w:tcPr>
          <w:p w14:paraId="3F684986" w14:textId="77777777" w:rsidR="004C620A" w:rsidRPr="004C620A" w:rsidRDefault="004C620A" w:rsidP="004C620A">
            <w:pPr>
              <w:widowControl w:val="0"/>
              <w:snapToGrid w:val="0"/>
              <w:jc w:val="center"/>
              <w:rPr>
                <w:sz w:val="22"/>
                <w:szCs w:val="22"/>
              </w:rPr>
            </w:pPr>
          </w:p>
        </w:tc>
        <w:tc>
          <w:tcPr>
            <w:tcW w:w="1134" w:type="dxa"/>
            <w:gridSpan w:val="2"/>
            <w:vMerge/>
            <w:tcBorders>
              <w:top w:val="nil"/>
              <w:left w:val="single" w:sz="4" w:space="0" w:color="auto"/>
              <w:right w:val="single" w:sz="4" w:space="0" w:color="auto"/>
            </w:tcBorders>
            <w:vAlign w:val="center"/>
          </w:tcPr>
          <w:p w14:paraId="1ED97ADD" w14:textId="77777777" w:rsidR="004C620A" w:rsidRPr="004C620A" w:rsidRDefault="004C620A" w:rsidP="004C620A">
            <w:pPr>
              <w:widowControl w:val="0"/>
              <w:snapToGrid w:val="0"/>
              <w:jc w:val="center"/>
              <w:rPr>
                <w:sz w:val="22"/>
                <w:szCs w:val="22"/>
              </w:rPr>
            </w:pPr>
          </w:p>
        </w:tc>
        <w:tc>
          <w:tcPr>
            <w:tcW w:w="1097" w:type="dxa"/>
            <w:vMerge/>
            <w:tcBorders>
              <w:left w:val="single" w:sz="4" w:space="0" w:color="auto"/>
              <w:right w:val="single" w:sz="4" w:space="0" w:color="auto"/>
            </w:tcBorders>
          </w:tcPr>
          <w:p w14:paraId="57AC1EC6" w14:textId="77777777" w:rsidR="004C620A" w:rsidRPr="004C620A" w:rsidRDefault="004C620A" w:rsidP="004C620A">
            <w:pPr>
              <w:widowControl w:val="0"/>
              <w:snapToGrid w:val="0"/>
              <w:jc w:val="center"/>
              <w:rPr>
                <w:sz w:val="22"/>
                <w:szCs w:val="22"/>
              </w:rPr>
            </w:pPr>
          </w:p>
        </w:tc>
      </w:tr>
      <w:tr w:rsidR="004C620A" w:rsidRPr="004C620A" w14:paraId="47ECFBC8" w14:textId="0125792F" w:rsidTr="007D32F7">
        <w:trPr>
          <w:trHeight w:val="235"/>
          <w:jc w:val="center"/>
        </w:trPr>
        <w:tc>
          <w:tcPr>
            <w:tcW w:w="3123" w:type="dxa"/>
            <w:tcBorders>
              <w:top w:val="single" w:sz="4" w:space="0" w:color="auto"/>
              <w:left w:val="single" w:sz="4" w:space="0" w:color="auto"/>
              <w:right w:val="single" w:sz="4" w:space="0" w:color="auto"/>
            </w:tcBorders>
            <w:hideMark/>
          </w:tcPr>
          <w:p w14:paraId="1908FA96" w14:textId="77777777" w:rsidR="004C620A" w:rsidRPr="004C620A" w:rsidRDefault="004C620A" w:rsidP="004C620A">
            <w:pPr>
              <w:widowControl w:val="0"/>
              <w:snapToGrid w:val="0"/>
              <w:ind w:firstLine="29"/>
              <w:jc w:val="center"/>
              <w:rPr>
                <w:sz w:val="22"/>
                <w:szCs w:val="22"/>
              </w:rPr>
            </w:pPr>
            <w:r w:rsidRPr="004C620A">
              <w:rPr>
                <w:sz w:val="22"/>
                <w:szCs w:val="22"/>
              </w:rPr>
              <w:t>Технологічна</w:t>
            </w:r>
          </w:p>
        </w:tc>
        <w:tc>
          <w:tcPr>
            <w:tcW w:w="2127" w:type="dxa"/>
            <w:vMerge/>
            <w:tcBorders>
              <w:left w:val="single" w:sz="4" w:space="0" w:color="auto"/>
              <w:right w:val="single" w:sz="4" w:space="0" w:color="auto"/>
            </w:tcBorders>
            <w:vAlign w:val="center"/>
          </w:tcPr>
          <w:p w14:paraId="08821913" w14:textId="77777777" w:rsidR="004C620A" w:rsidRPr="004C620A" w:rsidRDefault="004C620A" w:rsidP="004C620A">
            <w:pPr>
              <w:widowControl w:val="0"/>
              <w:snapToGrid w:val="0"/>
              <w:ind w:firstLine="34"/>
              <w:jc w:val="center"/>
              <w:rPr>
                <w:sz w:val="22"/>
                <w:szCs w:val="22"/>
              </w:rPr>
            </w:pPr>
          </w:p>
        </w:tc>
        <w:tc>
          <w:tcPr>
            <w:tcW w:w="1134" w:type="dxa"/>
            <w:gridSpan w:val="2"/>
            <w:vMerge/>
            <w:tcBorders>
              <w:left w:val="single" w:sz="4" w:space="0" w:color="auto"/>
              <w:right w:val="single" w:sz="4" w:space="0" w:color="auto"/>
            </w:tcBorders>
            <w:vAlign w:val="center"/>
          </w:tcPr>
          <w:p w14:paraId="02089372" w14:textId="77777777" w:rsidR="004C620A" w:rsidRPr="004C620A" w:rsidRDefault="004C620A" w:rsidP="004C620A">
            <w:pPr>
              <w:widowControl w:val="0"/>
              <w:snapToGrid w:val="0"/>
              <w:jc w:val="center"/>
              <w:rPr>
                <w:sz w:val="22"/>
                <w:szCs w:val="22"/>
              </w:rPr>
            </w:pPr>
          </w:p>
        </w:tc>
        <w:tc>
          <w:tcPr>
            <w:tcW w:w="1134" w:type="dxa"/>
            <w:gridSpan w:val="2"/>
            <w:vMerge/>
            <w:tcBorders>
              <w:top w:val="nil"/>
              <w:left w:val="single" w:sz="4" w:space="0" w:color="auto"/>
              <w:right w:val="single" w:sz="4" w:space="0" w:color="auto"/>
            </w:tcBorders>
            <w:vAlign w:val="center"/>
          </w:tcPr>
          <w:p w14:paraId="1E0D2FF8" w14:textId="77777777" w:rsidR="004C620A" w:rsidRPr="004C620A" w:rsidRDefault="004C620A" w:rsidP="004C620A">
            <w:pPr>
              <w:widowControl w:val="0"/>
              <w:snapToGrid w:val="0"/>
              <w:jc w:val="center"/>
              <w:rPr>
                <w:sz w:val="22"/>
                <w:szCs w:val="22"/>
              </w:rPr>
            </w:pPr>
          </w:p>
        </w:tc>
        <w:tc>
          <w:tcPr>
            <w:tcW w:w="1134" w:type="dxa"/>
            <w:gridSpan w:val="2"/>
            <w:vMerge/>
            <w:tcBorders>
              <w:top w:val="nil"/>
              <w:left w:val="single" w:sz="4" w:space="0" w:color="auto"/>
              <w:right w:val="single" w:sz="4" w:space="0" w:color="auto"/>
            </w:tcBorders>
            <w:vAlign w:val="center"/>
          </w:tcPr>
          <w:p w14:paraId="7AF5EF5F" w14:textId="77777777" w:rsidR="004C620A" w:rsidRPr="004C620A" w:rsidRDefault="004C620A" w:rsidP="004C620A">
            <w:pPr>
              <w:widowControl w:val="0"/>
              <w:snapToGrid w:val="0"/>
              <w:jc w:val="center"/>
              <w:rPr>
                <w:sz w:val="22"/>
                <w:szCs w:val="22"/>
              </w:rPr>
            </w:pPr>
          </w:p>
        </w:tc>
        <w:tc>
          <w:tcPr>
            <w:tcW w:w="1097" w:type="dxa"/>
            <w:vMerge/>
            <w:tcBorders>
              <w:left w:val="single" w:sz="4" w:space="0" w:color="auto"/>
              <w:right w:val="single" w:sz="4" w:space="0" w:color="auto"/>
            </w:tcBorders>
          </w:tcPr>
          <w:p w14:paraId="15A6BF18" w14:textId="77777777" w:rsidR="004C620A" w:rsidRPr="004C620A" w:rsidRDefault="004C620A" w:rsidP="004C620A">
            <w:pPr>
              <w:widowControl w:val="0"/>
              <w:snapToGrid w:val="0"/>
              <w:jc w:val="center"/>
              <w:rPr>
                <w:sz w:val="22"/>
                <w:szCs w:val="22"/>
              </w:rPr>
            </w:pPr>
          </w:p>
        </w:tc>
      </w:tr>
      <w:tr w:rsidR="004C620A" w:rsidRPr="004C620A" w14:paraId="31AD9AAE" w14:textId="38FDA5FB" w:rsidTr="007D32F7">
        <w:trPr>
          <w:jc w:val="center"/>
        </w:trPr>
        <w:tc>
          <w:tcPr>
            <w:tcW w:w="3123" w:type="dxa"/>
            <w:tcBorders>
              <w:top w:val="single" w:sz="4" w:space="0" w:color="auto"/>
              <w:left w:val="single" w:sz="4" w:space="0" w:color="auto"/>
              <w:bottom w:val="single" w:sz="4" w:space="0" w:color="auto"/>
              <w:right w:val="single" w:sz="4" w:space="0" w:color="auto"/>
            </w:tcBorders>
          </w:tcPr>
          <w:p w14:paraId="698413A0" w14:textId="77777777" w:rsidR="004C620A" w:rsidRPr="004C620A" w:rsidRDefault="004C620A" w:rsidP="004C620A">
            <w:pPr>
              <w:widowControl w:val="0"/>
              <w:snapToGrid w:val="0"/>
              <w:ind w:firstLine="29"/>
              <w:jc w:val="center"/>
              <w:rPr>
                <w:sz w:val="22"/>
                <w:szCs w:val="22"/>
              </w:rPr>
            </w:pPr>
            <w:r w:rsidRPr="004C620A">
              <w:rPr>
                <w:sz w:val="22"/>
                <w:szCs w:val="22"/>
              </w:rPr>
              <w:t>Фізкультурна</w:t>
            </w:r>
          </w:p>
        </w:tc>
        <w:tc>
          <w:tcPr>
            <w:tcW w:w="2127" w:type="dxa"/>
            <w:vMerge/>
            <w:tcBorders>
              <w:left w:val="single" w:sz="4" w:space="0" w:color="auto"/>
              <w:right w:val="single" w:sz="4" w:space="0" w:color="auto"/>
            </w:tcBorders>
            <w:vAlign w:val="center"/>
          </w:tcPr>
          <w:p w14:paraId="0AF1D784" w14:textId="77777777" w:rsidR="004C620A" w:rsidRPr="004C620A" w:rsidRDefault="004C620A" w:rsidP="004C620A">
            <w:pPr>
              <w:widowControl w:val="0"/>
              <w:snapToGrid w:val="0"/>
              <w:ind w:firstLine="34"/>
              <w:jc w:val="center"/>
              <w:rPr>
                <w:sz w:val="22"/>
                <w:szCs w:val="22"/>
              </w:rPr>
            </w:pPr>
          </w:p>
        </w:tc>
        <w:tc>
          <w:tcPr>
            <w:tcW w:w="1134" w:type="dxa"/>
            <w:gridSpan w:val="2"/>
            <w:vMerge/>
            <w:tcBorders>
              <w:left w:val="single" w:sz="4" w:space="0" w:color="auto"/>
              <w:right w:val="single" w:sz="4" w:space="0" w:color="auto"/>
            </w:tcBorders>
            <w:vAlign w:val="center"/>
          </w:tcPr>
          <w:p w14:paraId="7AE59620" w14:textId="77777777" w:rsidR="004C620A" w:rsidRPr="004C620A" w:rsidRDefault="004C620A" w:rsidP="004C620A">
            <w:pPr>
              <w:widowControl w:val="0"/>
              <w:snapToGrid w:val="0"/>
              <w:jc w:val="center"/>
              <w:rPr>
                <w:sz w:val="22"/>
                <w:szCs w:val="22"/>
              </w:rPr>
            </w:pPr>
          </w:p>
        </w:tc>
        <w:tc>
          <w:tcPr>
            <w:tcW w:w="1134" w:type="dxa"/>
            <w:gridSpan w:val="2"/>
            <w:vMerge/>
            <w:tcBorders>
              <w:top w:val="nil"/>
              <w:left w:val="single" w:sz="4" w:space="0" w:color="auto"/>
              <w:right w:val="single" w:sz="4" w:space="0" w:color="auto"/>
            </w:tcBorders>
            <w:vAlign w:val="center"/>
          </w:tcPr>
          <w:p w14:paraId="54BD4C26" w14:textId="77777777" w:rsidR="004C620A" w:rsidRPr="004C620A" w:rsidRDefault="004C620A" w:rsidP="004C620A">
            <w:pPr>
              <w:widowControl w:val="0"/>
              <w:snapToGrid w:val="0"/>
              <w:jc w:val="center"/>
              <w:rPr>
                <w:sz w:val="22"/>
                <w:szCs w:val="22"/>
              </w:rPr>
            </w:pPr>
          </w:p>
        </w:tc>
        <w:tc>
          <w:tcPr>
            <w:tcW w:w="1134" w:type="dxa"/>
            <w:gridSpan w:val="2"/>
            <w:vMerge/>
            <w:tcBorders>
              <w:top w:val="nil"/>
              <w:left w:val="single" w:sz="4" w:space="0" w:color="auto"/>
              <w:right w:val="single" w:sz="4" w:space="0" w:color="auto"/>
            </w:tcBorders>
            <w:vAlign w:val="center"/>
          </w:tcPr>
          <w:p w14:paraId="7D1F37D3" w14:textId="77777777" w:rsidR="004C620A" w:rsidRPr="004C620A" w:rsidRDefault="004C620A" w:rsidP="004C620A">
            <w:pPr>
              <w:widowControl w:val="0"/>
              <w:snapToGrid w:val="0"/>
              <w:jc w:val="center"/>
              <w:rPr>
                <w:sz w:val="22"/>
                <w:szCs w:val="22"/>
              </w:rPr>
            </w:pPr>
          </w:p>
        </w:tc>
        <w:tc>
          <w:tcPr>
            <w:tcW w:w="1097" w:type="dxa"/>
            <w:vMerge/>
            <w:tcBorders>
              <w:left w:val="single" w:sz="4" w:space="0" w:color="auto"/>
              <w:right w:val="single" w:sz="4" w:space="0" w:color="auto"/>
            </w:tcBorders>
          </w:tcPr>
          <w:p w14:paraId="75D55E3E" w14:textId="77777777" w:rsidR="004C620A" w:rsidRPr="004C620A" w:rsidRDefault="004C620A" w:rsidP="004C620A">
            <w:pPr>
              <w:widowControl w:val="0"/>
              <w:snapToGrid w:val="0"/>
              <w:jc w:val="center"/>
              <w:rPr>
                <w:sz w:val="22"/>
                <w:szCs w:val="22"/>
              </w:rPr>
            </w:pPr>
          </w:p>
        </w:tc>
      </w:tr>
      <w:tr w:rsidR="004C620A" w:rsidRPr="004C620A" w14:paraId="66D97D8B" w14:textId="158D60C5" w:rsidTr="007D32F7">
        <w:trPr>
          <w:jc w:val="center"/>
        </w:trPr>
        <w:tc>
          <w:tcPr>
            <w:tcW w:w="3123" w:type="dxa"/>
            <w:tcBorders>
              <w:top w:val="single" w:sz="4" w:space="0" w:color="auto"/>
              <w:left w:val="single" w:sz="4" w:space="0" w:color="auto"/>
              <w:bottom w:val="single" w:sz="4" w:space="0" w:color="auto"/>
              <w:right w:val="single" w:sz="4" w:space="0" w:color="auto"/>
            </w:tcBorders>
          </w:tcPr>
          <w:p w14:paraId="6C13D6F5" w14:textId="77777777" w:rsidR="004C620A" w:rsidRPr="004C620A" w:rsidRDefault="004C620A" w:rsidP="004C620A">
            <w:pPr>
              <w:widowControl w:val="0"/>
              <w:snapToGrid w:val="0"/>
              <w:ind w:firstLine="29"/>
              <w:jc w:val="center"/>
              <w:rPr>
                <w:sz w:val="22"/>
                <w:szCs w:val="22"/>
              </w:rPr>
            </w:pPr>
            <w:r w:rsidRPr="004C620A">
              <w:rPr>
                <w:sz w:val="22"/>
                <w:szCs w:val="22"/>
              </w:rPr>
              <w:t>Мистецька (обр.)</w:t>
            </w:r>
          </w:p>
        </w:tc>
        <w:tc>
          <w:tcPr>
            <w:tcW w:w="2127" w:type="dxa"/>
            <w:vMerge/>
            <w:tcBorders>
              <w:left w:val="single" w:sz="4" w:space="0" w:color="auto"/>
              <w:bottom w:val="single" w:sz="4" w:space="0" w:color="auto"/>
              <w:right w:val="single" w:sz="4" w:space="0" w:color="auto"/>
            </w:tcBorders>
            <w:vAlign w:val="center"/>
          </w:tcPr>
          <w:p w14:paraId="502A555C" w14:textId="77777777" w:rsidR="004C620A" w:rsidRPr="004C620A" w:rsidRDefault="004C620A" w:rsidP="004C620A">
            <w:pPr>
              <w:widowControl w:val="0"/>
              <w:snapToGrid w:val="0"/>
              <w:ind w:firstLine="34"/>
              <w:jc w:val="center"/>
              <w:rPr>
                <w:sz w:val="22"/>
                <w:szCs w:val="22"/>
              </w:rPr>
            </w:pPr>
          </w:p>
        </w:tc>
        <w:tc>
          <w:tcPr>
            <w:tcW w:w="1134" w:type="dxa"/>
            <w:gridSpan w:val="2"/>
            <w:vMerge/>
            <w:tcBorders>
              <w:left w:val="single" w:sz="4" w:space="0" w:color="auto"/>
              <w:bottom w:val="single" w:sz="4" w:space="0" w:color="auto"/>
              <w:right w:val="single" w:sz="4" w:space="0" w:color="auto"/>
            </w:tcBorders>
            <w:vAlign w:val="center"/>
          </w:tcPr>
          <w:p w14:paraId="03199B0B" w14:textId="77777777" w:rsidR="004C620A" w:rsidRPr="004C620A" w:rsidRDefault="004C620A" w:rsidP="004C620A">
            <w:pPr>
              <w:widowControl w:val="0"/>
              <w:snapToGrid w:val="0"/>
              <w:jc w:val="center"/>
              <w:rPr>
                <w:sz w:val="22"/>
                <w:szCs w:val="22"/>
              </w:rPr>
            </w:pPr>
          </w:p>
        </w:tc>
        <w:tc>
          <w:tcPr>
            <w:tcW w:w="1134" w:type="dxa"/>
            <w:gridSpan w:val="2"/>
            <w:vMerge/>
            <w:tcBorders>
              <w:top w:val="nil"/>
              <w:left w:val="single" w:sz="4" w:space="0" w:color="auto"/>
              <w:bottom w:val="single" w:sz="4" w:space="0" w:color="auto"/>
              <w:right w:val="single" w:sz="4" w:space="0" w:color="auto"/>
            </w:tcBorders>
            <w:vAlign w:val="center"/>
          </w:tcPr>
          <w:p w14:paraId="085DA8B3" w14:textId="77777777" w:rsidR="004C620A" w:rsidRPr="004C620A" w:rsidRDefault="004C620A" w:rsidP="004C620A">
            <w:pPr>
              <w:widowControl w:val="0"/>
              <w:snapToGrid w:val="0"/>
              <w:jc w:val="center"/>
              <w:rPr>
                <w:sz w:val="22"/>
                <w:szCs w:val="22"/>
              </w:rPr>
            </w:pPr>
          </w:p>
        </w:tc>
        <w:tc>
          <w:tcPr>
            <w:tcW w:w="1134" w:type="dxa"/>
            <w:gridSpan w:val="2"/>
            <w:vMerge/>
            <w:tcBorders>
              <w:top w:val="nil"/>
              <w:left w:val="single" w:sz="4" w:space="0" w:color="auto"/>
              <w:bottom w:val="single" w:sz="4" w:space="0" w:color="auto"/>
              <w:right w:val="single" w:sz="4" w:space="0" w:color="auto"/>
            </w:tcBorders>
            <w:vAlign w:val="center"/>
          </w:tcPr>
          <w:p w14:paraId="0C1D9B3F" w14:textId="77777777" w:rsidR="004C620A" w:rsidRPr="004C620A" w:rsidRDefault="004C620A" w:rsidP="004C620A">
            <w:pPr>
              <w:widowControl w:val="0"/>
              <w:snapToGrid w:val="0"/>
              <w:jc w:val="center"/>
              <w:rPr>
                <w:sz w:val="22"/>
                <w:szCs w:val="22"/>
              </w:rPr>
            </w:pPr>
          </w:p>
        </w:tc>
        <w:tc>
          <w:tcPr>
            <w:tcW w:w="1097" w:type="dxa"/>
            <w:vMerge/>
            <w:tcBorders>
              <w:left w:val="single" w:sz="4" w:space="0" w:color="auto"/>
              <w:bottom w:val="single" w:sz="4" w:space="0" w:color="auto"/>
              <w:right w:val="single" w:sz="4" w:space="0" w:color="auto"/>
            </w:tcBorders>
          </w:tcPr>
          <w:p w14:paraId="6BC61CF0" w14:textId="77777777" w:rsidR="004C620A" w:rsidRPr="004C620A" w:rsidRDefault="004C620A" w:rsidP="004C620A">
            <w:pPr>
              <w:widowControl w:val="0"/>
              <w:snapToGrid w:val="0"/>
              <w:jc w:val="center"/>
              <w:rPr>
                <w:sz w:val="22"/>
                <w:szCs w:val="22"/>
              </w:rPr>
            </w:pPr>
          </w:p>
        </w:tc>
      </w:tr>
      <w:tr w:rsidR="004C620A" w:rsidRPr="004C620A" w14:paraId="6493743C" w14:textId="2A5105F2" w:rsidTr="007D32F7">
        <w:trPr>
          <w:jc w:val="center"/>
        </w:trPr>
        <w:tc>
          <w:tcPr>
            <w:tcW w:w="3123" w:type="dxa"/>
            <w:tcBorders>
              <w:top w:val="single" w:sz="4" w:space="0" w:color="auto"/>
              <w:left w:val="single" w:sz="4" w:space="0" w:color="auto"/>
              <w:bottom w:val="single" w:sz="4" w:space="0" w:color="auto"/>
              <w:right w:val="single" w:sz="4" w:space="0" w:color="auto"/>
            </w:tcBorders>
          </w:tcPr>
          <w:p w14:paraId="40B21AE3" w14:textId="77777777" w:rsidR="004C620A" w:rsidRPr="004C620A" w:rsidRDefault="004C620A" w:rsidP="004C620A">
            <w:pPr>
              <w:widowControl w:val="0"/>
              <w:snapToGrid w:val="0"/>
              <w:ind w:firstLine="29"/>
              <w:jc w:val="center"/>
              <w:rPr>
                <w:sz w:val="22"/>
                <w:szCs w:val="22"/>
              </w:rPr>
            </w:pPr>
            <w:r w:rsidRPr="004C620A">
              <w:rPr>
                <w:sz w:val="22"/>
                <w:szCs w:val="22"/>
              </w:rPr>
              <w:t>Інформатична</w:t>
            </w:r>
          </w:p>
        </w:tc>
        <w:tc>
          <w:tcPr>
            <w:tcW w:w="2127" w:type="dxa"/>
            <w:tcBorders>
              <w:left w:val="single" w:sz="4" w:space="0" w:color="auto"/>
              <w:bottom w:val="single" w:sz="4" w:space="0" w:color="auto"/>
              <w:right w:val="single" w:sz="4" w:space="0" w:color="auto"/>
            </w:tcBorders>
            <w:vAlign w:val="center"/>
          </w:tcPr>
          <w:p w14:paraId="0BBE3DCD" w14:textId="77777777" w:rsidR="004C620A" w:rsidRPr="004C620A" w:rsidRDefault="004C620A" w:rsidP="004C620A">
            <w:pPr>
              <w:widowControl w:val="0"/>
              <w:snapToGrid w:val="0"/>
              <w:ind w:firstLine="34"/>
              <w:jc w:val="center"/>
              <w:rPr>
                <w:sz w:val="22"/>
                <w:szCs w:val="22"/>
              </w:rPr>
            </w:pPr>
          </w:p>
        </w:tc>
        <w:tc>
          <w:tcPr>
            <w:tcW w:w="1134" w:type="dxa"/>
            <w:gridSpan w:val="2"/>
            <w:tcBorders>
              <w:left w:val="single" w:sz="4" w:space="0" w:color="auto"/>
              <w:bottom w:val="single" w:sz="4" w:space="0" w:color="auto"/>
              <w:right w:val="single" w:sz="4" w:space="0" w:color="auto"/>
            </w:tcBorders>
            <w:vAlign w:val="center"/>
          </w:tcPr>
          <w:p w14:paraId="1C5591F4" w14:textId="77777777" w:rsidR="004C620A" w:rsidRPr="004C620A" w:rsidRDefault="004C620A" w:rsidP="004C620A">
            <w:pPr>
              <w:widowControl w:val="0"/>
              <w:snapToGrid w:val="0"/>
              <w:jc w:val="center"/>
              <w:rPr>
                <w:sz w:val="22"/>
                <w:szCs w:val="22"/>
              </w:rPr>
            </w:pPr>
            <w:r w:rsidRPr="004C620A">
              <w:rPr>
                <w:sz w:val="22"/>
                <w:szCs w:val="22"/>
              </w:rPr>
              <w:t>-</w:t>
            </w:r>
          </w:p>
        </w:tc>
        <w:tc>
          <w:tcPr>
            <w:tcW w:w="1134" w:type="dxa"/>
            <w:gridSpan w:val="2"/>
            <w:tcBorders>
              <w:left w:val="single" w:sz="4" w:space="0" w:color="auto"/>
              <w:bottom w:val="single" w:sz="4" w:space="0" w:color="auto"/>
              <w:right w:val="single" w:sz="4" w:space="0" w:color="auto"/>
            </w:tcBorders>
            <w:vAlign w:val="center"/>
          </w:tcPr>
          <w:p w14:paraId="19CD0520" w14:textId="77777777" w:rsidR="004C620A" w:rsidRPr="004C620A" w:rsidRDefault="004C620A" w:rsidP="004C620A">
            <w:pPr>
              <w:widowControl w:val="0"/>
              <w:snapToGrid w:val="0"/>
              <w:jc w:val="center"/>
              <w:rPr>
                <w:sz w:val="22"/>
                <w:szCs w:val="22"/>
              </w:rPr>
            </w:pPr>
            <w:r w:rsidRPr="004C620A">
              <w:rPr>
                <w:sz w:val="22"/>
                <w:szCs w:val="22"/>
              </w:rPr>
              <w:t xml:space="preserve">- </w:t>
            </w:r>
          </w:p>
        </w:tc>
        <w:tc>
          <w:tcPr>
            <w:tcW w:w="1134" w:type="dxa"/>
            <w:gridSpan w:val="2"/>
            <w:tcBorders>
              <w:left w:val="single" w:sz="4" w:space="0" w:color="auto"/>
              <w:bottom w:val="single" w:sz="4" w:space="0" w:color="auto"/>
              <w:right w:val="single" w:sz="4" w:space="0" w:color="auto"/>
            </w:tcBorders>
            <w:vAlign w:val="center"/>
          </w:tcPr>
          <w:p w14:paraId="694A5B0A" w14:textId="77777777" w:rsidR="004C620A" w:rsidRPr="004C620A" w:rsidRDefault="004C620A" w:rsidP="004C620A">
            <w:pPr>
              <w:widowControl w:val="0"/>
              <w:snapToGrid w:val="0"/>
              <w:jc w:val="center"/>
              <w:rPr>
                <w:sz w:val="22"/>
                <w:szCs w:val="22"/>
              </w:rPr>
            </w:pPr>
            <w:r w:rsidRPr="004C620A">
              <w:rPr>
                <w:sz w:val="22"/>
                <w:szCs w:val="22"/>
              </w:rPr>
              <w:t>1</w:t>
            </w:r>
          </w:p>
        </w:tc>
        <w:tc>
          <w:tcPr>
            <w:tcW w:w="1097" w:type="dxa"/>
            <w:tcBorders>
              <w:left w:val="single" w:sz="4" w:space="0" w:color="auto"/>
              <w:bottom w:val="single" w:sz="4" w:space="0" w:color="auto"/>
              <w:right w:val="single" w:sz="4" w:space="0" w:color="auto"/>
            </w:tcBorders>
            <w:vAlign w:val="center"/>
          </w:tcPr>
          <w:p w14:paraId="015DD7FB" w14:textId="55B19678" w:rsidR="004C620A" w:rsidRPr="006A33BD" w:rsidRDefault="006A33BD" w:rsidP="006A33BD">
            <w:pPr>
              <w:widowControl w:val="0"/>
              <w:snapToGrid w:val="0"/>
              <w:jc w:val="center"/>
              <w:rPr>
                <w:sz w:val="22"/>
                <w:szCs w:val="22"/>
                <w:lang w:val="ru-RU"/>
              </w:rPr>
            </w:pPr>
            <w:r>
              <w:rPr>
                <w:sz w:val="22"/>
                <w:szCs w:val="22"/>
                <w:lang w:val="ru-RU"/>
              </w:rPr>
              <w:t>1</w:t>
            </w:r>
          </w:p>
        </w:tc>
      </w:tr>
      <w:tr w:rsidR="00BD7BF1" w:rsidRPr="004C620A" w14:paraId="71B1644F" w14:textId="08335B1B" w:rsidTr="008F3673">
        <w:trPr>
          <w:trHeight w:val="207"/>
          <w:jc w:val="center"/>
        </w:trPr>
        <w:tc>
          <w:tcPr>
            <w:tcW w:w="3123" w:type="dxa"/>
            <w:vMerge w:val="restart"/>
            <w:tcBorders>
              <w:top w:val="single" w:sz="4" w:space="0" w:color="auto"/>
              <w:left w:val="single" w:sz="4" w:space="0" w:color="auto"/>
              <w:right w:val="single" w:sz="4" w:space="0" w:color="auto"/>
            </w:tcBorders>
          </w:tcPr>
          <w:p w14:paraId="07DF0754" w14:textId="77777777" w:rsidR="00BD7BF1" w:rsidRPr="004C620A" w:rsidRDefault="00BD7BF1" w:rsidP="004C620A">
            <w:pPr>
              <w:widowControl w:val="0"/>
              <w:snapToGrid w:val="0"/>
              <w:ind w:firstLine="29"/>
              <w:jc w:val="center"/>
              <w:rPr>
                <w:sz w:val="22"/>
                <w:szCs w:val="22"/>
              </w:rPr>
            </w:pPr>
            <w:r w:rsidRPr="004C620A">
              <w:rPr>
                <w:sz w:val="22"/>
                <w:szCs w:val="22"/>
              </w:rPr>
              <w:t>Мистецька</w:t>
            </w:r>
          </w:p>
        </w:tc>
        <w:tc>
          <w:tcPr>
            <w:tcW w:w="2127" w:type="dxa"/>
            <w:tcBorders>
              <w:top w:val="single" w:sz="4" w:space="0" w:color="auto"/>
              <w:left w:val="single" w:sz="4" w:space="0" w:color="auto"/>
              <w:right w:val="single" w:sz="4" w:space="0" w:color="auto"/>
            </w:tcBorders>
            <w:vAlign w:val="center"/>
          </w:tcPr>
          <w:p w14:paraId="1228D9B7" w14:textId="77777777" w:rsidR="00BD7BF1" w:rsidRPr="004C620A" w:rsidRDefault="00BD7BF1" w:rsidP="004C620A">
            <w:pPr>
              <w:widowControl w:val="0"/>
              <w:snapToGrid w:val="0"/>
              <w:ind w:firstLine="34"/>
              <w:jc w:val="center"/>
              <w:rPr>
                <w:sz w:val="22"/>
                <w:szCs w:val="22"/>
              </w:rPr>
            </w:pPr>
            <w:r w:rsidRPr="004C620A">
              <w:rPr>
                <w:sz w:val="22"/>
                <w:szCs w:val="22"/>
              </w:rPr>
              <w:t>Мистецтво (муз.)</w:t>
            </w:r>
          </w:p>
        </w:tc>
        <w:tc>
          <w:tcPr>
            <w:tcW w:w="1124" w:type="dxa"/>
            <w:tcBorders>
              <w:top w:val="single" w:sz="4" w:space="0" w:color="auto"/>
              <w:left w:val="single" w:sz="4" w:space="0" w:color="auto"/>
              <w:right w:val="single" w:sz="4" w:space="0" w:color="auto"/>
            </w:tcBorders>
            <w:vAlign w:val="center"/>
          </w:tcPr>
          <w:p w14:paraId="2B3BE1B5" w14:textId="52B6ACCC" w:rsidR="00BD7BF1" w:rsidRPr="00BD7BF1" w:rsidRDefault="00BD7BF1" w:rsidP="004C620A">
            <w:pPr>
              <w:widowControl w:val="0"/>
              <w:snapToGrid w:val="0"/>
              <w:jc w:val="center"/>
              <w:rPr>
                <w:sz w:val="22"/>
                <w:szCs w:val="22"/>
                <w:lang w:val="ru-RU"/>
              </w:rPr>
            </w:pPr>
            <w:r>
              <w:rPr>
                <w:sz w:val="22"/>
                <w:szCs w:val="22"/>
                <w:lang w:val="ru-RU"/>
              </w:rPr>
              <w:t>0,5</w:t>
            </w:r>
          </w:p>
        </w:tc>
        <w:tc>
          <w:tcPr>
            <w:tcW w:w="1125" w:type="dxa"/>
            <w:gridSpan w:val="2"/>
            <w:tcBorders>
              <w:top w:val="single" w:sz="4" w:space="0" w:color="auto"/>
              <w:left w:val="single" w:sz="4" w:space="0" w:color="auto"/>
              <w:right w:val="single" w:sz="4" w:space="0" w:color="auto"/>
            </w:tcBorders>
            <w:vAlign w:val="center"/>
          </w:tcPr>
          <w:p w14:paraId="4FD86F2E" w14:textId="6E2F2B29" w:rsidR="00BD7BF1" w:rsidRPr="004C620A" w:rsidRDefault="00BD7BF1" w:rsidP="004C620A">
            <w:pPr>
              <w:widowControl w:val="0"/>
              <w:snapToGrid w:val="0"/>
              <w:jc w:val="center"/>
              <w:rPr>
                <w:sz w:val="22"/>
                <w:szCs w:val="22"/>
              </w:rPr>
            </w:pPr>
            <w:r w:rsidRPr="00BD7BF1">
              <w:rPr>
                <w:sz w:val="22"/>
                <w:szCs w:val="22"/>
              </w:rPr>
              <w:t>0,5</w:t>
            </w:r>
          </w:p>
        </w:tc>
        <w:tc>
          <w:tcPr>
            <w:tcW w:w="1125" w:type="dxa"/>
            <w:gridSpan w:val="2"/>
            <w:tcBorders>
              <w:top w:val="single" w:sz="4" w:space="0" w:color="auto"/>
              <w:left w:val="single" w:sz="4" w:space="0" w:color="auto"/>
              <w:right w:val="single" w:sz="4" w:space="0" w:color="auto"/>
            </w:tcBorders>
            <w:vAlign w:val="center"/>
          </w:tcPr>
          <w:p w14:paraId="4D36C8FD" w14:textId="12C069C6" w:rsidR="00BD7BF1" w:rsidRPr="004C620A" w:rsidRDefault="00BD7BF1" w:rsidP="004C620A">
            <w:pPr>
              <w:widowControl w:val="0"/>
              <w:snapToGrid w:val="0"/>
              <w:jc w:val="center"/>
              <w:rPr>
                <w:sz w:val="22"/>
                <w:szCs w:val="22"/>
              </w:rPr>
            </w:pPr>
            <w:r w:rsidRPr="00BD7BF1">
              <w:rPr>
                <w:sz w:val="22"/>
                <w:szCs w:val="22"/>
              </w:rPr>
              <w:t>0,5</w:t>
            </w:r>
          </w:p>
        </w:tc>
        <w:tc>
          <w:tcPr>
            <w:tcW w:w="1125" w:type="dxa"/>
            <w:gridSpan w:val="2"/>
            <w:tcBorders>
              <w:top w:val="single" w:sz="4" w:space="0" w:color="auto"/>
              <w:left w:val="single" w:sz="4" w:space="0" w:color="auto"/>
              <w:right w:val="single" w:sz="4" w:space="0" w:color="auto"/>
            </w:tcBorders>
            <w:vAlign w:val="center"/>
          </w:tcPr>
          <w:p w14:paraId="353AC0A6" w14:textId="39BFD94A" w:rsidR="00BD7BF1" w:rsidRPr="006A33BD" w:rsidRDefault="00BD7BF1" w:rsidP="006A33BD">
            <w:pPr>
              <w:widowControl w:val="0"/>
              <w:snapToGrid w:val="0"/>
              <w:jc w:val="center"/>
              <w:rPr>
                <w:sz w:val="22"/>
                <w:szCs w:val="22"/>
                <w:lang w:val="ru-RU"/>
              </w:rPr>
            </w:pPr>
            <w:r w:rsidRPr="00BD7BF1">
              <w:rPr>
                <w:sz w:val="22"/>
                <w:szCs w:val="22"/>
                <w:lang w:val="ru-RU"/>
              </w:rPr>
              <w:t>0,5</w:t>
            </w:r>
          </w:p>
        </w:tc>
      </w:tr>
      <w:tr w:rsidR="00BD7BF1" w:rsidRPr="004C620A" w14:paraId="519DA1FD" w14:textId="77777777" w:rsidTr="008F3673">
        <w:trPr>
          <w:trHeight w:val="206"/>
          <w:jc w:val="center"/>
        </w:trPr>
        <w:tc>
          <w:tcPr>
            <w:tcW w:w="3123" w:type="dxa"/>
            <w:vMerge/>
            <w:tcBorders>
              <w:left w:val="single" w:sz="4" w:space="0" w:color="auto"/>
              <w:right w:val="single" w:sz="4" w:space="0" w:color="auto"/>
            </w:tcBorders>
          </w:tcPr>
          <w:p w14:paraId="666AC4A0" w14:textId="77777777" w:rsidR="00BD7BF1" w:rsidRPr="004C620A" w:rsidRDefault="00BD7BF1" w:rsidP="004C620A">
            <w:pPr>
              <w:widowControl w:val="0"/>
              <w:snapToGrid w:val="0"/>
              <w:ind w:firstLine="29"/>
              <w:jc w:val="center"/>
              <w:rPr>
                <w:sz w:val="22"/>
                <w:szCs w:val="22"/>
              </w:rPr>
            </w:pPr>
          </w:p>
        </w:tc>
        <w:tc>
          <w:tcPr>
            <w:tcW w:w="2127" w:type="dxa"/>
            <w:tcBorders>
              <w:top w:val="single" w:sz="4" w:space="0" w:color="auto"/>
              <w:left w:val="single" w:sz="4" w:space="0" w:color="auto"/>
              <w:right w:val="single" w:sz="4" w:space="0" w:color="auto"/>
            </w:tcBorders>
            <w:vAlign w:val="center"/>
          </w:tcPr>
          <w:p w14:paraId="29061468" w14:textId="68520D6D" w:rsidR="00BD7BF1" w:rsidRPr="004C620A" w:rsidRDefault="00BD7BF1" w:rsidP="004C620A">
            <w:pPr>
              <w:widowControl w:val="0"/>
              <w:snapToGrid w:val="0"/>
              <w:ind w:firstLine="34"/>
              <w:jc w:val="center"/>
              <w:rPr>
                <w:sz w:val="22"/>
                <w:szCs w:val="22"/>
              </w:rPr>
            </w:pPr>
            <w:r w:rsidRPr="00BD7BF1">
              <w:rPr>
                <w:sz w:val="22"/>
                <w:szCs w:val="22"/>
              </w:rPr>
              <w:t>Мистецтво (</w:t>
            </w:r>
            <w:r>
              <w:rPr>
                <w:sz w:val="22"/>
                <w:szCs w:val="22"/>
                <w:lang w:val="ru-RU"/>
              </w:rPr>
              <w:t>обр</w:t>
            </w:r>
            <w:r w:rsidRPr="00BD7BF1">
              <w:rPr>
                <w:sz w:val="22"/>
                <w:szCs w:val="22"/>
              </w:rPr>
              <w:t>.)</w:t>
            </w:r>
          </w:p>
        </w:tc>
        <w:tc>
          <w:tcPr>
            <w:tcW w:w="1124" w:type="dxa"/>
            <w:tcBorders>
              <w:left w:val="single" w:sz="4" w:space="0" w:color="auto"/>
              <w:right w:val="single" w:sz="4" w:space="0" w:color="auto"/>
            </w:tcBorders>
            <w:vAlign w:val="center"/>
          </w:tcPr>
          <w:p w14:paraId="1DE2E1E2" w14:textId="6DE613CA" w:rsidR="00BD7BF1" w:rsidRDefault="00BD7BF1" w:rsidP="006A33BD">
            <w:pPr>
              <w:widowControl w:val="0"/>
              <w:snapToGrid w:val="0"/>
              <w:jc w:val="center"/>
              <w:rPr>
                <w:sz w:val="22"/>
                <w:szCs w:val="22"/>
                <w:lang w:val="ru-RU"/>
              </w:rPr>
            </w:pPr>
            <w:r w:rsidRPr="00BD7BF1">
              <w:rPr>
                <w:sz w:val="22"/>
                <w:szCs w:val="22"/>
                <w:lang w:val="ru-RU"/>
              </w:rPr>
              <w:t>0,5</w:t>
            </w:r>
          </w:p>
        </w:tc>
        <w:tc>
          <w:tcPr>
            <w:tcW w:w="1125" w:type="dxa"/>
            <w:gridSpan w:val="2"/>
            <w:tcBorders>
              <w:left w:val="single" w:sz="4" w:space="0" w:color="auto"/>
              <w:right w:val="single" w:sz="4" w:space="0" w:color="auto"/>
            </w:tcBorders>
            <w:vAlign w:val="center"/>
          </w:tcPr>
          <w:p w14:paraId="24005C11" w14:textId="5412E051" w:rsidR="00BD7BF1" w:rsidRDefault="00BD7BF1" w:rsidP="006A33BD">
            <w:pPr>
              <w:widowControl w:val="0"/>
              <w:snapToGrid w:val="0"/>
              <w:jc w:val="center"/>
              <w:rPr>
                <w:sz w:val="22"/>
                <w:szCs w:val="22"/>
                <w:lang w:val="ru-RU"/>
              </w:rPr>
            </w:pPr>
            <w:r w:rsidRPr="00BD7BF1">
              <w:rPr>
                <w:sz w:val="22"/>
                <w:szCs w:val="22"/>
                <w:lang w:val="ru-RU"/>
              </w:rPr>
              <w:t>0,5</w:t>
            </w:r>
          </w:p>
        </w:tc>
        <w:tc>
          <w:tcPr>
            <w:tcW w:w="1125" w:type="dxa"/>
            <w:gridSpan w:val="2"/>
            <w:tcBorders>
              <w:left w:val="single" w:sz="4" w:space="0" w:color="auto"/>
              <w:right w:val="single" w:sz="4" w:space="0" w:color="auto"/>
            </w:tcBorders>
            <w:vAlign w:val="center"/>
          </w:tcPr>
          <w:p w14:paraId="3CD8BE29" w14:textId="1D84EC22" w:rsidR="00BD7BF1" w:rsidRDefault="00BD7BF1" w:rsidP="006A33BD">
            <w:pPr>
              <w:widowControl w:val="0"/>
              <w:snapToGrid w:val="0"/>
              <w:jc w:val="center"/>
              <w:rPr>
                <w:sz w:val="22"/>
                <w:szCs w:val="22"/>
                <w:lang w:val="ru-RU"/>
              </w:rPr>
            </w:pPr>
            <w:r w:rsidRPr="00BD7BF1">
              <w:rPr>
                <w:sz w:val="22"/>
                <w:szCs w:val="22"/>
                <w:lang w:val="ru-RU"/>
              </w:rPr>
              <w:t>0,5</w:t>
            </w:r>
          </w:p>
        </w:tc>
        <w:tc>
          <w:tcPr>
            <w:tcW w:w="1125" w:type="dxa"/>
            <w:gridSpan w:val="2"/>
            <w:tcBorders>
              <w:left w:val="single" w:sz="4" w:space="0" w:color="auto"/>
              <w:right w:val="single" w:sz="4" w:space="0" w:color="auto"/>
            </w:tcBorders>
            <w:vAlign w:val="center"/>
          </w:tcPr>
          <w:p w14:paraId="735CFE88" w14:textId="54F9A52C" w:rsidR="00BD7BF1" w:rsidRDefault="00BD7BF1" w:rsidP="006A33BD">
            <w:pPr>
              <w:widowControl w:val="0"/>
              <w:snapToGrid w:val="0"/>
              <w:jc w:val="center"/>
              <w:rPr>
                <w:sz w:val="22"/>
                <w:szCs w:val="22"/>
                <w:lang w:val="ru-RU"/>
              </w:rPr>
            </w:pPr>
            <w:r w:rsidRPr="00BD7BF1">
              <w:rPr>
                <w:sz w:val="22"/>
                <w:szCs w:val="22"/>
                <w:lang w:val="ru-RU"/>
              </w:rPr>
              <w:t>0,5</w:t>
            </w:r>
          </w:p>
        </w:tc>
      </w:tr>
      <w:tr w:rsidR="004C620A" w:rsidRPr="004C620A" w14:paraId="46A37FC6" w14:textId="29FD7B3B" w:rsidTr="007D32F7">
        <w:trPr>
          <w:jc w:val="center"/>
        </w:trPr>
        <w:tc>
          <w:tcPr>
            <w:tcW w:w="3123" w:type="dxa"/>
            <w:tcBorders>
              <w:top w:val="single" w:sz="4" w:space="0" w:color="auto"/>
              <w:left w:val="single" w:sz="4" w:space="0" w:color="auto"/>
              <w:bottom w:val="single" w:sz="4" w:space="0" w:color="auto"/>
              <w:right w:val="single" w:sz="4" w:space="0" w:color="auto"/>
            </w:tcBorders>
            <w:hideMark/>
          </w:tcPr>
          <w:p w14:paraId="3D622342" w14:textId="77777777" w:rsidR="004C620A" w:rsidRPr="004C620A" w:rsidRDefault="004C620A" w:rsidP="004C620A">
            <w:pPr>
              <w:widowControl w:val="0"/>
              <w:snapToGrid w:val="0"/>
              <w:ind w:firstLine="29"/>
              <w:jc w:val="center"/>
              <w:rPr>
                <w:sz w:val="22"/>
                <w:szCs w:val="22"/>
              </w:rPr>
            </w:pPr>
            <w:r w:rsidRPr="004C620A">
              <w:rPr>
                <w:sz w:val="22"/>
                <w:szCs w:val="22"/>
              </w:rPr>
              <w:t>Фізкультурна</w:t>
            </w:r>
          </w:p>
        </w:tc>
        <w:tc>
          <w:tcPr>
            <w:tcW w:w="2127" w:type="dxa"/>
            <w:tcBorders>
              <w:top w:val="single" w:sz="4" w:space="0" w:color="auto"/>
              <w:left w:val="single" w:sz="4" w:space="0" w:color="auto"/>
              <w:bottom w:val="single" w:sz="4" w:space="0" w:color="auto"/>
              <w:right w:val="single" w:sz="4" w:space="0" w:color="auto"/>
            </w:tcBorders>
            <w:vAlign w:val="center"/>
          </w:tcPr>
          <w:p w14:paraId="78EF7EDA" w14:textId="77777777" w:rsidR="004C620A" w:rsidRPr="004C620A" w:rsidRDefault="004C620A" w:rsidP="004C620A">
            <w:pPr>
              <w:widowControl w:val="0"/>
              <w:snapToGrid w:val="0"/>
              <w:ind w:firstLine="34"/>
              <w:jc w:val="center"/>
              <w:rPr>
                <w:sz w:val="22"/>
                <w:szCs w:val="22"/>
              </w:rPr>
            </w:pPr>
            <w:r w:rsidRPr="004C620A">
              <w:rPr>
                <w:sz w:val="22"/>
                <w:szCs w:val="22"/>
              </w:rPr>
              <w:t>Фізична культура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E27645" w14:textId="77777777" w:rsidR="004C620A" w:rsidRPr="004C620A" w:rsidRDefault="004C620A" w:rsidP="004C620A">
            <w:pPr>
              <w:widowControl w:val="0"/>
              <w:snapToGrid w:val="0"/>
              <w:jc w:val="center"/>
              <w:rPr>
                <w:sz w:val="22"/>
                <w:szCs w:val="22"/>
              </w:rPr>
            </w:pPr>
            <w:r w:rsidRPr="004C620A">
              <w:rPr>
                <w:sz w:val="22"/>
                <w:szCs w:val="22"/>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DFFF53" w14:textId="77777777" w:rsidR="004C620A" w:rsidRPr="004C620A" w:rsidRDefault="004C620A" w:rsidP="004C620A">
            <w:pPr>
              <w:widowControl w:val="0"/>
              <w:snapToGrid w:val="0"/>
              <w:jc w:val="center"/>
              <w:rPr>
                <w:sz w:val="22"/>
                <w:szCs w:val="22"/>
              </w:rPr>
            </w:pPr>
            <w:r w:rsidRPr="004C620A">
              <w:rPr>
                <w:sz w:val="22"/>
                <w:szCs w:val="22"/>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452C6DB" w14:textId="77777777" w:rsidR="004C620A" w:rsidRPr="004C620A" w:rsidRDefault="004C620A" w:rsidP="004C620A">
            <w:pPr>
              <w:widowControl w:val="0"/>
              <w:snapToGrid w:val="0"/>
              <w:jc w:val="center"/>
              <w:rPr>
                <w:sz w:val="22"/>
                <w:szCs w:val="22"/>
              </w:rPr>
            </w:pPr>
            <w:r w:rsidRPr="004C620A">
              <w:rPr>
                <w:sz w:val="22"/>
                <w:szCs w:val="22"/>
              </w:rPr>
              <w:t>2</w:t>
            </w:r>
          </w:p>
        </w:tc>
        <w:tc>
          <w:tcPr>
            <w:tcW w:w="1097" w:type="dxa"/>
            <w:tcBorders>
              <w:top w:val="single" w:sz="4" w:space="0" w:color="auto"/>
              <w:left w:val="single" w:sz="4" w:space="0" w:color="auto"/>
              <w:bottom w:val="single" w:sz="4" w:space="0" w:color="auto"/>
              <w:right w:val="single" w:sz="4" w:space="0" w:color="auto"/>
            </w:tcBorders>
            <w:vAlign w:val="center"/>
          </w:tcPr>
          <w:p w14:paraId="7C6D5D3C" w14:textId="5B180D16" w:rsidR="004C620A" w:rsidRPr="006A33BD" w:rsidRDefault="006A33BD" w:rsidP="006A33BD">
            <w:pPr>
              <w:widowControl w:val="0"/>
              <w:snapToGrid w:val="0"/>
              <w:jc w:val="center"/>
              <w:rPr>
                <w:sz w:val="22"/>
                <w:szCs w:val="22"/>
                <w:lang w:val="ru-RU"/>
              </w:rPr>
            </w:pPr>
            <w:r>
              <w:rPr>
                <w:sz w:val="22"/>
                <w:szCs w:val="22"/>
                <w:lang w:val="ru-RU"/>
              </w:rPr>
              <w:t>2</w:t>
            </w:r>
          </w:p>
        </w:tc>
      </w:tr>
      <w:tr w:rsidR="004C620A" w:rsidRPr="004C620A" w14:paraId="582E7E6E" w14:textId="0A9EC458" w:rsidTr="007D32F7">
        <w:trPr>
          <w:jc w:val="center"/>
        </w:trPr>
        <w:tc>
          <w:tcPr>
            <w:tcW w:w="5250" w:type="dxa"/>
            <w:gridSpan w:val="2"/>
            <w:tcBorders>
              <w:top w:val="single" w:sz="4" w:space="0" w:color="auto"/>
              <w:left w:val="single" w:sz="4" w:space="0" w:color="auto"/>
              <w:bottom w:val="single" w:sz="4" w:space="0" w:color="auto"/>
              <w:right w:val="single" w:sz="4" w:space="0" w:color="auto"/>
            </w:tcBorders>
          </w:tcPr>
          <w:p w14:paraId="09699BF6" w14:textId="77777777" w:rsidR="004C620A" w:rsidRPr="004C620A" w:rsidRDefault="004C620A" w:rsidP="004C620A">
            <w:pPr>
              <w:widowControl w:val="0"/>
              <w:snapToGrid w:val="0"/>
              <w:ind w:firstLine="34"/>
              <w:jc w:val="center"/>
              <w:rPr>
                <w:sz w:val="22"/>
                <w:szCs w:val="22"/>
              </w:rPr>
            </w:pPr>
            <w:r w:rsidRPr="004C620A">
              <w:rPr>
                <w:sz w:val="22"/>
                <w:szCs w:val="22"/>
              </w:rPr>
              <w:t>Додаткові години для вивчення предметів інваріантної складової, курсів за вибором, проведення індивідуальних консультацій та групових занять</w:t>
            </w:r>
          </w:p>
        </w:tc>
        <w:tc>
          <w:tcPr>
            <w:tcW w:w="1134" w:type="dxa"/>
            <w:gridSpan w:val="2"/>
            <w:tcBorders>
              <w:top w:val="nil"/>
              <w:left w:val="single" w:sz="4" w:space="0" w:color="auto"/>
              <w:bottom w:val="single" w:sz="4" w:space="0" w:color="auto"/>
              <w:right w:val="single" w:sz="4" w:space="0" w:color="auto"/>
            </w:tcBorders>
            <w:vAlign w:val="center"/>
          </w:tcPr>
          <w:p w14:paraId="3390D55B" w14:textId="77777777" w:rsidR="004C620A" w:rsidRPr="004C620A" w:rsidRDefault="004C620A" w:rsidP="004C620A">
            <w:pPr>
              <w:widowControl w:val="0"/>
              <w:snapToGrid w:val="0"/>
              <w:jc w:val="center"/>
              <w:rPr>
                <w:sz w:val="22"/>
                <w:szCs w:val="22"/>
              </w:rPr>
            </w:pPr>
            <w:r w:rsidRPr="004C620A">
              <w:rPr>
                <w:sz w:val="22"/>
                <w:szCs w:val="22"/>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55C53F" w14:textId="49409884" w:rsidR="004C620A" w:rsidRPr="004C620A" w:rsidRDefault="008C221C" w:rsidP="004C620A">
            <w:pPr>
              <w:widowControl w:val="0"/>
              <w:snapToGrid w:val="0"/>
              <w:jc w:val="center"/>
              <w:rPr>
                <w:sz w:val="22"/>
                <w:szCs w:val="22"/>
                <w:lang w:val="ru-RU"/>
              </w:rPr>
            </w:pPr>
            <w:r>
              <w:rPr>
                <w:sz w:val="22"/>
                <w:szCs w:val="22"/>
                <w:lang w:val="ru-RU"/>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37CDCC7" w14:textId="31F086A6" w:rsidR="004C620A" w:rsidRPr="004C620A" w:rsidRDefault="006A33BD" w:rsidP="004C620A">
            <w:pPr>
              <w:widowControl w:val="0"/>
              <w:snapToGrid w:val="0"/>
              <w:jc w:val="center"/>
              <w:rPr>
                <w:sz w:val="22"/>
                <w:szCs w:val="22"/>
                <w:lang w:val="ru-RU"/>
              </w:rPr>
            </w:pPr>
            <w:r>
              <w:rPr>
                <w:sz w:val="22"/>
                <w:szCs w:val="22"/>
                <w:lang w:val="ru-RU"/>
              </w:rPr>
              <w:t>1</w:t>
            </w:r>
          </w:p>
        </w:tc>
        <w:tc>
          <w:tcPr>
            <w:tcW w:w="1097" w:type="dxa"/>
            <w:tcBorders>
              <w:top w:val="single" w:sz="4" w:space="0" w:color="auto"/>
              <w:left w:val="single" w:sz="4" w:space="0" w:color="auto"/>
              <w:bottom w:val="single" w:sz="4" w:space="0" w:color="auto"/>
              <w:right w:val="single" w:sz="4" w:space="0" w:color="auto"/>
            </w:tcBorders>
            <w:vAlign w:val="center"/>
          </w:tcPr>
          <w:p w14:paraId="07DF114E" w14:textId="0439CBD1" w:rsidR="004C620A" w:rsidRPr="006A33BD" w:rsidRDefault="006A33BD" w:rsidP="006A33BD">
            <w:pPr>
              <w:widowControl w:val="0"/>
              <w:snapToGrid w:val="0"/>
              <w:jc w:val="center"/>
              <w:rPr>
                <w:sz w:val="22"/>
                <w:szCs w:val="22"/>
                <w:lang w:val="ru-RU"/>
              </w:rPr>
            </w:pPr>
            <w:r>
              <w:rPr>
                <w:sz w:val="22"/>
                <w:szCs w:val="22"/>
                <w:lang w:val="ru-RU"/>
              </w:rPr>
              <w:t>1</w:t>
            </w:r>
          </w:p>
        </w:tc>
      </w:tr>
      <w:tr w:rsidR="004C620A" w:rsidRPr="004C620A" w14:paraId="40501F93" w14:textId="13A78CB2" w:rsidTr="007D32F7">
        <w:trPr>
          <w:jc w:val="center"/>
        </w:trPr>
        <w:tc>
          <w:tcPr>
            <w:tcW w:w="5250" w:type="dxa"/>
            <w:gridSpan w:val="2"/>
            <w:tcBorders>
              <w:top w:val="single" w:sz="4" w:space="0" w:color="auto"/>
              <w:left w:val="single" w:sz="4" w:space="0" w:color="auto"/>
              <w:bottom w:val="single" w:sz="4" w:space="0" w:color="auto"/>
              <w:right w:val="single" w:sz="4" w:space="0" w:color="auto"/>
            </w:tcBorders>
          </w:tcPr>
          <w:p w14:paraId="0AB52E63" w14:textId="33C8B57E" w:rsidR="004C620A" w:rsidRPr="004C620A" w:rsidRDefault="00497147" w:rsidP="00497147">
            <w:pPr>
              <w:widowControl w:val="0"/>
              <w:snapToGrid w:val="0"/>
              <w:ind w:firstLine="34"/>
              <w:jc w:val="center"/>
              <w:rPr>
                <w:sz w:val="22"/>
                <w:szCs w:val="22"/>
              </w:rPr>
            </w:pPr>
            <w:r w:rsidRPr="00497147">
              <w:rPr>
                <w:sz w:val="22"/>
                <w:szCs w:val="22"/>
              </w:rPr>
              <w:t>Я пізнаю світ</w:t>
            </w:r>
          </w:p>
        </w:tc>
        <w:tc>
          <w:tcPr>
            <w:tcW w:w="1134" w:type="dxa"/>
            <w:gridSpan w:val="2"/>
            <w:tcBorders>
              <w:top w:val="nil"/>
              <w:left w:val="single" w:sz="4" w:space="0" w:color="auto"/>
              <w:bottom w:val="single" w:sz="4" w:space="0" w:color="auto"/>
              <w:right w:val="single" w:sz="4" w:space="0" w:color="auto"/>
            </w:tcBorders>
            <w:vAlign w:val="center"/>
          </w:tcPr>
          <w:p w14:paraId="63C13912" w14:textId="612BE912" w:rsidR="004C620A" w:rsidRPr="00BD7BF1" w:rsidRDefault="00BD7BF1" w:rsidP="004C620A">
            <w:pPr>
              <w:widowControl w:val="0"/>
              <w:snapToGrid w:val="0"/>
              <w:jc w:val="center"/>
              <w:rPr>
                <w:sz w:val="22"/>
                <w:szCs w:val="22"/>
                <w:lang w:val="ru-RU"/>
              </w:rPr>
            </w:pPr>
            <w:r>
              <w:rPr>
                <w:sz w:val="22"/>
                <w:szCs w:val="22"/>
                <w:lang w:val="ru-RU"/>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6B74EB8" w14:textId="4BB7AB88" w:rsidR="004C620A" w:rsidRPr="00BD7BF1" w:rsidRDefault="00BD7BF1" w:rsidP="004C620A">
            <w:pPr>
              <w:widowControl w:val="0"/>
              <w:snapToGrid w:val="0"/>
              <w:jc w:val="center"/>
              <w:rPr>
                <w:sz w:val="22"/>
                <w:szCs w:val="22"/>
                <w:lang w:val="ru-RU"/>
              </w:rPr>
            </w:pPr>
            <w:r>
              <w:rPr>
                <w:sz w:val="22"/>
                <w:szCs w:val="22"/>
                <w:lang w:val="ru-RU"/>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53A0E4" w14:textId="065EF490" w:rsidR="004C620A" w:rsidRPr="004C620A" w:rsidRDefault="00BD7BF1" w:rsidP="004C620A">
            <w:pPr>
              <w:widowControl w:val="0"/>
              <w:snapToGrid w:val="0"/>
              <w:jc w:val="center"/>
              <w:rPr>
                <w:sz w:val="22"/>
                <w:szCs w:val="22"/>
                <w:lang w:val="ru-RU"/>
              </w:rPr>
            </w:pPr>
            <w:r>
              <w:rPr>
                <w:sz w:val="22"/>
                <w:szCs w:val="22"/>
                <w:lang w:val="ru-RU"/>
              </w:rPr>
              <w:t>1</w:t>
            </w:r>
          </w:p>
        </w:tc>
        <w:tc>
          <w:tcPr>
            <w:tcW w:w="1097" w:type="dxa"/>
            <w:tcBorders>
              <w:top w:val="single" w:sz="4" w:space="0" w:color="auto"/>
              <w:left w:val="single" w:sz="4" w:space="0" w:color="auto"/>
              <w:bottom w:val="single" w:sz="4" w:space="0" w:color="auto"/>
              <w:right w:val="single" w:sz="4" w:space="0" w:color="auto"/>
            </w:tcBorders>
            <w:vAlign w:val="center"/>
          </w:tcPr>
          <w:p w14:paraId="1DCD345A" w14:textId="4BE2917C" w:rsidR="004C620A" w:rsidRPr="006A33BD" w:rsidRDefault="006C3F24" w:rsidP="006A33BD">
            <w:pPr>
              <w:widowControl w:val="0"/>
              <w:snapToGrid w:val="0"/>
              <w:jc w:val="center"/>
              <w:rPr>
                <w:sz w:val="22"/>
                <w:szCs w:val="22"/>
                <w:lang w:val="ru-RU"/>
              </w:rPr>
            </w:pPr>
            <w:r>
              <w:rPr>
                <w:sz w:val="22"/>
                <w:szCs w:val="22"/>
                <w:lang w:val="ru-RU"/>
              </w:rPr>
              <w:t>1</w:t>
            </w:r>
          </w:p>
        </w:tc>
      </w:tr>
      <w:tr w:rsidR="004C620A" w:rsidRPr="004C620A" w14:paraId="5E8BB5AC" w14:textId="645E1033" w:rsidTr="007D32F7">
        <w:trPr>
          <w:jc w:val="center"/>
        </w:trPr>
        <w:tc>
          <w:tcPr>
            <w:tcW w:w="5250" w:type="dxa"/>
            <w:gridSpan w:val="2"/>
            <w:tcBorders>
              <w:top w:val="single" w:sz="4" w:space="0" w:color="auto"/>
              <w:left w:val="single" w:sz="4" w:space="0" w:color="auto"/>
              <w:bottom w:val="single" w:sz="4" w:space="0" w:color="auto"/>
              <w:right w:val="single" w:sz="4" w:space="0" w:color="auto"/>
            </w:tcBorders>
          </w:tcPr>
          <w:p w14:paraId="5CD80E96" w14:textId="4C1875C8" w:rsidR="004C620A" w:rsidRPr="004C620A" w:rsidRDefault="00497147" w:rsidP="004C620A">
            <w:pPr>
              <w:widowControl w:val="0"/>
              <w:snapToGrid w:val="0"/>
              <w:ind w:firstLine="34"/>
              <w:jc w:val="center"/>
              <w:rPr>
                <w:sz w:val="22"/>
                <w:szCs w:val="22"/>
              </w:rPr>
            </w:pPr>
            <w:r>
              <w:rPr>
                <w:sz w:val="22"/>
                <w:szCs w:val="22"/>
              </w:rPr>
              <w:t>Групові заняття</w:t>
            </w:r>
          </w:p>
        </w:tc>
        <w:tc>
          <w:tcPr>
            <w:tcW w:w="1134" w:type="dxa"/>
            <w:gridSpan w:val="2"/>
            <w:tcBorders>
              <w:top w:val="nil"/>
              <w:left w:val="single" w:sz="4" w:space="0" w:color="auto"/>
              <w:bottom w:val="single" w:sz="4" w:space="0" w:color="auto"/>
              <w:right w:val="single" w:sz="4" w:space="0" w:color="auto"/>
            </w:tcBorders>
            <w:vAlign w:val="center"/>
          </w:tcPr>
          <w:p w14:paraId="67B47591" w14:textId="33C936D5" w:rsidR="004C620A" w:rsidRPr="00BD7BF1" w:rsidRDefault="00BD7BF1" w:rsidP="004C620A">
            <w:pPr>
              <w:widowControl w:val="0"/>
              <w:snapToGrid w:val="0"/>
              <w:jc w:val="center"/>
              <w:rPr>
                <w:sz w:val="22"/>
                <w:szCs w:val="22"/>
                <w:lang w:val="ru-RU"/>
              </w:rPr>
            </w:pPr>
            <w:r>
              <w:rPr>
                <w:sz w:val="22"/>
                <w:szCs w:val="22"/>
                <w:lang w:val="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0F3D28" w14:textId="1D53C555" w:rsidR="004C620A" w:rsidRPr="004C620A" w:rsidRDefault="00BD7BF1" w:rsidP="004C620A">
            <w:pPr>
              <w:widowControl w:val="0"/>
              <w:snapToGrid w:val="0"/>
              <w:jc w:val="center"/>
              <w:rPr>
                <w:sz w:val="22"/>
                <w:szCs w:val="22"/>
                <w:lang w:val="ru-RU"/>
              </w:rPr>
            </w:pPr>
            <w:r>
              <w:rPr>
                <w:sz w:val="22"/>
                <w:szCs w:val="22"/>
                <w:lang w:val="ru-RU"/>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0A9D637" w14:textId="153D0594" w:rsidR="004C620A" w:rsidRPr="00BD7BF1" w:rsidRDefault="00BD7BF1" w:rsidP="004C620A">
            <w:pPr>
              <w:widowControl w:val="0"/>
              <w:snapToGrid w:val="0"/>
              <w:jc w:val="center"/>
              <w:rPr>
                <w:sz w:val="22"/>
                <w:szCs w:val="22"/>
                <w:lang w:val="ru-RU"/>
              </w:rPr>
            </w:pPr>
            <w:r>
              <w:rPr>
                <w:sz w:val="22"/>
                <w:szCs w:val="22"/>
                <w:lang w:val="ru-RU"/>
              </w:rPr>
              <w:t>-</w:t>
            </w:r>
          </w:p>
        </w:tc>
        <w:tc>
          <w:tcPr>
            <w:tcW w:w="1097" w:type="dxa"/>
            <w:tcBorders>
              <w:top w:val="single" w:sz="4" w:space="0" w:color="auto"/>
              <w:left w:val="single" w:sz="4" w:space="0" w:color="auto"/>
              <w:bottom w:val="single" w:sz="4" w:space="0" w:color="auto"/>
              <w:right w:val="single" w:sz="4" w:space="0" w:color="auto"/>
            </w:tcBorders>
            <w:vAlign w:val="center"/>
          </w:tcPr>
          <w:p w14:paraId="07A05484" w14:textId="1820CD71" w:rsidR="004C620A" w:rsidRPr="006A33BD" w:rsidRDefault="00BD7BF1" w:rsidP="006A33BD">
            <w:pPr>
              <w:widowControl w:val="0"/>
              <w:snapToGrid w:val="0"/>
              <w:jc w:val="center"/>
              <w:rPr>
                <w:sz w:val="22"/>
                <w:szCs w:val="22"/>
                <w:lang w:val="ru-RU"/>
              </w:rPr>
            </w:pPr>
            <w:r>
              <w:rPr>
                <w:sz w:val="22"/>
                <w:szCs w:val="22"/>
                <w:lang w:val="ru-RU"/>
              </w:rPr>
              <w:t>-</w:t>
            </w:r>
          </w:p>
        </w:tc>
      </w:tr>
      <w:tr w:rsidR="004C620A" w:rsidRPr="004C620A" w14:paraId="693501B4" w14:textId="2CD6F338" w:rsidTr="007D32F7">
        <w:trPr>
          <w:jc w:val="center"/>
        </w:trPr>
        <w:tc>
          <w:tcPr>
            <w:tcW w:w="5250" w:type="dxa"/>
            <w:gridSpan w:val="2"/>
            <w:tcBorders>
              <w:top w:val="single" w:sz="4" w:space="0" w:color="auto"/>
              <w:left w:val="single" w:sz="4" w:space="0" w:color="auto"/>
              <w:bottom w:val="single" w:sz="4" w:space="0" w:color="auto"/>
              <w:right w:val="single" w:sz="4" w:space="0" w:color="auto"/>
            </w:tcBorders>
          </w:tcPr>
          <w:p w14:paraId="30C58271" w14:textId="77777777" w:rsidR="004C620A" w:rsidRPr="004C620A" w:rsidRDefault="004C620A" w:rsidP="004C620A">
            <w:pPr>
              <w:widowControl w:val="0"/>
              <w:snapToGrid w:val="0"/>
              <w:ind w:firstLine="34"/>
              <w:jc w:val="center"/>
              <w:rPr>
                <w:sz w:val="22"/>
                <w:szCs w:val="22"/>
              </w:rPr>
            </w:pPr>
            <w:r w:rsidRPr="004C620A">
              <w:rPr>
                <w:sz w:val="22"/>
                <w:szCs w:val="22"/>
              </w:rPr>
              <w:t>Гранично допустиме тижневе навчальне навантаження учня</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2A05AA" w14:textId="77777777" w:rsidR="004C620A" w:rsidRPr="004C620A" w:rsidRDefault="004C620A" w:rsidP="004C620A">
            <w:pPr>
              <w:widowControl w:val="0"/>
              <w:snapToGrid w:val="0"/>
              <w:jc w:val="center"/>
              <w:rPr>
                <w:sz w:val="22"/>
                <w:szCs w:val="22"/>
              </w:rPr>
            </w:pPr>
            <w:r w:rsidRPr="004C620A">
              <w:rPr>
                <w:sz w:val="22"/>
                <w:szCs w:val="22"/>
              </w:rPr>
              <w:t>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B2811B6" w14:textId="77777777" w:rsidR="004C620A" w:rsidRPr="004C620A" w:rsidRDefault="004C620A" w:rsidP="004C620A">
            <w:pPr>
              <w:widowControl w:val="0"/>
              <w:snapToGrid w:val="0"/>
              <w:jc w:val="center"/>
              <w:rPr>
                <w:sz w:val="22"/>
                <w:szCs w:val="22"/>
              </w:rPr>
            </w:pPr>
            <w:r w:rsidRPr="004C620A">
              <w:rPr>
                <w:sz w:val="22"/>
                <w:szCs w:val="22"/>
              </w:rPr>
              <w:t>22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B3C73D8" w14:textId="77777777" w:rsidR="004C620A" w:rsidRPr="004C620A" w:rsidRDefault="004C620A" w:rsidP="004C620A">
            <w:pPr>
              <w:widowControl w:val="0"/>
              <w:snapToGrid w:val="0"/>
              <w:jc w:val="center"/>
              <w:rPr>
                <w:sz w:val="22"/>
                <w:szCs w:val="22"/>
              </w:rPr>
            </w:pPr>
            <w:r w:rsidRPr="004C620A">
              <w:rPr>
                <w:sz w:val="22"/>
                <w:szCs w:val="22"/>
              </w:rPr>
              <w:t>23</w:t>
            </w:r>
          </w:p>
        </w:tc>
        <w:tc>
          <w:tcPr>
            <w:tcW w:w="1097" w:type="dxa"/>
            <w:tcBorders>
              <w:top w:val="single" w:sz="4" w:space="0" w:color="auto"/>
              <w:left w:val="single" w:sz="4" w:space="0" w:color="auto"/>
              <w:bottom w:val="single" w:sz="4" w:space="0" w:color="auto"/>
              <w:right w:val="single" w:sz="4" w:space="0" w:color="auto"/>
            </w:tcBorders>
            <w:vAlign w:val="center"/>
          </w:tcPr>
          <w:p w14:paraId="4D3D65B6" w14:textId="55E8A465" w:rsidR="004C620A" w:rsidRPr="006A33BD" w:rsidRDefault="006A33BD" w:rsidP="006A33BD">
            <w:pPr>
              <w:widowControl w:val="0"/>
              <w:snapToGrid w:val="0"/>
              <w:jc w:val="center"/>
              <w:rPr>
                <w:sz w:val="22"/>
                <w:szCs w:val="22"/>
                <w:lang w:val="ru-RU"/>
              </w:rPr>
            </w:pPr>
            <w:r>
              <w:rPr>
                <w:sz w:val="22"/>
                <w:szCs w:val="22"/>
                <w:lang w:val="ru-RU"/>
              </w:rPr>
              <w:t>23</w:t>
            </w:r>
          </w:p>
        </w:tc>
      </w:tr>
      <w:tr w:rsidR="004C620A" w:rsidRPr="004C620A" w14:paraId="5264B226" w14:textId="4773E410" w:rsidTr="007D32F7">
        <w:trPr>
          <w:jc w:val="center"/>
        </w:trPr>
        <w:tc>
          <w:tcPr>
            <w:tcW w:w="5250" w:type="dxa"/>
            <w:gridSpan w:val="2"/>
            <w:tcBorders>
              <w:top w:val="single" w:sz="4" w:space="0" w:color="auto"/>
              <w:left w:val="single" w:sz="4" w:space="0" w:color="auto"/>
              <w:bottom w:val="single" w:sz="4" w:space="0" w:color="auto"/>
              <w:right w:val="single" w:sz="4" w:space="0" w:color="auto"/>
            </w:tcBorders>
            <w:vAlign w:val="center"/>
          </w:tcPr>
          <w:p w14:paraId="318F473C" w14:textId="77777777" w:rsidR="004C620A" w:rsidRPr="004C620A" w:rsidRDefault="004C620A" w:rsidP="004C620A">
            <w:pPr>
              <w:widowControl w:val="0"/>
              <w:snapToGrid w:val="0"/>
              <w:rPr>
                <w:sz w:val="22"/>
                <w:szCs w:val="22"/>
              </w:rPr>
            </w:pPr>
            <w:r w:rsidRPr="004C620A">
              <w:rPr>
                <w:sz w:val="22"/>
                <w:szCs w:val="22"/>
              </w:rPr>
              <w:t xml:space="preserve">Загальна кількість навчальних годин, </w:t>
            </w:r>
            <w:r w:rsidRPr="004C620A">
              <w:rPr>
                <w:sz w:val="22"/>
                <w:szCs w:val="22"/>
              </w:rPr>
              <w:br/>
              <w:t>що фінансуються з бюджету (без урахування поділу на групи)</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AC9167" w14:textId="77777777" w:rsidR="004C620A" w:rsidRPr="004C620A" w:rsidRDefault="004C620A" w:rsidP="004C620A">
            <w:pPr>
              <w:widowControl w:val="0"/>
              <w:snapToGrid w:val="0"/>
              <w:jc w:val="center"/>
              <w:rPr>
                <w:sz w:val="22"/>
                <w:szCs w:val="22"/>
              </w:rPr>
            </w:pPr>
            <w:r w:rsidRPr="004C620A">
              <w:rPr>
                <w:sz w:val="22"/>
                <w:szCs w:val="22"/>
              </w:rPr>
              <w:t>23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752F6A1" w14:textId="77777777" w:rsidR="004C620A" w:rsidRPr="004C620A" w:rsidRDefault="004C620A" w:rsidP="004C620A">
            <w:pPr>
              <w:widowControl w:val="0"/>
              <w:snapToGrid w:val="0"/>
              <w:jc w:val="center"/>
              <w:rPr>
                <w:sz w:val="22"/>
                <w:szCs w:val="22"/>
              </w:rPr>
            </w:pPr>
            <w:r w:rsidRPr="004C620A">
              <w:rPr>
                <w:sz w:val="22"/>
                <w:szCs w:val="22"/>
              </w:rPr>
              <w:t>25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CC7301" w14:textId="77777777" w:rsidR="004C620A" w:rsidRPr="004C620A" w:rsidRDefault="004C620A" w:rsidP="004C620A">
            <w:pPr>
              <w:widowControl w:val="0"/>
              <w:snapToGrid w:val="0"/>
              <w:jc w:val="center"/>
              <w:rPr>
                <w:sz w:val="22"/>
                <w:szCs w:val="22"/>
              </w:rPr>
            </w:pPr>
            <w:r w:rsidRPr="004C620A">
              <w:rPr>
                <w:sz w:val="22"/>
                <w:szCs w:val="22"/>
              </w:rPr>
              <w:t>26</w:t>
            </w:r>
          </w:p>
        </w:tc>
        <w:tc>
          <w:tcPr>
            <w:tcW w:w="1097" w:type="dxa"/>
            <w:tcBorders>
              <w:top w:val="single" w:sz="4" w:space="0" w:color="auto"/>
              <w:left w:val="single" w:sz="4" w:space="0" w:color="auto"/>
              <w:bottom w:val="single" w:sz="4" w:space="0" w:color="auto"/>
              <w:right w:val="single" w:sz="4" w:space="0" w:color="auto"/>
            </w:tcBorders>
            <w:vAlign w:val="center"/>
          </w:tcPr>
          <w:p w14:paraId="440117B3" w14:textId="2DF4919F" w:rsidR="004C620A" w:rsidRPr="006A33BD" w:rsidRDefault="006A33BD" w:rsidP="006A33BD">
            <w:pPr>
              <w:widowControl w:val="0"/>
              <w:snapToGrid w:val="0"/>
              <w:jc w:val="center"/>
              <w:rPr>
                <w:sz w:val="22"/>
                <w:szCs w:val="22"/>
                <w:lang w:val="ru-RU"/>
              </w:rPr>
            </w:pPr>
            <w:r>
              <w:rPr>
                <w:sz w:val="22"/>
                <w:szCs w:val="22"/>
                <w:lang w:val="ru-RU"/>
              </w:rPr>
              <w:t>26</w:t>
            </w:r>
          </w:p>
        </w:tc>
      </w:tr>
    </w:tbl>
    <w:p w14:paraId="2B893A13" w14:textId="4A85AEB6" w:rsidR="004C620A" w:rsidRDefault="004C620A" w:rsidP="00AA1987">
      <w:pPr>
        <w:rPr>
          <w:sz w:val="28"/>
          <w:szCs w:val="28"/>
        </w:rPr>
      </w:pPr>
    </w:p>
    <w:p w14:paraId="2A4E580D" w14:textId="5CE32A14" w:rsidR="007D32F7" w:rsidRPr="00F736C4" w:rsidRDefault="007D32F7" w:rsidP="007D32F7">
      <w:pPr>
        <w:ind w:firstLine="708"/>
        <w:jc w:val="both"/>
      </w:pPr>
      <w:r w:rsidRPr="00F736C4">
        <w:rPr>
          <w:b/>
          <w:bCs/>
          <w:i/>
          <w:iCs/>
        </w:rPr>
        <w:t>Поділ на групи</w:t>
      </w:r>
      <w:r w:rsidRPr="00F736C4">
        <w:t xml:space="preserve"> здійснюється з наступних предметів: українська мова, читання (6 год. у </w:t>
      </w:r>
      <w:r w:rsidR="00DF4D0F">
        <w:t>3А</w:t>
      </w:r>
      <w:r w:rsidRPr="00F736C4">
        <w:t xml:space="preserve"> клас</w:t>
      </w:r>
      <w:r w:rsidR="00DF4D0F">
        <w:t>і</w:t>
      </w:r>
      <w:r w:rsidRPr="00F736C4">
        <w:t>, 3 год. у 4</w:t>
      </w:r>
      <w:r w:rsidR="00DF4D0F">
        <w:t>Б</w:t>
      </w:r>
      <w:r w:rsidRPr="00F736C4">
        <w:t xml:space="preserve"> клас</w:t>
      </w:r>
      <w:r w:rsidR="00DF4D0F">
        <w:t>і</w:t>
      </w:r>
      <w:r w:rsidRPr="00F736C4">
        <w:t>), англійська мова (</w:t>
      </w:r>
      <w:r w:rsidR="00DF4D0F">
        <w:t>3</w:t>
      </w:r>
      <w:r w:rsidRPr="00F736C4">
        <w:t xml:space="preserve"> год. у </w:t>
      </w:r>
      <w:r w:rsidR="00DF4D0F">
        <w:t>3А та 4Б класах</w:t>
      </w:r>
      <w:r w:rsidRPr="00F736C4">
        <w:t>), інформатика (1 год. у 3</w:t>
      </w:r>
      <w:r w:rsidR="00DF4D0F">
        <w:t xml:space="preserve">А та </w:t>
      </w:r>
      <w:r w:rsidRPr="00F736C4">
        <w:t xml:space="preserve"> 4</w:t>
      </w:r>
      <w:r w:rsidR="00DF4D0F">
        <w:t xml:space="preserve">Б </w:t>
      </w:r>
      <w:r w:rsidRPr="00F736C4">
        <w:t xml:space="preserve"> класах)</w:t>
      </w:r>
    </w:p>
    <w:p w14:paraId="1A94B295" w14:textId="6D126BB1" w:rsidR="007D32F7" w:rsidRPr="00F736C4" w:rsidRDefault="007D32F7" w:rsidP="007D32F7">
      <w:pPr>
        <w:ind w:firstLine="708"/>
        <w:jc w:val="both"/>
      </w:pPr>
      <w:r w:rsidRPr="00F736C4">
        <w:rPr>
          <w:b/>
          <w:bCs/>
          <w:i/>
          <w:iCs/>
        </w:rPr>
        <w:t>Додаткові години</w:t>
      </w:r>
      <w:r w:rsidRPr="00F736C4">
        <w:t xml:space="preserve"> для вивчення предметів освітніх галузей, проведення індивідуальних консультацій та групових занять у кількості 1 година використані на</w:t>
      </w:r>
      <w:r w:rsidR="00BD7BF1" w:rsidRPr="00F736C4">
        <w:t xml:space="preserve"> підсилення  освітньої</w:t>
      </w:r>
      <w:r w:rsidRPr="00F736C4">
        <w:t xml:space="preserve"> </w:t>
      </w:r>
      <w:r w:rsidR="00BD7BF1" w:rsidRPr="00F736C4">
        <w:t>галузі «Я пізнаю світ».</w:t>
      </w:r>
    </w:p>
    <w:p w14:paraId="058C64B9" w14:textId="77777777" w:rsidR="004C620A" w:rsidRDefault="004C620A" w:rsidP="00AA1987">
      <w:pPr>
        <w:rPr>
          <w:sz w:val="28"/>
          <w:szCs w:val="28"/>
        </w:rPr>
      </w:pPr>
    </w:p>
    <w:p w14:paraId="3D581A23" w14:textId="77EF98A3" w:rsidR="00333FEB" w:rsidRDefault="00333FEB" w:rsidP="00AA1987">
      <w:pPr>
        <w:rPr>
          <w:sz w:val="28"/>
          <w:szCs w:val="28"/>
        </w:rPr>
      </w:pPr>
    </w:p>
    <w:p w14:paraId="3DBFA2F2" w14:textId="7BDAEFF5" w:rsidR="00333FEB" w:rsidRDefault="00333FEB" w:rsidP="00AA1987">
      <w:pPr>
        <w:rPr>
          <w:sz w:val="28"/>
          <w:szCs w:val="28"/>
        </w:rPr>
      </w:pPr>
    </w:p>
    <w:p w14:paraId="1934863D" w14:textId="0F0E8BEF" w:rsidR="00333FEB" w:rsidRDefault="00333FEB" w:rsidP="00AA1987">
      <w:pPr>
        <w:rPr>
          <w:sz w:val="28"/>
          <w:szCs w:val="28"/>
        </w:rPr>
      </w:pPr>
    </w:p>
    <w:p w14:paraId="3C1B0506" w14:textId="2D23779A" w:rsidR="00333FEB" w:rsidRDefault="00333FEB" w:rsidP="00AA1987">
      <w:pPr>
        <w:rPr>
          <w:sz w:val="28"/>
          <w:szCs w:val="28"/>
        </w:rPr>
      </w:pPr>
    </w:p>
    <w:p w14:paraId="44B00964" w14:textId="30650EE1" w:rsidR="00327148" w:rsidRPr="00327148" w:rsidRDefault="00327148" w:rsidP="00327148">
      <w:pPr>
        <w:rPr>
          <w:sz w:val="28"/>
          <w:szCs w:val="28"/>
        </w:rPr>
      </w:pPr>
    </w:p>
    <w:p w14:paraId="2FF8A781" w14:textId="713ECA90" w:rsidR="00327148" w:rsidRPr="00327148" w:rsidRDefault="00327148" w:rsidP="00327148">
      <w:pPr>
        <w:rPr>
          <w:sz w:val="28"/>
          <w:szCs w:val="28"/>
        </w:rPr>
      </w:pPr>
    </w:p>
    <w:p w14:paraId="10EDFA31" w14:textId="14A3D14A" w:rsidR="00327148" w:rsidRPr="00327148" w:rsidRDefault="00327148" w:rsidP="00327148">
      <w:pPr>
        <w:rPr>
          <w:sz w:val="28"/>
          <w:szCs w:val="28"/>
        </w:rPr>
      </w:pPr>
    </w:p>
    <w:p w14:paraId="6BA0D328" w14:textId="13D1861E" w:rsidR="00327148" w:rsidRPr="00327148" w:rsidRDefault="00327148" w:rsidP="00327148">
      <w:pPr>
        <w:rPr>
          <w:sz w:val="28"/>
          <w:szCs w:val="28"/>
        </w:rPr>
      </w:pPr>
    </w:p>
    <w:p w14:paraId="6812E59E" w14:textId="37FFCB7F" w:rsidR="00327148" w:rsidRPr="00327148" w:rsidRDefault="00327148" w:rsidP="00327148">
      <w:pPr>
        <w:rPr>
          <w:sz w:val="28"/>
          <w:szCs w:val="28"/>
        </w:rPr>
      </w:pPr>
    </w:p>
    <w:p w14:paraId="6B2E8C98" w14:textId="73D48BAA" w:rsidR="00327148" w:rsidRDefault="00327148" w:rsidP="00327148">
      <w:pPr>
        <w:rPr>
          <w:sz w:val="28"/>
          <w:szCs w:val="28"/>
        </w:rPr>
      </w:pPr>
    </w:p>
    <w:p w14:paraId="3BFF010E" w14:textId="40D83926" w:rsidR="00327148" w:rsidRPr="00327148" w:rsidRDefault="00327148" w:rsidP="00327148">
      <w:pPr>
        <w:tabs>
          <w:tab w:val="left" w:pos="5676"/>
        </w:tabs>
        <w:rPr>
          <w:sz w:val="28"/>
          <w:szCs w:val="28"/>
        </w:rPr>
      </w:pPr>
      <w:r>
        <w:rPr>
          <w:sz w:val="28"/>
          <w:szCs w:val="28"/>
        </w:rPr>
        <w:tab/>
      </w:r>
    </w:p>
    <w:sectPr w:rsidR="00327148" w:rsidRPr="00327148" w:rsidSect="00327148">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6DC6"/>
    <w:multiLevelType w:val="hybridMultilevel"/>
    <w:tmpl w:val="3DC89418"/>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04BFD"/>
    <w:multiLevelType w:val="hybridMultilevel"/>
    <w:tmpl w:val="F2E49430"/>
    <w:lvl w:ilvl="0" w:tplc="AD984468">
      <w:start w:val="7"/>
      <w:numFmt w:val="bullet"/>
      <w:lvlText w:val="-"/>
      <w:lvlJc w:val="left"/>
      <w:pPr>
        <w:ind w:left="900" w:hanging="360"/>
      </w:pPr>
      <w:rPr>
        <w:rFonts w:ascii="Times New Roman" w:eastAsia="Times New Roman" w:hAnsi="Times New Roman" w:cs="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2" w15:restartNumberingAfterBreak="0">
    <w:nsid w:val="04736E6E"/>
    <w:multiLevelType w:val="hybridMultilevel"/>
    <w:tmpl w:val="89841A02"/>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EE7805"/>
    <w:multiLevelType w:val="hybridMultilevel"/>
    <w:tmpl w:val="389284D4"/>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1E4F5D"/>
    <w:multiLevelType w:val="hybridMultilevel"/>
    <w:tmpl w:val="CE98371A"/>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4A614B"/>
    <w:multiLevelType w:val="hybridMultilevel"/>
    <w:tmpl w:val="689A507C"/>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F149DA"/>
    <w:multiLevelType w:val="hybridMultilevel"/>
    <w:tmpl w:val="06D0C820"/>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E320FF"/>
    <w:multiLevelType w:val="hybridMultilevel"/>
    <w:tmpl w:val="2DEABDB6"/>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D60F10"/>
    <w:multiLevelType w:val="hybridMultilevel"/>
    <w:tmpl w:val="1C74DA32"/>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E755C0"/>
    <w:multiLevelType w:val="hybridMultilevel"/>
    <w:tmpl w:val="ED5A2E12"/>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520249"/>
    <w:multiLevelType w:val="hybridMultilevel"/>
    <w:tmpl w:val="8EAE1A74"/>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500784"/>
    <w:multiLevelType w:val="hybridMultilevel"/>
    <w:tmpl w:val="FD3A4BA2"/>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8B5A38"/>
    <w:multiLevelType w:val="hybridMultilevel"/>
    <w:tmpl w:val="C0A03746"/>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6E3961"/>
    <w:multiLevelType w:val="hybridMultilevel"/>
    <w:tmpl w:val="0FDCD2F2"/>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C744ED"/>
    <w:multiLevelType w:val="hybridMultilevel"/>
    <w:tmpl w:val="FB56DC70"/>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F24D07"/>
    <w:multiLevelType w:val="hybridMultilevel"/>
    <w:tmpl w:val="ABDCA0B4"/>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1C4FD3"/>
    <w:multiLevelType w:val="hybridMultilevel"/>
    <w:tmpl w:val="29D07186"/>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471AA8"/>
    <w:multiLevelType w:val="hybridMultilevel"/>
    <w:tmpl w:val="CFA81DB4"/>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E66DBE"/>
    <w:multiLevelType w:val="hybridMultilevel"/>
    <w:tmpl w:val="9C8AC452"/>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C5507F"/>
    <w:multiLevelType w:val="hybridMultilevel"/>
    <w:tmpl w:val="D654F6A4"/>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B44712"/>
    <w:multiLevelType w:val="hybridMultilevel"/>
    <w:tmpl w:val="72DCC8A6"/>
    <w:lvl w:ilvl="0" w:tplc="AD984468">
      <w:start w:val="7"/>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1" w15:restartNumberingAfterBreak="0">
    <w:nsid w:val="2BBB4FFC"/>
    <w:multiLevelType w:val="hybridMultilevel"/>
    <w:tmpl w:val="9E2CAA92"/>
    <w:lvl w:ilvl="0" w:tplc="AD984468">
      <w:start w:val="7"/>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BE5CE9"/>
    <w:multiLevelType w:val="hybridMultilevel"/>
    <w:tmpl w:val="6420B9FE"/>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450D5F"/>
    <w:multiLevelType w:val="hybridMultilevel"/>
    <w:tmpl w:val="5EA8CF54"/>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43D5415"/>
    <w:multiLevelType w:val="hybridMultilevel"/>
    <w:tmpl w:val="E8D4B916"/>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4A00DE9"/>
    <w:multiLevelType w:val="hybridMultilevel"/>
    <w:tmpl w:val="9774D860"/>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C13E53"/>
    <w:multiLevelType w:val="hybridMultilevel"/>
    <w:tmpl w:val="76481086"/>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2E777A"/>
    <w:multiLevelType w:val="hybridMultilevel"/>
    <w:tmpl w:val="94646D2A"/>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C63F71"/>
    <w:multiLevelType w:val="hybridMultilevel"/>
    <w:tmpl w:val="3A986D04"/>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8B22BD"/>
    <w:multiLevelType w:val="hybridMultilevel"/>
    <w:tmpl w:val="D5B06432"/>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F62A71"/>
    <w:multiLevelType w:val="hybridMultilevel"/>
    <w:tmpl w:val="C9540F3A"/>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425CB"/>
    <w:multiLevelType w:val="hybridMultilevel"/>
    <w:tmpl w:val="2FA66C0A"/>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F80B4A"/>
    <w:multiLevelType w:val="hybridMultilevel"/>
    <w:tmpl w:val="6B921C62"/>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D26D4F"/>
    <w:multiLevelType w:val="hybridMultilevel"/>
    <w:tmpl w:val="90907522"/>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9C248A"/>
    <w:multiLevelType w:val="hybridMultilevel"/>
    <w:tmpl w:val="FD8EE116"/>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AC5919"/>
    <w:multiLevelType w:val="hybridMultilevel"/>
    <w:tmpl w:val="C86210C8"/>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DF62E2"/>
    <w:multiLevelType w:val="hybridMultilevel"/>
    <w:tmpl w:val="9980400E"/>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81F6A90"/>
    <w:multiLevelType w:val="hybridMultilevel"/>
    <w:tmpl w:val="D1B80584"/>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86E33C6"/>
    <w:multiLevelType w:val="hybridMultilevel"/>
    <w:tmpl w:val="FCA01056"/>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BFA4CEB"/>
    <w:multiLevelType w:val="hybridMultilevel"/>
    <w:tmpl w:val="40FA294E"/>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E3E3988"/>
    <w:multiLevelType w:val="hybridMultilevel"/>
    <w:tmpl w:val="9E3AA8BE"/>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E813905"/>
    <w:multiLevelType w:val="hybridMultilevel"/>
    <w:tmpl w:val="776276B6"/>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FC01503"/>
    <w:multiLevelType w:val="hybridMultilevel"/>
    <w:tmpl w:val="A910716C"/>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B45205"/>
    <w:multiLevelType w:val="hybridMultilevel"/>
    <w:tmpl w:val="8CFAE7A6"/>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3E460DF"/>
    <w:multiLevelType w:val="hybridMultilevel"/>
    <w:tmpl w:val="3E781292"/>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C234A3A"/>
    <w:multiLevelType w:val="hybridMultilevel"/>
    <w:tmpl w:val="9A7634B0"/>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C6113A7"/>
    <w:multiLevelType w:val="hybridMultilevel"/>
    <w:tmpl w:val="5248FD72"/>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D745516"/>
    <w:multiLevelType w:val="hybridMultilevel"/>
    <w:tmpl w:val="CD885BB6"/>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DA0581B"/>
    <w:multiLevelType w:val="hybridMultilevel"/>
    <w:tmpl w:val="7C6CC72A"/>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ED4DBC"/>
    <w:multiLevelType w:val="hybridMultilevel"/>
    <w:tmpl w:val="EC4A9C0A"/>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A334EF3"/>
    <w:multiLevelType w:val="hybridMultilevel"/>
    <w:tmpl w:val="1D9C4494"/>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B7A436D"/>
    <w:multiLevelType w:val="hybridMultilevel"/>
    <w:tmpl w:val="CF021FC0"/>
    <w:lvl w:ilvl="0" w:tplc="AD984468">
      <w:start w:val="7"/>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2" w15:restartNumberingAfterBreak="0">
    <w:nsid w:val="7CC85E4A"/>
    <w:multiLevelType w:val="hybridMultilevel"/>
    <w:tmpl w:val="0FEC392A"/>
    <w:lvl w:ilvl="0" w:tplc="AD98446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20"/>
  </w:num>
  <w:num w:numId="5">
    <w:abstractNumId w:val="51"/>
  </w:num>
  <w:num w:numId="6">
    <w:abstractNumId w:val="15"/>
  </w:num>
  <w:num w:numId="7">
    <w:abstractNumId w:val="21"/>
  </w:num>
  <w:num w:numId="8">
    <w:abstractNumId w:val="37"/>
  </w:num>
  <w:num w:numId="9">
    <w:abstractNumId w:val="49"/>
  </w:num>
  <w:num w:numId="10">
    <w:abstractNumId w:val="48"/>
  </w:num>
  <w:num w:numId="11">
    <w:abstractNumId w:val="40"/>
  </w:num>
  <w:num w:numId="12">
    <w:abstractNumId w:val="52"/>
  </w:num>
  <w:num w:numId="13">
    <w:abstractNumId w:val="29"/>
  </w:num>
  <w:num w:numId="14">
    <w:abstractNumId w:val="47"/>
  </w:num>
  <w:num w:numId="15">
    <w:abstractNumId w:val="38"/>
  </w:num>
  <w:num w:numId="16">
    <w:abstractNumId w:val="25"/>
  </w:num>
  <w:num w:numId="17">
    <w:abstractNumId w:val="36"/>
  </w:num>
  <w:num w:numId="18">
    <w:abstractNumId w:val="16"/>
  </w:num>
  <w:num w:numId="19">
    <w:abstractNumId w:val="41"/>
  </w:num>
  <w:num w:numId="20">
    <w:abstractNumId w:val="42"/>
  </w:num>
  <w:num w:numId="21">
    <w:abstractNumId w:val="4"/>
  </w:num>
  <w:num w:numId="22">
    <w:abstractNumId w:val="33"/>
  </w:num>
  <w:num w:numId="23">
    <w:abstractNumId w:val="6"/>
  </w:num>
  <w:num w:numId="24">
    <w:abstractNumId w:val="50"/>
  </w:num>
  <w:num w:numId="25">
    <w:abstractNumId w:val="26"/>
  </w:num>
  <w:num w:numId="26">
    <w:abstractNumId w:val="18"/>
  </w:num>
  <w:num w:numId="27">
    <w:abstractNumId w:val="8"/>
  </w:num>
  <w:num w:numId="28">
    <w:abstractNumId w:val="17"/>
  </w:num>
  <w:num w:numId="29">
    <w:abstractNumId w:val="45"/>
  </w:num>
  <w:num w:numId="30">
    <w:abstractNumId w:val="19"/>
  </w:num>
  <w:num w:numId="31">
    <w:abstractNumId w:val="28"/>
  </w:num>
  <w:num w:numId="32">
    <w:abstractNumId w:val="13"/>
  </w:num>
  <w:num w:numId="33">
    <w:abstractNumId w:val="34"/>
  </w:num>
  <w:num w:numId="34">
    <w:abstractNumId w:val="31"/>
  </w:num>
  <w:num w:numId="35">
    <w:abstractNumId w:val="32"/>
  </w:num>
  <w:num w:numId="36">
    <w:abstractNumId w:val="9"/>
  </w:num>
  <w:num w:numId="37">
    <w:abstractNumId w:val="11"/>
  </w:num>
  <w:num w:numId="38">
    <w:abstractNumId w:val="44"/>
  </w:num>
  <w:num w:numId="39">
    <w:abstractNumId w:val="30"/>
  </w:num>
  <w:num w:numId="40">
    <w:abstractNumId w:val="46"/>
  </w:num>
  <w:num w:numId="41">
    <w:abstractNumId w:val="14"/>
  </w:num>
  <w:num w:numId="42">
    <w:abstractNumId w:val="23"/>
  </w:num>
  <w:num w:numId="43">
    <w:abstractNumId w:val="43"/>
  </w:num>
  <w:num w:numId="44">
    <w:abstractNumId w:val="39"/>
  </w:num>
  <w:num w:numId="45">
    <w:abstractNumId w:val="7"/>
  </w:num>
  <w:num w:numId="46">
    <w:abstractNumId w:val="10"/>
  </w:num>
  <w:num w:numId="47">
    <w:abstractNumId w:val="22"/>
  </w:num>
  <w:num w:numId="48">
    <w:abstractNumId w:val="2"/>
  </w:num>
  <w:num w:numId="49">
    <w:abstractNumId w:val="24"/>
  </w:num>
  <w:num w:numId="50">
    <w:abstractNumId w:val="0"/>
  </w:num>
  <w:num w:numId="51">
    <w:abstractNumId w:val="5"/>
  </w:num>
  <w:num w:numId="52">
    <w:abstractNumId w:val="27"/>
  </w:num>
  <w:num w:numId="53">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B0"/>
    <w:rsid w:val="000611C0"/>
    <w:rsid w:val="000615C7"/>
    <w:rsid w:val="00067DF8"/>
    <w:rsid w:val="000910EC"/>
    <w:rsid w:val="000D1A3F"/>
    <w:rsid w:val="000D6AC4"/>
    <w:rsid w:val="000F2887"/>
    <w:rsid w:val="000F40F2"/>
    <w:rsid w:val="00102DAD"/>
    <w:rsid w:val="001165FE"/>
    <w:rsid w:val="0014255F"/>
    <w:rsid w:val="00166456"/>
    <w:rsid w:val="001815E5"/>
    <w:rsid w:val="00191ADF"/>
    <w:rsid w:val="00192A11"/>
    <w:rsid w:val="001978BC"/>
    <w:rsid w:val="001A27FF"/>
    <w:rsid w:val="001B06A9"/>
    <w:rsid w:val="001B26CB"/>
    <w:rsid w:val="001C7F15"/>
    <w:rsid w:val="001E72F3"/>
    <w:rsid w:val="001F3DFD"/>
    <w:rsid w:val="00205368"/>
    <w:rsid w:val="00236BB4"/>
    <w:rsid w:val="002639DE"/>
    <w:rsid w:val="002645C3"/>
    <w:rsid w:val="002954A0"/>
    <w:rsid w:val="002A77A3"/>
    <w:rsid w:val="002C77B0"/>
    <w:rsid w:val="002F4D24"/>
    <w:rsid w:val="00306AC0"/>
    <w:rsid w:val="003100EA"/>
    <w:rsid w:val="00327148"/>
    <w:rsid w:val="00330AB4"/>
    <w:rsid w:val="00333FEB"/>
    <w:rsid w:val="00356F20"/>
    <w:rsid w:val="0038594A"/>
    <w:rsid w:val="003952DE"/>
    <w:rsid w:val="003B6B62"/>
    <w:rsid w:val="003D3444"/>
    <w:rsid w:val="003F049B"/>
    <w:rsid w:val="003F2A4A"/>
    <w:rsid w:val="003F6EE7"/>
    <w:rsid w:val="003F7F10"/>
    <w:rsid w:val="00436D1D"/>
    <w:rsid w:val="00436FBF"/>
    <w:rsid w:val="0045734A"/>
    <w:rsid w:val="0049037D"/>
    <w:rsid w:val="00497147"/>
    <w:rsid w:val="004A6835"/>
    <w:rsid w:val="004B08AA"/>
    <w:rsid w:val="004B3961"/>
    <w:rsid w:val="004B4711"/>
    <w:rsid w:val="004B4806"/>
    <w:rsid w:val="004B5140"/>
    <w:rsid w:val="004C620A"/>
    <w:rsid w:val="004D6305"/>
    <w:rsid w:val="005060FB"/>
    <w:rsid w:val="00520D59"/>
    <w:rsid w:val="00527188"/>
    <w:rsid w:val="00537246"/>
    <w:rsid w:val="005521F4"/>
    <w:rsid w:val="00561595"/>
    <w:rsid w:val="0057419D"/>
    <w:rsid w:val="005C5EB2"/>
    <w:rsid w:val="005D09F2"/>
    <w:rsid w:val="005E56A3"/>
    <w:rsid w:val="006131B8"/>
    <w:rsid w:val="0062649D"/>
    <w:rsid w:val="0063436C"/>
    <w:rsid w:val="0064058D"/>
    <w:rsid w:val="00655AD7"/>
    <w:rsid w:val="0066506C"/>
    <w:rsid w:val="00674D8B"/>
    <w:rsid w:val="00691163"/>
    <w:rsid w:val="006A33BD"/>
    <w:rsid w:val="006B016D"/>
    <w:rsid w:val="006B11EC"/>
    <w:rsid w:val="006C1735"/>
    <w:rsid w:val="006C3F24"/>
    <w:rsid w:val="006D3BB8"/>
    <w:rsid w:val="006E6072"/>
    <w:rsid w:val="00722D69"/>
    <w:rsid w:val="00725805"/>
    <w:rsid w:val="007259CA"/>
    <w:rsid w:val="0073738F"/>
    <w:rsid w:val="00740041"/>
    <w:rsid w:val="00745F89"/>
    <w:rsid w:val="00750FB7"/>
    <w:rsid w:val="007663EE"/>
    <w:rsid w:val="0078080D"/>
    <w:rsid w:val="007C141D"/>
    <w:rsid w:val="007C3AE2"/>
    <w:rsid w:val="007D32F7"/>
    <w:rsid w:val="007D6E92"/>
    <w:rsid w:val="007E7151"/>
    <w:rsid w:val="007E7678"/>
    <w:rsid w:val="0080097D"/>
    <w:rsid w:val="00821E3F"/>
    <w:rsid w:val="00831D23"/>
    <w:rsid w:val="00846947"/>
    <w:rsid w:val="00857A89"/>
    <w:rsid w:val="008A7622"/>
    <w:rsid w:val="008B3193"/>
    <w:rsid w:val="008C221C"/>
    <w:rsid w:val="008F3673"/>
    <w:rsid w:val="00900B1A"/>
    <w:rsid w:val="0090124E"/>
    <w:rsid w:val="00902B29"/>
    <w:rsid w:val="00903805"/>
    <w:rsid w:val="00905D95"/>
    <w:rsid w:val="00905FF2"/>
    <w:rsid w:val="00947348"/>
    <w:rsid w:val="0095493E"/>
    <w:rsid w:val="00976C2F"/>
    <w:rsid w:val="00977C0B"/>
    <w:rsid w:val="009968DF"/>
    <w:rsid w:val="009C2472"/>
    <w:rsid w:val="009E7B08"/>
    <w:rsid w:val="009F4683"/>
    <w:rsid w:val="00A0404B"/>
    <w:rsid w:val="00A10384"/>
    <w:rsid w:val="00A17DC5"/>
    <w:rsid w:val="00A31640"/>
    <w:rsid w:val="00A42D71"/>
    <w:rsid w:val="00A57302"/>
    <w:rsid w:val="00A654A1"/>
    <w:rsid w:val="00A67405"/>
    <w:rsid w:val="00A97888"/>
    <w:rsid w:val="00AA1987"/>
    <w:rsid w:val="00AB6C12"/>
    <w:rsid w:val="00AC4AF5"/>
    <w:rsid w:val="00AD3057"/>
    <w:rsid w:val="00B0660A"/>
    <w:rsid w:val="00B44FD9"/>
    <w:rsid w:val="00B52223"/>
    <w:rsid w:val="00BB1A0A"/>
    <w:rsid w:val="00BB2122"/>
    <w:rsid w:val="00BB4865"/>
    <w:rsid w:val="00BB4B32"/>
    <w:rsid w:val="00BD7135"/>
    <w:rsid w:val="00BD7BF1"/>
    <w:rsid w:val="00C23B64"/>
    <w:rsid w:val="00C3753B"/>
    <w:rsid w:val="00C77A08"/>
    <w:rsid w:val="00CA7F45"/>
    <w:rsid w:val="00CC328A"/>
    <w:rsid w:val="00CD548B"/>
    <w:rsid w:val="00D15195"/>
    <w:rsid w:val="00D24DB0"/>
    <w:rsid w:val="00D82892"/>
    <w:rsid w:val="00DA43C8"/>
    <w:rsid w:val="00DA5211"/>
    <w:rsid w:val="00DE730A"/>
    <w:rsid w:val="00DF4D0F"/>
    <w:rsid w:val="00DF5AF4"/>
    <w:rsid w:val="00E27418"/>
    <w:rsid w:val="00E34106"/>
    <w:rsid w:val="00E67BDC"/>
    <w:rsid w:val="00E85957"/>
    <w:rsid w:val="00EA0D24"/>
    <w:rsid w:val="00EA5071"/>
    <w:rsid w:val="00EA5EA4"/>
    <w:rsid w:val="00EC0D1E"/>
    <w:rsid w:val="00EC4C38"/>
    <w:rsid w:val="00ED4D06"/>
    <w:rsid w:val="00EF352D"/>
    <w:rsid w:val="00F010E4"/>
    <w:rsid w:val="00F31539"/>
    <w:rsid w:val="00F31ADA"/>
    <w:rsid w:val="00F45D2E"/>
    <w:rsid w:val="00F47CDB"/>
    <w:rsid w:val="00F60468"/>
    <w:rsid w:val="00F71434"/>
    <w:rsid w:val="00F72DA8"/>
    <w:rsid w:val="00F736C4"/>
    <w:rsid w:val="00F83975"/>
    <w:rsid w:val="00F94A07"/>
    <w:rsid w:val="00FA2BB5"/>
    <w:rsid w:val="00FB41B6"/>
    <w:rsid w:val="00FC2D71"/>
    <w:rsid w:val="00FC7018"/>
    <w:rsid w:val="00FF1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3E12"/>
  <w15:chartTrackingRefBased/>
  <w15:docId w15:val="{A9BB0A46-E53B-4634-96CF-25167EA4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55F"/>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5140"/>
    <w:rPr>
      <w:color w:val="0563C1" w:themeColor="hyperlink"/>
      <w:u w:val="single"/>
    </w:rPr>
  </w:style>
  <w:style w:type="character" w:customStyle="1" w:styleId="UnresolvedMention">
    <w:name w:val="Unresolved Mention"/>
    <w:basedOn w:val="a0"/>
    <w:uiPriority w:val="99"/>
    <w:semiHidden/>
    <w:unhideWhenUsed/>
    <w:rsid w:val="004B5140"/>
    <w:rPr>
      <w:color w:val="605E5C"/>
      <w:shd w:val="clear" w:color="auto" w:fill="E1DFDD"/>
    </w:rPr>
  </w:style>
  <w:style w:type="paragraph" w:styleId="a4">
    <w:name w:val="List Paragraph"/>
    <w:basedOn w:val="a"/>
    <w:uiPriority w:val="34"/>
    <w:qFormat/>
    <w:rsid w:val="005E56A3"/>
    <w:pPr>
      <w:ind w:left="720"/>
      <w:contextualSpacing/>
    </w:pPr>
  </w:style>
  <w:style w:type="paragraph" w:styleId="a5">
    <w:name w:val="Normal (Web)"/>
    <w:basedOn w:val="a"/>
    <w:uiPriority w:val="99"/>
    <w:semiHidden/>
    <w:unhideWhenUsed/>
    <w:rsid w:val="00DA43C8"/>
  </w:style>
  <w:style w:type="table" w:styleId="a6">
    <w:name w:val="Table Grid"/>
    <w:basedOn w:val="a1"/>
    <w:uiPriority w:val="59"/>
    <w:rsid w:val="0050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7B0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F31ADA"/>
    <w:rPr>
      <w:rFonts w:ascii="Segoe UI" w:hAnsi="Segoe UI" w:cs="Segoe UI"/>
      <w:sz w:val="18"/>
      <w:szCs w:val="18"/>
    </w:rPr>
  </w:style>
  <w:style w:type="character" w:customStyle="1" w:styleId="a8">
    <w:name w:val="Текст у виносці Знак"/>
    <w:basedOn w:val="a0"/>
    <w:link w:val="a7"/>
    <w:uiPriority w:val="99"/>
    <w:semiHidden/>
    <w:rsid w:val="00F31ADA"/>
    <w:rPr>
      <w:rFonts w:ascii="Segoe UI" w:eastAsia="Times New Roman" w:hAnsi="Segoe UI" w:cs="Segoe UI"/>
      <w:sz w:val="18"/>
      <w:szCs w:val="18"/>
      <w:lang w:val="uk-UA" w:eastAsia="ru-RU"/>
    </w:rPr>
  </w:style>
  <w:style w:type="paragraph" w:styleId="a9">
    <w:name w:val="No Spacing"/>
    <w:uiPriority w:val="1"/>
    <w:qFormat/>
    <w:rsid w:val="00330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6398">
      <w:bodyDiv w:val="1"/>
      <w:marLeft w:val="0"/>
      <w:marRight w:val="0"/>
      <w:marTop w:val="0"/>
      <w:marBottom w:val="0"/>
      <w:divBdr>
        <w:top w:val="none" w:sz="0" w:space="0" w:color="auto"/>
        <w:left w:val="none" w:sz="0" w:space="0" w:color="auto"/>
        <w:bottom w:val="none" w:sz="0" w:space="0" w:color="auto"/>
        <w:right w:val="none" w:sz="0" w:space="0" w:color="auto"/>
      </w:divBdr>
    </w:div>
    <w:div w:id="89086567">
      <w:bodyDiv w:val="1"/>
      <w:marLeft w:val="0"/>
      <w:marRight w:val="0"/>
      <w:marTop w:val="0"/>
      <w:marBottom w:val="0"/>
      <w:divBdr>
        <w:top w:val="none" w:sz="0" w:space="0" w:color="auto"/>
        <w:left w:val="none" w:sz="0" w:space="0" w:color="auto"/>
        <w:bottom w:val="none" w:sz="0" w:space="0" w:color="auto"/>
        <w:right w:val="none" w:sz="0" w:space="0" w:color="auto"/>
      </w:divBdr>
    </w:div>
    <w:div w:id="212813559">
      <w:bodyDiv w:val="1"/>
      <w:marLeft w:val="0"/>
      <w:marRight w:val="0"/>
      <w:marTop w:val="0"/>
      <w:marBottom w:val="0"/>
      <w:divBdr>
        <w:top w:val="none" w:sz="0" w:space="0" w:color="auto"/>
        <w:left w:val="none" w:sz="0" w:space="0" w:color="auto"/>
        <w:bottom w:val="none" w:sz="0" w:space="0" w:color="auto"/>
        <w:right w:val="none" w:sz="0" w:space="0" w:color="auto"/>
      </w:divBdr>
    </w:div>
    <w:div w:id="302001006">
      <w:bodyDiv w:val="1"/>
      <w:marLeft w:val="0"/>
      <w:marRight w:val="0"/>
      <w:marTop w:val="0"/>
      <w:marBottom w:val="0"/>
      <w:divBdr>
        <w:top w:val="none" w:sz="0" w:space="0" w:color="auto"/>
        <w:left w:val="none" w:sz="0" w:space="0" w:color="auto"/>
        <w:bottom w:val="none" w:sz="0" w:space="0" w:color="auto"/>
        <w:right w:val="none" w:sz="0" w:space="0" w:color="auto"/>
      </w:divBdr>
    </w:div>
    <w:div w:id="650793575">
      <w:bodyDiv w:val="1"/>
      <w:marLeft w:val="0"/>
      <w:marRight w:val="0"/>
      <w:marTop w:val="0"/>
      <w:marBottom w:val="0"/>
      <w:divBdr>
        <w:top w:val="none" w:sz="0" w:space="0" w:color="auto"/>
        <w:left w:val="none" w:sz="0" w:space="0" w:color="auto"/>
        <w:bottom w:val="none" w:sz="0" w:space="0" w:color="auto"/>
        <w:right w:val="none" w:sz="0" w:space="0" w:color="auto"/>
      </w:divBdr>
    </w:div>
    <w:div w:id="685787782">
      <w:bodyDiv w:val="1"/>
      <w:marLeft w:val="0"/>
      <w:marRight w:val="0"/>
      <w:marTop w:val="0"/>
      <w:marBottom w:val="0"/>
      <w:divBdr>
        <w:top w:val="none" w:sz="0" w:space="0" w:color="auto"/>
        <w:left w:val="none" w:sz="0" w:space="0" w:color="auto"/>
        <w:bottom w:val="none" w:sz="0" w:space="0" w:color="auto"/>
        <w:right w:val="none" w:sz="0" w:space="0" w:color="auto"/>
      </w:divBdr>
    </w:div>
    <w:div w:id="749036938">
      <w:bodyDiv w:val="1"/>
      <w:marLeft w:val="0"/>
      <w:marRight w:val="0"/>
      <w:marTop w:val="0"/>
      <w:marBottom w:val="0"/>
      <w:divBdr>
        <w:top w:val="none" w:sz="0" w:space="0" w:color="auto"/>
        <w:left w:val="none" w:sz="0" w:space="0" w:color="auto"/>
        <w:bottom w:val="none" w:sz="0" w:space="0" w:color="auto"/>
        <w:right w:val="none" w:sz="0" w:space="0" w:color="auto"/>
      </w:divBdr>
    </w:div>
    <w:div w:id="907307705">
      <w:bodyDiv w:val="1"/>
      <w:marLeft w:val="0"/>
      <w:marRight w:val="0"/>
      <w:marTop w:val="0"/>
      <w:marBottom w:val="0"/>
      <w:divBdr>
        <w:top w:val="none" w:sz="0" w:space="0" w:color="auto"/>
        <w:left w:val="none" w:sz="0" w:space="0" w:color="auto"/>
        <w:bottom w:val="none" w:sz="0" w:space="0" w:color="auto"/>
        <w:right w:val="none" w:sz="0" w:space="0" w:color="auto"/>
      </w:divBdr>
    </w:div>
    <w:div w:id="950011276">
      <w:bodyDiv w:val="1"/>
      <w:marLeft w:val="0"/>
      <w:marRight w:val="0"/>
      <w:marTop w:val="0"/>
      <w:marBottom w:val="0"/>
      <w:divBdr>
        <w:top w:val="none" w:sz="0" w:space="0" w:color="auto"/>
        <w:left w:val="none" w:sz="0" w:space="0" w:color="auto"/>
        <w:bottom w:val="none" w:sz="0" w:space="0" w:color="auto"/>
        <w:right w:val="none" w:sz="0" w:space="0" w:color="auto"/>
      </w:divBdr>
    </w:div>
    <w:div w:id="953757337">
      <w:bodyDiv w:val="1"/>
      <w:marLeft w:val="0"/>
      <w:marRight w:val="0"/>
      <w:marTop w:val="0"/>
      <w:marBottom w:val="0"/>
      <w:divBdr>
        <w:top w:val="none" w:sz="0" w:space="0" w:color="auto"/>
        <w:left w:val="none" w:sz="0" w:space="0" w:color="auto"/>
        <w:bottom w:val="none" w:sz="0" w:space="0" w:color="auto"/>
        <w:right w:val="none" w:sz="0" w:space="0" w:color="auto"/>
      </w:divBdr>
    </w:div>
    <w:div w:id="1001859463">
      <w:bodyDiv w:val="1"/>
      <w:marLeft w:val="0"/>
      <w:marRight w:val="0"/>
      <w:marTop w:val="0"/>
      <w:marBottom w:val="0"/>
      <w:divBdr>
        <w:top w:val="none" w:sz="0" w:space="0" w:color="auto"/>
        <w:left w:val="none" w:sz="0" w:space="0" w:color="auto"/>
        <w:bottom w:val="none" w:sz="0" w:space="0" w:color="auto"/>
        <w:right w:val="none" w:sz="0" w:space="0" w:color="auto"/>
      </w:divBdr>
    </w:div>
    <w:div w:id="1032731003">
      <w:bodyDiv w:val="1"/>
      <w:marLeft w:val="0"/>
      <w:marRight w:val="0"/>
      <w:marTop w:val="0"/>
      <w:marBottom w:val="0"/>
      <w:divBdr>
        <w:top w:val="none" w:sz="0" w:space="0" w:color="auto"/>
        <w:left w:val="none" w:sz="0" w:space="0" w:color="auto"/>
        <w:bottom w:val="none" w:sz="0" w:space="0" w:color="auto"/>
        <w:right w:val="none" w:sz="0" w:space="0" w:color="auto"/>
      </w:divBdr>
    </w:div>
    <w:div w:id="1066956065">
      <w:bodyDiv w:val="1"/>
      <w:marLeft w:val="0"/>
      <w:marRight w:val="0"/>
      <w:marTop w:val="0"/>
      <w:marBottom w:val="0"/>
      <w:divBdr>
        <w:top w:val="none" w:sz="0" w:space="0" w:color="auto"/>
        <w:left w:val="none" w:sz="0" w:space="0" w:color="auto"/>
        <w:bottom w:val="none" w:sz="0" w:space="0" w:color="auto"/>
        <w:right w:val="none" w:sz="0" w:space="0" w:color="auto"/>
      </w:divBdr>
    </w:div>
    <w:div w:id="1105808112">
      <w:bodyDiv w:val="1"/>
      <w:marLeft w:val="0"/>
      <w:marRight w:val="0"/>
      <w:marTop w:val="0"/>
      <w:marBottom w:val="0"/>
      <w:divBdr>
        <w:top w:val="none" w:sz="0" w:space="0" w:color="auto"/>
        <w:left w:val="none" w:sz="0" w:space="0" w:color="auto"/>
        <w:bottom w:val="none" w:sz="0" w:space="0" w:color="auto"/>
        <w:right w:val="none" w:sz="0" w:space="0" w:color="auto"/>
      </w:divBdr>
    </w:div>
    <w:div w:id="1117020067">
      <w:bodyDiv w:val="1"/>
      <w:marLeft w:val="0"/>
      <w:marRight w:val="0"/>
      <w:marTop w:val="0"/>
      <w:marBottom w:val="0"/>
      <w:divBdr>
        <w:top w:val="none" w:sz="0" w:space="0" w:color="auto"/>
        <w:left w:val="none" w:sz="0" w:space="0" w:color="auto"/>
        <w:bottom w:val="none" w:sz="0" w:space="0" w:color="auto"/>
        <w:right w:val="none" w:sz="0" w:space="0" w:color="auto"/>
      </w:divBdr>
    </w:div>
    <w:div w:id="1173572132">
      <w:bodyDiv w:val="1"/>
      <w:marLeft w:val="0"/>
      <w:marRight w:val="0"/>
      <w:marTop w:val="0"/>
      <w:marBottom w:val="0"/>
      <w:divBdr>
        <w:top w:val="none" w:sz="0" w:space="0" w:color="auto"/>
        <w:left w:val="none" w:sz="0" w:space="0" w:color="auto"/>
        <w:bottom w:val="none" w:sz="0" w:space="0" w:color="auto"/>
        <w:right w:val="none" w:sz="0" w:space="0" w:color="auto"/>
      </w:divBdr>
    </w:div>
    <w:div w:id="1209991675">
      <w:bodyDiv w:val="1"/>
      <w:marLeft w:val="0"/>
      <w:marRight w:val="0"/>
      <w:marTop w:val="0"/>
      <w:marBottom w:val="0"/>
      <w:divBdr>
        <w:top w:val="none" w:sz="0" w:space="0" w:color="auto"/>
        <w:left w:val="none" w:sz="0" w:space="0" w:color="auto"/>
        <w:bottom w:val="none" w:sz="0" w:space="0" w:color="auto"/>
        <w:right w:val="none" w:sz="0" w:space="0" w:color="auto"/>
      </w:divBdr>
    </w:div>
    <w:div w:id="1525091304">
      <w:bodyDiv w:val="1"/>
      <w:marLeft w:val="0"/>
      <w:marRight w:val="0"/>
      <w:marTop w:val="0"/>
      <w:marBottom w:val="0"/>
      <w:divBdr>
        <w:top w:val="none" w:sz="0" w:space="0" w:color="auto"/>
        <w:left w:val="none" w:sz="0" w:space="0" w:color="auto"/>
        <w:bottom w:val="none" w:sz="0" w:space="0" w:color="auto"/>
        <w:right w:val="none" w:sz="0" w:space="0" w:color="auto"/>
      </w:divBdr>
    </w:div>
    <w:div w:id="1559828193">
      <w:bodyDiv w:val="1"/>
      <w:marLeft w:val="0"/>
      <w:marRight w:val="0"/>
      <w:marTop w:val="0"/>
      <w:marBottom w:val="0"/>
      <w:divBdr>
        <w:top w:val="none" w:sz="0" w:space="0" w:color="auto"/>
        <w:left w:val="none" w:sz="0" w:space="0" w:color="auto"/>
        <w:bottom w:val="none" w:sz="0" w:space="0" w:color="auto"/>
        <w:right w:val="none" w:sz="0" w:space="0" w:color="auto"/>
      </w:divBdr>
    </w:div>
    <w:div w:id="1578055829">
      <w:bodyDiv w:val="1"/>
      <w:marLeft w:val="0"/>
      <w:marRight w:val="0"/>
      <w:marTop w:val="0"/>
      <w:marBottom w:val="0"/>
      <w:divBdr>
        <w:top w:val="none" w:sz="0" w:space="0" w:color="auto"/>
        <w:left w:val="none" w:sz="0" w:space="0" w:color="auto"/>
        <w:bottom w:val="none" w:sz="0" w:space="0" w:color="auto"/>
        <w:right w:val="none" w:sz="0" w:space="0" w:color="auto"/>
      </w:divBdr>
    </w:div>
    <w:div w:id="1650131827">
      <w:bodyDiv w:val="1"/>
      <w:marLeft w:val="0"/>
      <w:marRight w:val="0"/>
      <w:marTop w:val="0"/>
      <w:marBottom w:val="0"/>
      <w:divBdr>
        <w:top w:val="none" w:sz="0" w:space="0" w:color="auto"/>
        <w:left w:val="none" w:sz="0" w:space="0" w:color="auto"/>
        <w:bottom w:val="none" w:sz="0" w:space="0" w:color="auto"/>
        <w:right w:val="none" w:sz="0" w:space="0" w:color="auto"/>
      </w:divBdr>
    </w:div>
    <w:div w:id="1981156615">
      <w:bodyDiv w:val="1"/>
      <w:marLeft w:val="0"/>
      <w:marRight w:val="0"/>
      <w:marTop w:val="0"/>
      <w:marBottom w:val="0"/>
      <w:divBdr>
        <w:top w:val="none" w:sz="0" w:space="0" w:color="auto"/>
        <w:left w:val="none" w:sz="0" w:space="0" w:color="auto"/>
        <w:bottom w:val="none" w:sz="0" w:space="0" w:color="auto"/>
        <w:right w:val="none" w:sz="0" w:space="0" w:color="auto"/>
      </w:divBdr>
    </w:div>
    <w:div w:id="2061783251">
      <w:bodyDiv w:val="1"/>
      <w:marLeft w:val="0"/>
      <w:marRight w:val="0"/>
      <w:marTop w:val="0"/>
      <w:marBottom w:val="0"/>
      <w:divBdr>
        <w:top w:val="none" w:sz="0" w:space="0" w:color="auto"/>
        <w:left w:val="none" w:sz="0" w:space="0" w:color="auto"/>
        <w:bottom w:val="none" w:sz="0" w:space="0" w:color="auto"/>
        <w:right w:val="none" w:sz="0" w:space="0" w:color="auto"/>
      </w:divBdr>
      <w:divsChild>
        <w:div w:id="860317558">
          <w:marLeft w:val="0"/>
          <w:marRight w:val="0"/>
          <w:marTop w:val="0"/>
          <w:marBottom w:val="0"/>
          <w:divBdr>
            <w:top w:val="none" w:sz="0" w:space="0" w:color="auto"/>
            <w:left w:val="none" w:sz="0" w:space="0" w:color="auto"/>
            <w:bottom w:val="none" w:sz="0" w:space="0" w:color="auto"/>
            <w:right w:val="none" w:sz="0" w:space="0" w:color="auto"/>
          </w:divBdr>
        </w:div>
        <w:div w:id="1368750642">
          <w:marLeft w:val="0"/>
          <w:marRight w:val="0"/>
          <w:marTop w:val="0"/>
          <w:marBottom w:val="375"/>
          <w:divBdr>
            <w:top w:val="none" w:sz="0" w:space="0" w:color="auto"/>
            <w:left w:val="none" w:sz="0" w:space="0" w:color="auto"/>
            <w:bottom w:val="none" w:sz="0" w:space="0" w:color="auto"/>
            <w:right w:val="none" w:sz="0" w:space="0" w:color="auto"/>
          </w:divBdr>
        </w:div>
      </w:divsChild>
    </w:div>
    <w:div w:id="20881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CHZN_enUA1147UA1147&amp;cs=0&amp;sca_esv=f2a1bb409371b880&amp;sxsrf=AE3TifOzZoKWcoZrsGnVaz5vI9siBWkuTQ:1757246081991&amp;q=%D0%9D%D0%B0%D0%BA%D0%B0%D0%B7+%D0%9C%D0%9E%D0%9D+%E2%84%96+865+%D0%B2%D1%96%D0%B4+17.06.2025+%D1%80.&amp;sa=X&amp;ved=2ahUKEwjF-Ofjy8aPAxUYSvEDHS8pIHMQxccNegQIAxAD" TargetMode="External"/><Relationship Id="rId3" Type="http://schemas.openxmlformats.org/officeDocument/2006/relationships/settings" Target="settings.xml"/><Relationship Id="rId7" Type="http://schemas.openxmlformats.org/officeDocument/2006/relationships/hyperlink" Target="https://www.google.com/search?rlz=1C1CHZN_enUA1147UA1147&amp;cs=0&amp;sca_esv=f2a1bb409371b880&amp;sxsrf=AE3TifOzZoKWcoZrsGnVaz5vI9siBWkuTQ:1757246081991&amp;q=%D0%9D%D0%B0%D0%BA%D0%B0%D0%B7+%D0%9C%D0%9E%D0%9D+%D0%B2%D1%96%D0%B4+26.05.2025+%D1%80.+%E2%84%96+765&amp;sa=X&amp;ved=2ahUKEwjF-Ofjy8aPAxUYSvEDHS8pIHMQxccNegQIAx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rlz=1C1CHZN_enUA1147UA1147&amp;cs=0&amp;sca_esv=f2a1bb409371b880&amp;sxsrf=AE3TifOzZoKWcoZrsGnVaz5vI9siBWkuTQ:1757246081991&amp;q=%D0%9B%D0%B8%D1%81%D1%82+%D0%9C%D0%9E%D0%9D+%D0%B2%D1%96%D0%B4+13.08.2025+%D1%80.+%E2%84%96+1/16828-25&amp;sa=X&amp;ved=2ahUKEwjF-Ofjy8aPAxUYSvEDHS8pIHMQxccNegQIAxAB" TargetMode="External"/><Relationship Id="rId11" Type="http://schemas.openxmlformats.org/officeDocument/2006/relationships/theme" Target="theme/theme1.xml"/><Relationship Id="rId5" Type="http://schemas.openxmlformats.org/officeDocument/2006/relationships/hyperlink" Target="https://mon.gov.ua/storage/app/media/zagalna%20serednya/programy-1-4-klas/2019/11/1-2-dodatki.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vita.ua/legislation/Ser_osv/95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1761</TotalTime>
  <Pages>1</Pages>
  <Words>25102</Words>
  <Characters>143087</Characters>
  <Application>Microsoft Office Word</Application>
  <DocSecurity>0</DocSecurity>
  <Lines>1192</Lines>
  <Paragraphs>335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108</cp:revision>
  <cp:lastPrinted>2024-09-04T12:24:00Z</cp:lastPrinted>
  <dcterms:created xsi:type="dcterms:W3CDTF">2021-06-03T08:10:00Z</dcterms:created>
  <dcterms:modified xsi:type="dcterms:W3CDTF">2025-09-26T07:15:00Z</dcterms:modified>
</cp:coreProperties>
</file>